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CF2" w:rsidRPr="007E7CF2" w:rsidRDefault="007E7CF2" w:rsidP="007E7CF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2620369</wp:posOffset>
            </wp:positionH>
            <wp:positionV relativeFrom="paragraph">
              <wp:posOffset>-535140</wp:posOffset>
            </wp:positionV>
            <wp:extent cx="567441" cy="659958"/>
            <wp:effectExtent l="19050" t="0" r="4059" b="0"/>
            <wp:wrapNone/>
            <wp:docPr id="3" name="Рисунок 3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1" cy="6599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7E7CF2" w:rsidRPr="007E7CF2" w:rsidRDefault="007E7CF2" w:rsidP="007E7CF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E7CF2">
        <w:rPr>
          <w:rFonts w:ascii="Times New Roman" w:hAnsi="Times New Roman"/>
          <w:b/>
          <w:bCs/>
          <w:sz w:val="24"/>
          <w:szCs w:val="24"/>
        </w:rPr>
        <w:t>АДМИНИСТРАЦИЯ РУСАНОВСКОГО СЕЛЬСКОГО ПОСЕЛЕНИЯ</w:t>
      </w:r>
    </w:p>
    <w:p w:rsidR="007E7CF2" w:rsidRPr="007E7CF2" w:rsidRDefault="007E7CF2" w:rsidP="007E7C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7CF2">
        <w:rPr>
          <w:rFonts w:ascii="Times New Roman" w:hAnsi="Times New Roman"/>
          <w:b/>
          <w:bCs/>
          <w:sz w:val="24"/>
          <w:szCs w:val="24"/>
        </w:rPr>
        <w:t>ТЕРНОВСКОГО МУНИЦИПАЛЬНОГО РАЙОНА</w:t>
      </w:r>
    </w:p>
    <w:p w:rsidR="007E7CF2" w:rsidRPr="007E7CF2" w:rsidRDefault="007E7CF2" w:rsidP="007E7C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7CF2">
        <w:rPr>
          <w:rFonts w:ascii="Times New Roman" w:hAnsi="Times New Roman"/>
          <w:b/>
          <w:bCs/>
          <w:sz w:val="24"/>
          <w:szCs w:val="24"/>
        </w:rPr>
        <w:t>ВОРОНЕЖСКОЙ ОБЛАСТИ</w:t>
      </w:r>
    </w:p>
    <w:p w:rsidR="007E7CF2" w:rsidRPr="007E7CF2" w:rsidRDefault="007E7CF2" w:rsidP="007E7CF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E7CF2" w:rsidRPr="007E7CF2" w:rsidRDefault="007E7CF2" w:rsidP="007E7C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CF2" w:rsidRPr="007E7CF2" w:rsidRDefault="007E7CF2" w:rsidP="007E7C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7CF2">
        <w:rPr>
          <w:rFonts w:ascii="Times New Roman" w:hAnsi="Times New Roman"/>
          <w:b/>
          <w:sz w:val="24"/>
          <w:szCs w:val="24"/>
        </w:rPr>
        <w:t>ПОСТАНОВЛЕНИЕ</w:t>
      </w:r>
    </w:p>
    <w:p w:rsidR="007E7CF2" w:rsidRPr="007E7CF2" w:rsidRDefault="007E7CF2" w:rsidP="007E7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CF2" w:rsidRPr="007E7CF2" w:rsidRDefault="007E7CF2" w:rsidP="007E7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CF2" w:rsidRPr="00A95BAF" w:rsidRDefault="007E7CF2" w:rsidP="007E7CF2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7E7CF2">
        <w:rPr>
          <w:rFonts w:ascii="Times New Roman" w:hAnsi="Times New Roman"/>
          <w:b/>
          <w:sz w:val="24"/>
          <w:szCs w:val="24"/>
          <w:lang w:eastAsia="en-US"/>
        </w:rPr>
        <w:t xml:space="preserve">от   </w:t>
      </w:r>
      <w:r w:rsidR="00CE59AE">
        <w:rPr>
          <w:rFonts w:ascii="Times New Roman" w:hAnsi="Times New Roman"/>
          <w:b/>
          <w:sz w:val="24"/>
          <w:szCs w:val="24"/>
          <w:lang w:eastAsia="en-US"/>
        </w:rPr>
        <w:t>22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 апреля </w:t>
      </w:r>
      <w:r w:rsidR="00CE59AE">
        <w:rPr>
          <w:rFonts w:ascii="Times New Roman" w:hAnsi="Times New Roman"/>
          <w:b/>
          <w:sz w:val="24"/>
          <w:szCs w:val="24"/>
          <w:lang w:eastAsia="en-US"/>
        </w:rPr>
        <w:t xml:space="preserve"> 2021</w:t>
      </w:r>
      <w:r w:rsidRPr="007E7CF2">
        <w:rPr>
          <w:rFonts w:ascii="Times New Roman" w:hAnsi="Times New Roman"/>
          <w:b/>
          <w:sz w:val="24"/>
          <w:szCs w:val="24"/>
          <w:lang w:eastAsia="en-US"/>
        </w:rPr>
        <w:t xml:space="preserve">  года    </w:t>
      </w:r>
      <w:r w:rsidRPr="00A95BAF">
        <w:rPr>
          <w:rFonts w:ascii="Times New Roman" w:hAnsi="Times New Roman"/>
          <w:b/>
          <w:sz w:val="24"/>
          <w:szCs w:val="24"/>
          <w:lang w:eastAsia="en-US"/>
        </w:rPr>
        <w:t>№</w:t>
      </w:r>
      <w:r w:rsidR="00A95BAF" w:rsidRPr="00A95BAF">
        <w:rPr>
          <w:rFonts w:ascii="Times New Roman" w:hAnsi="Times New Roman"/>
          <w:b/>
          <w:sz w:val="24"/>
          <w:szCs w:val="24"/>
          <w:lang w:eastAsia="en-US"/>
        </w:rPr>
        <w:t>20</w:t>
      </w:r>
    </w:p>
    <w:p w:rsidR="007E7CF2" w:rsidRPr="007E7CF2" w:rsidRDefault="007E7CF2" w:rsidP="007E7CF2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7E7CF2">
        <w:rPr>
          <w:rFonts w:ascii="Times New Roman" w:hAnsi="Times New Roman"/>
          <w:sz w:val="24"/>
          <w:szCs w:val="24"/>
          <w:lang w:eastAsia="en-US"/>
        </w:rPr>
        <w:t>с.Русаново</w:t>
      </w:r>
    </w:p>
    <w:p w:rsidR="009F797D" w:rsidRPr="009F797D" w:rsidRDefault="009F797D" w:rsidP="009F797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E6DEF" w:rsidRDefault="00F31A4D" w:rsidP="007E6DEF">
      <w:pPr>
        <w:pStyle w:val="ConsPlusTitle"/>
        <w:rPr>
          <w:szCs w:val="24"/>
        </w:rPr>
      </w:pPr>
      <w:r w:rsidRPr="00F31A4D">
        <w:rPr>
          <w:szCs w:val="24"/>
        </w:rPr>
        <w:t xml:space="preserve">Об утверждении Программы профилактики нарушений </w:t>
      </w:r>
    </w:p>
    <w:p w:rsidR="007E6DEF" w:rsidRDefault="00F31A4D" w:rsidP="007E6DEF">
      <w:pPr>
        <w:pStyle w:val="ConsPlusTitle"/>
        <w:rPr>
          <w:szCs w:val="24"/>
        </w:rPr>
      </w:pPr>
      <w:r w:rsidRPr="00F31A4D">
        <w:rPr>
          <w:szCs w:val="24"/>
        </w:rPr>
        <w:t xml:space="preserve">обязательных требований законодательства в сфере </w:t>
      </w:r>
    </w:p>
    <w:p w:rsidR="007E6DEF" w:rsidRDefault="00F31A4D" w:rsidP="007E6DEF">
      <w:pPr>
        <w:pStyle w:val="ConsPlusTitle"/>
        <w:rPr>
          <w:szCs w:val="24"/>
        </w:rPr>
      </w:pPr>
      <w:r w:rsidRPr="00F31A4D">
        <w:rPr>
          <w:szCs w:val="24"/>
        </w:rPr>
        <w:t>муниципального контроля,</w:t>
      </w:r>
      <w:r>
        <w:rPr>
          <w:szCs w:val="24"/>
        </w:rPr>
        <w:t xml:space="preserve"> </w:t>
      </w:r>
      <w:r w:rsidR="007C3449">
        <w:rPr>
          <w:szCs w:val="24"/>
        </w:rPr>
        <w:t xml:space="preserve">осуществляемого </w:t>
      </w:r>
    </w:p>
    <w:p w:rsidR="00F31A4D" w:rsidRDefault="007C3449" w:rsidP="007E6DEF">
      <w:pPr>
        <w:pStyle w:val="ConsPlusTitle"/>
        <w:rPr>
          <w:szCs w:val="24"/>
        </w:rPr>
      </w:pPr>
      <w:r>
        <w:rPr>
          <w:szCs w:val="24"/>
        </w:rPr>
        <w:t>а</w:t>
      </w:r>
      <w:r w:rsidR="00F31A4D" w:rsidRPr="00F31A4D">
        <w:rPr>
          <w:szCs w:val="24"/>
        </w:rPr>
        <w:t xml:space="preserve">дминистрацией  </w:t>
      </w:r>
      <w:r w:rsidR="007E6DEF">
        <w:rPr>
          <w:szCs w:val="24"/>
        </w:rPr>
        <w:t xml:space="preserve">Русановского сельского поселения </w:t>
      </w:r>
    </w:p>
    <w:p w:rsidR="00A47A14" w:rsidRPr="00F31A4D" w:rsidRDefault="00F31A4D" w:rsidP="007E6DEF">
      <w:pPr>
        <w:pStyle w:val="ConsPlusTitle"/>
        <w:rPr>
          <w:szCs w:val="24"/>
        </w:rPr>
      </w:pPr>
      <w:r>
        <w:rPr>
          <w:szCs w:val="24"/>
        </w:rPr>
        <w:t>н</w:t>
      </w:r>
      <w:r w:rsidR="00CE59AE">
        <w:rPr>
          <w:szCs w:val="24"/>
        </w:rPr>
        <w:t>а 2021 год и плановый период 2022 – 2023</w:t>
      </w:r>
      <w:r w:rsidRPr="00F31A4D">
        <w:rPr>
          <w:szCs w:val="24"/>
        </w:rPr>
        <w:t xml:space="preserve"> гг.</w:t>
      </w:r>
    </w:p>
    <w:p w:rsidR="008656F1" w:rsidRPr="008656F1" w:rsidRDefault="008656F1" w:rsidP="00E43BEC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7A14" w:rsidRDefault="00F31A4D" w:rsidP="00E43BE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4B0B75">
        <w:t>В соответствии с частью 1 статьи 8.2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 w:rsidR="007E6DEF">
        <w:t xml:space="preserve">» </w:t>
      </w:r>
      <w:r w:rsidRPr="004B0B75">
        <w:t xml:space="preserve"> № 294-ФЗ от 26.12.2008 (в действующей редакции), постановлением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актами», руководствуясь Уставом  </w:t>
      </w:r>
      <w:r w:rsidR="007E6DEF">
        <w:t xml:space="preserve">Русановского </w:t>
      </w:r>
      <w:r w:rsidRPr="004B0B75">
        <w:t>сельского поселения</w:t>
      </w:r>
      <w:r w:rsidR="007E6DEF">
        <w:t xml:space="preserve"> </w:t>
      </w:r>
      <w:r w:rsidRPr="004B0B75">
        <w:t>,</w:t>
      </w:r>
      <w:r w:rsidR="00A47A14">
        <w:t xml:space="preserve"> </w:t>
      </w:r>
      <w:r w:rsidR="00A47A14" w:rsidRPr="00034095">
        <w:t>администрация</w:t>
      </w:r>
      <w:r w:rsidR="00A47A14">
        <w:t xml:space="preserve">  сельского поселения</w:t>
      </w:r>
      <w:r w:rsidR="002B576E">
        <w:t xml:space="preserve"> </w:t>
      </w:r>
    </w:p>
    <w:p w:rsidR="00403AE8" w:rsidRPr="00476A3D" w:rsidRDefault="00476A3D" w:rsidP="00E43BE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476A3D">
        <w:t xml:space="preserve"> </w:t>
      </w:r>
    </w:p>
    <w:p w:rsidR="00CB5044" w:rsidRPr="00476A3D" w:rsidRDefault="00403AE8" w:rsidP="00403A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A3D">
        <w:rPr>
          <w:rFonts w:ascii="Times New Roman" w:hAnsi="Times New Roman"/>
          <w:b/>
          <w:sz w:val="24"/>
          <w:szCs w:val="24"/>
        </w:rPr>
        <w:t>ПОСТАНОВЛЯЕТ:</w:t>
      </w:r>
    </w:p>
    <w:p w:rsidR="000A167D" w:rsidRDefault="000A167D" w:rsidP="00E509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pStyle w:val="ConsPlusNormal"/>
        <w:suppressAutoHyphens/>
        <w:autoSpaceDE/>
        <w:autoSpaceDN/>
        <w:ind w:firstLine="570"/>
        <w:jc w:val="both"/>
        <w:rPr>
          <w:szCs w:val="24"/>
        </w:rPr>
      </w:pPr>
      <w:r w:rsidRPr="00F31A4D">
        <w:rPr>
          <w:szCs w:val="24"/>
        </w:rPr>
        <w:t xml:space="preserve">1. Утвердить Программу профилактики нарушений обязательных требований законодательства в сфере муниципального контроля, осуществляемого администрацией  </w:t>
      </w:r>
      <w:r w:rsidR="007E6DEF">
        <w:rPr>
          <w:szCs w:val="24"/>
        </w:rPr>
        <w:t xml:space="preserve">Русановского </w:t>
      </w:r>
      <w:r w:rsidRPr="00F31A4D">
        <w:rPr>
          <w:szCs w:val="24"/>
        </w:rPr>
        <w:t>сельского поселения</w:t>
      </w:r>
      <w:r w:rsidR="00826C58">
        <w:rPr>
          <w:szCs w:val="24"/>
        </w:rPr>
        <w:t xml:space="preserve">  на 2021</w:t>
      </w:r>
      <w:r>
        <w:rPr>
          <w:szCs w:val="24"/>
        </w:rPr>
        <w:t xml:space="preserve"> </w:t>
      </w:r>
      <w:r w:rsidRPr="00F31A4D">
        <w:rPr>
          <w:szCs w:val="24"/>
        </w:rPr>
        <w:t>г</w:t>
      </w:r>
      <w:r>
        <w:rPr>
          <w:szCs w:val="24"/>
        </w:rPr>
        <w:t>од</w:t>
      </w:r>
      <w:r w:rsidR="00826C58">
        <w:rPr>
          <w:szCs w:val="24"/>
        </w:rPr>
        <w:t xml:space="preserve"> и плановый период 2022-2023</w:t>
      </w:r>
      <w:r w:rsidRPr="00F31A4D">
        <w:rPr>
          <w:szCs w:val="24"/>
        </w:rPr>
        <w:t>гг (далее Программа профилактик</w:t>
      </w:r>
      <w:r w:rsidR="007C3449">
        <w:rPr>
          <w:szCs w:val="24"/>
        </w:rPr>
        <w:t>и нарушений) (п</w:t>
      </w:r>
      <w:r w:rsidRPr="00F31A4D">
        <w:rPr>
          <w:szCs w:val="24"/>
        </w:rPr>
        <w:t>риложение)</w:t>
      </w:r>
      <w:r w:rsidR="007C3449">
        <w:rPr>
          <w:szCs w:val="24"/>
        </w:rPr>
        <w:t>.</w:t>
      </w:r>
    </w:p>
    <w:p w:rsidR="00F31A4D" w:rsidRDefault="00F31A4D" w:rsidP="00F31A4D">
      <w:pPr>
        <w:pStyle w:val="a6"/>
        <w:shd w:val="clear" w:color="auto" w:fill="FFFFFF"/>
        <w:spacing w:before="0" w:beforeAutospacing="0" w:after="0" w:afterAutospacing="0"/>
        <w:ind w:firstLine="570"/>
        <w:jc w:val="both"/>
      </w:pPr>
      <w:r w:rsidRPr="00F31A4D">
        <w:t>2. Должностным лицам администрации, уполномоченным на осуществление муниципального контроля в соответствующих сферах деятельности, обеспечить в пределах своей компетенции выполнение Программы профилактики нарушений, осуществляемой органом муниципального контроля</w:t>
      </w:r>
      <w:r>
        <w:t xml:space="preserve"> </w:t>
      </w:r>
      <w:r w:rsidR="002B576E">
        <w:t>- администраци</w:t>
      </w:r>
      <w:r w:rsidR="007C3449">
        <w:t>ей</w:t>
      </w:r>
      <w:r w:rsidRPr="00F31A4D">
        <w:t xml:space="preserve"> </w:t>
      </w:r>
      <w:r w:rsidR="007E6DEF">
        <w:t xml:space="preserve">Русановского </w:t>
      </w:r>
      <w:r w:rsidRPr="00F31A4D">
        <w:t xml:space="preserve"> сельского поселения </w:t>
      </w:r>
      <w:r w:rsidR="00826C58">
        <w:t>на 2021</w:t>
      </w:r>
      <w:r w:rsidRPr="00F31A4D">
        <w:t xml:space="preserve"> год и план</w:t>
      </w:r>
      <w:r w:rsidR="00826C58">
        <w:t>овый период 2022 – 2023</w:t>
      </w:r>
      <w:r w:rsidRPr="00F31A4D">
        <w:t xml:space="preserve"> гг., утвержденной пунктом 1 настоящего постановления.</w:t>
      </w:r>
    </w:p>
    <w:p w:rsidR="007E7CF2" w:rsidRPr="007E7CF2" w:rsidRDefault="007E7CF2" w:rsidP="007E7CF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3</w:t>
      </w:r>
      <w:r w:rsidRPr="007E7CF2">
        <w:rPr>
          <w:rFonts w:ascii="Times New Roman" w:eastAsia="Calibri" w:hAnsi="Times New Roman"/>
          <w:sz w:val="24"/>
          <w:szCs w:val="24"/>
          <w:lang w:eastAsia="en-US"/>
        </w:rPr>
        <w:t>. 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 в сети «Интернет».</w:t>
      </w:r>
    </w:p>
    <w:p w:rsidR="007E7CF2" w:rsidRPr="007E7CF2" w:rsidRDefault="007E7CF2" w:rsidP="007E7C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4</w:t>
      </w:r>
      <w:r w:rsidRPr="007E7CF2">
        <w:rPr>
          <w:rFonts w:ascii="Times New Roman" w:eastAsia="Calibri" w:hAnsi="Times New Roman"/>
          <w:sz w:val="24"/>
          <w:szCs w:val="24"/>
          <w:lang w:eastAsia="en-US"/>
        </w:rPr>
        <w:t>. Постановление вступает в силу с момента его обнародования.</w:t>
      </w:r>
    </w:p>
    <w:p w:rsidR="007E7CF2" w:rsidRPr="007E7CF2" w:rsidRDefault="007E7CF2" w:rsidP="007E7CF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5</w:t>
      </w:r>
      <w:r w:rsidRPr="007E7CF2">
        <w:rPr>
          <w:rFonts w:ascii="Times New Roman" w:eastAsia="Calibri" w:hAnsi="Times New Roman"/>
          <w:sz w:val="24"/>
          <w:szCs w:val="24"/>
          <w:lang w:eastAsia="en-US"/>
        </w:rPr>
        <w:t>. Контроль за исполнением  настоящего постановления оставляю за собой.</w:t>
      </w:r>
    </w:p>
    <w:p w:rsidR="007E7CF2" w:rsidRPr="00F31A4D" w:rsidRDefault="007E7CF2" w:rsidP="007E7CF2">
      <w:pPr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574659" w:rsidRDefault="00574659" w:rsidP="009F797D">
      <w:pPr>
        <w:pStyle w:val="a3"/>
        <w:rPr>
          <w:rFonts w:ascii="Times New Roman" w:hAnsi="Times New Roman"/>
          <w:sz w:val="24"/>
          <w:szCs w:val="24"/>
        </w:rPr>
      </w:pPr>
    </w:p>
    <w:p w:rsidR="00363F9B" w:rsidRDefault="00363F9B" w:rsidP="009F797D">
      <w:pPr>
        <w:pStyle w:val="a3"/>
        <w:rPr>
          <w:rFonts w:ascii="Times New Roman" w:hAnsi="Times New Roman"/>
          <w:sz w:val="24"/>
          <w:szCs w:val="24"/>
        </w:rPr>
      </w:pPr>
    </w:p>
    <w:p w:rsidR="00363F9B" w:rsidRPr="009F797D" w:rsidRDefault="00363F9B" w:rsidP="009F797D">
      <w:pPr>
        <w:pStyle w:val="a3"/>
        <w:rPr>
          <w:rFonts w:ascii="Times New Roman" w:hAnsi="Times New Roman"/>
          <w:sz w:val="24"/>
          <w:szCs w:val="24"/>
        </w:rPr>
      </w:pPr>
    </w:p>
    <w:p w:rsidR="002B576E" w:rsidRDefault="00403AE8" w:rsidP="009F797D">
      <w:pPr>
        <w:pStyle w:val="a3"/>
        <w:rPr>
          <w:rFonts w:ascii="Times New Roman" w:hAnsi="Times New Roman"/>
          <w:sz w:val="24"/>
          <w:szCs w:val="24"/>
        </w:rPr>
      </w:pPr>
      <w:r w:rsidRPr="002B576E">
        <w:rPr>
          <w:rFonts w:ascii="Times New Roman" w:hAnsi="Times New Roman"/>
          <w:sz w:val="24"/>
          <w:szCs w:val="24"/>
        </w:rPr>
        <w:t>Глава</w:t>
      </w:r>
      <w:r w:rsidR="009F797D" w:rsidRPr="002B576E">
        <w:rPr>
          <w:rFonts w:ascii="Times New Roman" w:hAnsi="Times New Roman"/>
          <w:sz w:val="24"/>
          <w:szCs w:val="24"/>
        </w:rPr>
        <w:t xml:space="preserve"> </w:t>
      </w:r>
      <w:r w:rsidR="007E6DEF">
        <w:rPr>
          <w:rFonts w:ascii="Times New Roman" w:hAnsi="Times New Roman"/>
          <w:sz w:val="24"/>
          <w:szCs w:val="24"/>
        </w:rPr>
        <w:t>Русановского</w:t>
      </w:r>
    </w:p>
    <w:p w:rsidR="007E6DEF" w:rsidRPr="002B576E" w:rsidRDefault="007E6DEF" w:rsidP="009F797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                        И.Н.Козловкин </w:t>
      </w:r>
    </w:p>
    <w:p w:rsidR="009F797D" w:rsidRPr="002B576E" w:rsidRDefault="009F797D" w:rsidP="009F797D">
      <w:pPr>
        <w:pStyle w:val="a3"/>
        <w:rPr>
          <w:rFonts w:ascii="Times New Roman" w:hAnsi="Times New Roman"/>
          <w:sz w:val="24"/>
          <w:szCs w:val="24"/>
        </w:rPr>
      </w:pPr>
      <w:r w:rsidRPr="002B576E">
        <w:rPr>
          <w:rFonts w:ascii="Times New Roman" w:hAnsi="Times New Roman"/>
          <w:sz w:val="24"/>
          <w:szCs w:val="24"/>
        </w:rPr>
        <w:t xml:space="preserve"> </w:t>
      </w:r>
    </w:p>
    <w:p w:rsidR="00A47A14" w:rsidRDefault="00A47A14" w:rsidP="00E50900">
      <w:pPr>
        <w:pStyle w:val="a3"/>
        <w:rPr>
          <w:rFonts w:ascii="Times New Roman" w:hAnsi="Times New Roman"/>
          <w:b/>
          <w:sz w:val="24"/>
          <w:szCs w:val="24"/>
        </w:rPr>
      </w:pPr>
    </w:p>
    <w:p w:rsidR="007E6DEF" w:rsidRDefault="00363F9B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63F9B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7E6DEF" w:rsidRDefault="00363F9B" w:rsidP="007E6DE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63F9B">
        <w:rPr>
          <w:rFonts w:ascii="Times New Roman" w:hAnsi="Times New Roman"/>
          <w:sz w:val="20"/>
          <w:szCs w:val="20"/>
        </w:rPr>
        <w:t xml:space="preserve">к постановлению администрации </w:t>
      </w:r>
    </w:p>
    <w:p w:rsidR="00363F9B" w:rsidRDefault="007E6DEF" w:rsidP="007E6DE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Русановского</w:t>
      </w:r>
      <w:r w:rsidR="00363F9B" w:rsidRPr="00363F9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363F9B" w:rsidRPr="00363F9B">
        <w:rPr>
          <w:rFonts w:ascii="Times New Roman" w:hAnsi="Times New Roman"/>
          <w:sz w:val="20"/>
          <w:szCs w:val="20"/>
        </w:rPr>
        <w:t xml:space="preserve">сельского </w:t>
      </w:r>
      <w:r>
        <w:rPr>
          <w:rFonts w:ascii="Times New Roman" w:hAnsi="Times New Roman"/>
          <w:sz w:val="20"/>
          <w:szCs w:val="20"/>
        </w:rPr>
        <w:t xml:space="preserve"> </w:t>
      </w:r>
      <w:r w:rsidR="00363F9B" w:rsidRPr="00363F9B">
        <w:rPr>
          <w:rFonts w:ascii="Times New Roman" w:hAnsi="Times New Roman"/>
          <w:sz w:val="20"/>
          <w:szCs w:val="20"/>
        </w:rPr>
        <w:t>поселения</w:t>
      </w:r>
    </w:p>
    <w:p w:rsidR="007E6DEF" w:rsidRDefault="007E6DEF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Терновского муниципального района</w:t>
      </w:r>
    </w:p>
    <w:p w:rsidR="007E6DEF" w:rsidRDefault="007E6DEF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Воронежской области</w:t>
      </w:r>
    </w:p>
    <w:p w:rsidR="00363F9B" w:rsidRDefault="007E6DEF" w:rsidP="007E6DEF">
      <w:pPr>
        <w:spacing w:after="0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от   </w:t>
      </w:r>
      <w:r w:rsidR="007D535D">
        <w:rPr>
          <w:rFonts w:ascii="Times New Roman" w:hAnsi="Times New Roman"/>
          <w:color w:val="000000"/>
          <w:sz w:val="20"/>
          <w:szCs w:val="20"/>
        </w:rPr>
        <w:t>22</w:t>
      </w:r>
      <w:r w:rsidR="007E7CF2">
        <w:rPr>
          <w:rFonts w:ascii="Times New Roman" w:hAnsi="Times New Roman"/>
          <w:color w:val="000000"/>
          <w:sz w:val="20"/>
          <w:szCs w:val="20"/>
        </w:rPr>
        <w:t xml:space="preserve"> апреля </w:t>
      </w:r>
      <w:r w:rsidR="007D535D">
        <w:rPr>
          <w:rFonts w:ascii="Times New Roman" w:hAnsi="Times New Roman"/>
          <w:color w:val="000000"/>
          <w:sz w:val="20"/>
          <w:szCs w:val="20"/>
        </w:rPr>
        <w:t>2021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95BAF">
        <w:rPr>
          <w:rFonts w:ascii="Times New Roman" w:hAnsi="Times New Roman"/>
          <w:sz w:val="20"/>
          <w:szCs w:val="20"/>
        </w:rPr>
        <w:t xml:space="preserve">года  </w:t>
      </w:r>
      <w:r w:rsidR="00A95BAF" w:rsidRPr="00A95BAF">
        <w:rPr>
          <w:rFonts w:ascii="Times New Roman" w:hAnsi="Times New Roman"/>
          <w:sz w:val="20"/>
          <w:szCs w:val="20"/>
        </w:rPr>
        <w:t>№20</w:t>
      </w:r>
    </w:p>
    <w:p w:rsidR="00F31A4D" w:rsidRP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>Паспорт</w:t>
      </w:r>
    </w:p>
    <w:p w:rsidR="00F31A4D" w:rsidRP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>программы профилактики нарушений обязательных требований законодательства в сфере муниципального контроля, осуществляемого</w:t>
      </w:r>
    </w:p>
    <w:p w:rsid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 xml:space="preserve">администрацией </w:t>
      </w:r>
      <w:r w:rsidR="007E6DEF">
        <w:rPr>
          <w:szCs w:val="24"/>
        </w:rPr>
        <w:t>Русановского</w:t>
      </w:r>
      <w:r w:rsidRPr="00F31A4D">
        <w:rPr>
          <w:szCs w:val="24"/>
        </w:rPr>
        <w:t xml:space="preserve"> сельского поселения</w:t>
      </w:r>
      <w:r w:rsidR="002B576E">
        <w:rPr>
          <w:szCs w:val="24"/>
        </w:rPr>
        <w:t xml:space="preserve"> </w:t>
      </w:r>
    </w:p>
    <w:p w:rsidR="00F31A4D" w:rsidRPr="00F31A4D" w:rsidRDefault="007D535D" w:rsidP="00F31A4D">
      <w:pPr>
        <w:pStyle w:val="ConsPlusTitle"/>
        <w:jc w:val="center"/>
        <w:rPr>
          <w:szCs w:val="24"/>
        </w:rPr>
      </w:pPr>
      <w:r>
        <w:rPr>
          <w:szCs w:val="24"/>
        </w:rPr>
        <w:t>на 2021 год и плановый период 2022-2023</w:t>
      </w:r>
      <w:r w:rsidR="00F31A4D" w:rsidRPr="00F31A4D">
        <w:rPr>
          <w:szCs w:val="24"/>
        </w:rPr>
        <w:t xml:space="preserve"> гг.</w:t>
      </w:r>
    </w:p>
    <w:p w:rsidR="00F31A4D" w:rsidRPr="00F31A4D" w:rsidRDefault="00F31A4D" w:rsidP="00F31A4D">
      <w:pPr>
        <w:pStyle w:val="ConsPlusNormal"/>
        <w:rPr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1"/>
        <w:gridCol w:w="7076"/>
      </w:tblGrid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7E6D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Программа профилактики нарушений обязательных требований законодательства в сфере муниципального контроля, осуществляемого  администрацией  </w:t>
            </w:r>
            <w:r w:rsidR="007E6DEF">
              <w:rPr>
                <w:rFonts w:ascii="Times New Roman" w:hAnsi="Times New Roman"/>
                <w:sz w:val="24"/>
                <w:szCs w:val="24"/>
              </w:rPr>
              <w:t xml:space="preserve">Русановского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2B57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535D">
              <w:rPr>
                <w:rFonts w:ascii="Times New Roman" w:hAnsi="Times New Roman"/>
                <w:sz w:val="24"/>
                <w:szCs w:val="24"/>
              </w:rPr>
              <w:t>на 2021 год и плановый период 2022 – 2023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Правовые основания разработки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-Федеральный закон от 26.12.2008 № 294-ФЗ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      </w:r>
          </w:p>
          <w:p w:rsidR="00F31A4D" w:rsidRPr="00F31A4D" w:rsidRDefault="00F31A4D" w:rsidP="00F51D6B">
            <w:pPr>
              <w:autoSpaceDE w:val="0"/>
              <w:autoSpaceDN w:val="0"/>
              <w:adjustRightInd w:val="0"/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-Постановление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7E6DEF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7E6DEF">
              <w:rPr>
                <w:rFonts w:ascii="Times New Roman" w:hAnsi="Times New Roman"/>
                <w:sz w:val="24"/>
                <w:szCs w:val="24"/>
              </w:rPr>
              <w:t xml:space="preserve">Русановского </w:t>
            </w:r>
            <w:r w:rsidR="002B576E">
              <w:rPr>
                <w:rFonts w:ascii="Times New Roman" w:hAnsi="Times New Roman"/>
                <w:sz w:val="24"/>
                <w:szCs w:val="24"/>
              </w:rPr>
              <w:t>с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ельского поселения</w:t>
            </w:r>
            <w:r w:rsidR="007E6DEF">
              <w:rPr>
                <w:rFonts w:ascii="Times New Roman" w:hAnsi="Times New Roman"/>
                <w:sz w:val="24"/>
                <w:szCs w:val="24"/>
              </w:rPr>
              <w:t xml:space="preserve"> Терновского муниципального района Воронежской области </w:t>
            </w:r>
            <w:r w:rsidR="002B57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(далее – Администрация поселения)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-предупреждение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</w:t>
            </w:r>
            <w:r w:rsidR="004E2181">
              <w:rPr>
                <w:rFonts w:ascii="Times New Roman" w:hAnsi="Times New Roman"/>
                <w:sz w:val="24"/>
                <w:szCs w:val="24"/>
              </w:rPr>
              <w:t>Воронежской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области. (далее – требований, установленных законодательством РФ);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-устранение причин, факторов и условий, способствующих нарушениям обязательных требований, установленных законодательством РФ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-укрепление системы профилактики нарушений обязательных требований, установленных законодательством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-выявление причин, факторов и условий, способствующих нарушениям обязательных требований, установленных законодательством 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-повышение правовой культуры руководителей юридических лиц и индивидуальных предпринимателей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Сроки и этапы реализации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4D" w:rsidRPr="00F31A4D" w:rsidRDefault="00C93A13" w:rsidP="00F51D6B">
            <w:pPr>
              <w:spacing w:after="0" w:line="240" w:lineRule="auto"/>
              <w:ind w:firstLine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  <w:r w:rsidR="00F31A4D" w:rsidRPr="00F31A4D">
              <w:rPr>
                <w:rFonts w:ascii="Times New Roman" w:hAnsi="Times New Roman"/>
                <w:sz w:val="24"/>
                <w:szCs w:val="24"/>
              </w:rPr>
              <w:t xml:space="preserve"> год и плановый </w:t>
            </w:r>
            <w:r>
              <w:rPr>
                <w:rFonts w:ascii="Times New Roman" w:hAnsi="Times New Roman"/>
                <w:sz w:val="24"/>
                <w:szCs w:val="24"/>
              </w:rPr>
              <w:t>период 2022-2023</w:t>
            </w:r>
            <w:r w:rsidR="00F31A4D" w:rsidRPr="00F31A4D">
              <w:rPr>
                <w:rFonts w:ascii="Times New Roman" w:hAnsi="Times New Roman"/>
                <w:sz w:val="24"/>
                <w:szCs w:val="24"/>
              </w:rPr>
              <w:t xml:space="preserve"> годов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Источники финансирования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Финансовое обеспечение мероприятий Программы не предусмотрено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Ожидаемые конечные результаты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-повысить эффективность профилактической работы, проводимой администрацией поселения, по предупреждению нарушений организациями и индивидуальными предпринимателями, осуществляющими деятельность на территории  </w:t>
            </w:r>
            <w:r w:rsidR="007E6DEF">
              <w:rPr>
                <w:rFonts w:ascii="Times New Roman" w:hAnsi="Times New Roman"/>
                <w:sz w:val="24"/>
                <w:szCs w:val="24"/>
              </w:rPr>
              <w:t>Русановского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сельского  поселения</w:t>
            </w:r>
            <w:r w:rsidR="007E6D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, требований законодательства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-улучшить информационное обеспечение деятельности администрации поселения по профилактике и предупреждению нарушений законодательства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A4D">
              <w:rPr>
                <w:rFonts w:ascii="Times New Roman" w:hAnsi="Times New Roman"/>
                <w:sz w:val="24"/>
                <w:szCs w:val="24"/>
                <w:lang w:eastAsia="ru-RU"/>
              </w:rPr>
              <w:t>-уменьшить общее число нарушений требований законодательства РФ, выявленных посредством организации и проведения проверок организаций и индивидуальных предпринимателей, осуществляющих деятельность на территории поселения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4D" w:rsidRPr="00F31A4D" w:rsidRDefault="00F31A4D" w:rsidP="00F51D6B">
            <w:pPr>
              <w:spacing w:after="0" w:line="240" w:lineRule="auto"/>
              <w:ind w:firstLine="341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Подпрограммы отсутствуют</w:t>
            </w:r>
          </w:p>
        </w:tc>
      </w:tr>
    </w:tbl>
    <w:p w:rsidR="00F31A4D" w:rsidRPr="00F31A4D" w:rsidRDefault="00F31A4D" w:rsidP="00F51D6B">
      <w:pPr>
        <w:pStyle w:val="a6"/>
        <w:spacing w:before="0" w:beforeAutospacing="0" w:after="120" w:afterAutospacing="0"/>
        <w:rPr>
          <w:b/>
          <w:bCs/>
          <w:kern w:val="24"/>
        </w:rPr>
      </w:pPr>
    </w:p>
    <w:p w:rsidR="00F51D6B" w:rsidRPr="00F31A4D" w:rsidRDefault="00F31A4D" w:rsidP="003A195E">
      <w:pPr>
        <w:pStyle w:val="a6"/>
        <w:spacing w:before="0" w:beforeAutospacing="0" w:after="120" w:afterAutospacing="0"/>
        <w:jc w:val="center"/>
        <w:rPr>
          <w:b/>
          <w:bCs/>
          <w:kern w:val="24"/>
        </w:rPr>
      </w:pPr>
      <w:r w:rsidRPr="00F31A4D">
        <w:rPr>
          <w:b/>
          <w:bCs/>
          <w:kern w:val="24"/>
        </w:rPr>
        <w:t>Раз</w:t>
      </w:r>
      <w:r w:rsidR="00844E0B">
        <w:rPr>
          <w:b/>
          <w:bCs/>
          <w:kern w:val="24"/>
        </w:rPr>
        <w:t>дел 1. Анализ общей обстановки.</w:t>
      </w:r>
    </w:p>
    <w:p w:rsidR="00F31A4D" w:rsidRPr="00B13B8F" w:rsidRDefault="007E7CF2" w:rsidP="00B13B8F">
      <w:pPr>
        <w:pStyle w:val="a6"/>
        <w:spacing w:after="120"/>
        <w:jc w:val="both"/>
        <w:rPr>
          <w:b/>
          <w:bCs/>
          <w:spacing w:val="2"/>
          <w:shd w:val="clear" w:color="auto" w:fill="FFFFFF"/>
        </w:rPr>
      </w:pPr>
      <w:r>
        <w:rPr>
          <w:bCs/>
          <w:kern w:val="24"/>
        </w:rPr>
        <w:t xml:space="preserve"> 1.1 </w:t>
      </w:r>
      <w:r w:rsidR="00F31A4D" w:rsidRPr="00F31A4D">
        <w:rPr>
          <w:bCs/>
          <w:kern w:val="24"/>
        </w:rPr>
        <w:t xml:space="preserve">На территории </w:t>
      </w:r>
      <w:r w:rsidR="007E6DEF">
        <w:rPr>
          <w:bCs/>
          <w:kern w:val="24"/>
        </w:rPr>
        <w:t xml:space="preserve">Русановского </w:t>
      </w:r>
      <w:r w:rsidR="00F31A4D" w:rsidRPr="00F31A4D">
        <w:rPr>
          <w:bCs/>
          <w:kern w:val="24"/>
        </w:rPr>
        <w:t>сельского поселен</w:t>
      </w:r>
      <w:r w:rsidR="00EB78E3">
        <w:rPr>
          <w:bCs/>
          <w:kern w:val="24"/>
        </w:rPr>
        <w:t>ия</w:t>
      </w:r>
      <w:r w:rsidR="007E6DEF">
        <w:rPr>
          <w:bCs/>
          <w:kern w:val="24"/>
        </w:rPr>
        <w:t xml:space="preserve"> </w:t>
      </w:r>
      <w:r w:rsidR="00EB78E3">
        <w:rPr>
          <w:bCs/>
          <w:kern w:val="24"/>
        </w:rPr>
        <w:t xml:space="preserve"> осуществляется</w:t>
      </w:r>
      <w:r w:rsidR="00B13B8F">
        <w:rPr>
          <w:bCs/>
          <w:kern w:val="24"/>
        </w:rPr>
        <w:t xml:space="preserve">:                        </w:t>
      </w:r>
      <w:r w:rsidR="00EB78E3">
        <w:rPr>
          <w:bCs/>
          <w:kern w:val="24"/>
        </w:rPr>
        <w:t xml:space="preserve"> муниципальный </w:t>
      </w:r>
      <w:r w:rsidR="00F31A4D" w:rsidRPr="00F31A4D">
        <w:rPr>
          <w:bCs/>
          <w:kern w:val="24"/>
        </w:rPr>
        <w:t xml:space="preserve">контроль </w:t>
      </w:r>
      <w:r w:rsidR="00B13B8F">
        <w:rPr>
          <w:bCs/>
          <w:kern w:val="24"/>
        </w:rPr>
        <w:t>за</w:t>
      </w:r>
      <w:r w:rsidR="00B13B8F" w:rsidRPr="00FB633B">
        <w:rPr>
          <w:bCs/>
          <w:spacing w:val="2"/>
          <w:sz w:val="28"/>
          <w:szCs w:val="28"/>
          <w:shd w:val="clear" w:color="auto" w:fill="FFFFFF"/>
        </w:rPr>
        <w:t xml:space="preserve"> </w:t>
      </w:r>
      <w:r w:rsidR="00B13B8F" w:rsidRPr="00B13B8F">
        <w:rPr>
          <w:bCs/>
          <w:spacing w:val="2"/>
          <w:shd w:val="clear" w:color="auto" w:fill="FFFFFF"/>
        </w:rPr>
        <w:t>соблюдением требований Правил благоустройства  территорий</w:t>
      </w:r>
      <w:r w:rsidR="00B13B8F">
        <w:rPr>
          <w:bCs/>
          <w:spacing w:val="2"/>
          <w:shd w:val="clear" w:color="auto" w:fill="FFFFFF"/>
        </w:rPr>
        <w:t xml:space="preserve">  и  муниципальный  контроль </w:t>
      </w:r>
      <w:r w:rsidR="00B13B8F" w:rsidRPr="00B13B8F">
        <w:rPr>
          <w:bCs/>
          <w:spacing w:val="2"/>
          <w:shd w:val="clear" w:color="auto" w:fill="FFFFFF"/>
        </w:rPr>
        <w:t>в области торговой деятельности</w:t>
      </w:r>
      <w:r w:rsidR="00B13B8F">
        <w:rPr>
          <w:bCs/>
          <w:spacing w:val="2"/>
          <w:shd w:val="clear" w:color="auto" w:fill="FFFFFF"/>
        </w:rPr>
        <w:t>.</w:t>
      </w:r>
    </w:p>
    <w:p w:rsidR="00F31A4D" w:rsidRPr="00F31A4D" w:rsidRDefault="007E7CF2" w:rsidP="00EB78E3">
      <w:pPr>
        <w:pStyle w:val="a6"/>
        <w:spacing w:before="0" w:beforeAutospacing="0" w:after="120" w:afterAutospacing="0"/>
        <w:jc w:val="both"/>
        <w:rPr>
          <w:bCs/>
          <w:kern w:val="24"/>
        </w:rPr>
      </w:pPr>
      <w:r>
        <w:rPr>
          <w:bCs/>
          <w:kern w:val="24"/>
        </w:rPr>
        <w:t xml:space="preserve"> 1.2  </w:t>
      </w:r>
      <w:r w:rsidR="00F31A4D" w:rsidRPr="00F31A4D">
        <w:rPr>
          <w:bCs/>
          <w:kern w:val="24"/>
        </w:rPr>
        <w:t xml:space="preserve">Функции муниципального контроля </w:t>
      </w:r>
      <w:r w:rsidR="00EB78E3">
        <w:rPr>
          <w:bCs/>
          <w:kern w:val="24"/>
        </w:rPr>
        <w:t xml:space="preserve">осуществляет  </w:t>
      </w:r>
      <w:r w:rsidR="00F31A4D" w:rsidRPr="00F31A4D">
        <w:rPr>
          <w:bCs/>
          <w:kern w:val="24"/>
        </w:rPr>
        <w:t>администраци</w:t>
      </w:r>
      <w:r w:rsidR="00D0687C">
        <w:rPr>
          <w:bCs/>
          <w:kern w:val="24"/>
        </w:rPr>
        <w:t>я</w:t>
      </w:r>
      <w:r w:rsidR="00F31A4D" w:rsidRPr="00F31A4D">
        <w:rPr>
          <w:bCs/>
          <w:kern w:val="24"/>
        </w:rPr>
        <w:t xml:space="preserve"> </w:t>
      </w:r>
      <w:r w:rsidR="00B13B8F">
        <w:rPr>
          <w:bCs/>
          <w:kern w:val="24"/>
        </w:rPr>
        <w:t xml:space="preserve">Русановксого </w:t>
      </w:r>
      <w:r w:rsidR="00F31A4D" w:rsidRPr="00F31A4D">
        <w:rPr>
          <w:bCs/>
          <w:kern w:val="24"/>
        </w:rPr>
        <w:t xml:space="preserve"> сельского поселения</w:t>
      </w:r>
      <w:r w:rsidR="000315A2">
        <w:rPr>
          <w:bCs/>
          <w:kern w:val="24"/>
        </w:rPr>
        <w:t xml:space="preserve"> </w:t>
      </w:r>
      <w:r w:rsidR="00D0687C">
        <w:rPr>
          <w:bCs/>
          <w:kern w:val="24"/>
        </w:rPr>
        <w:t>(должностные лица)</w:t>
      </w:r>
      <w:r w:rsidR="00F31A4D" w:rsidRPr="00F31A4D">
        <w:rPr>
          <w:bCs/>
          <w:kern w:val="24"/>
        </w:rPr>
        <w:t xml:space="preserve"> на основании распоряжения главы поселения.</w:t>
      </w:r>
    </w:p>
    <w:p w:rsidR="00F31A4D" w:rsidRPr="00F31A4D" w:rsidRDefault="007E7CF2" w:rsidP="00EB78E3">
      <w:pPr>
        <w:pStyle w:val="a6"/>
        <w:spacing w:before="0" w:beforeAutospacing="0" w:after="120" w:afterAutospacing="0"/>
        <w:jc w:val="both"/>
        <w:rPr>
          <w:bCs/>
          <w:kern w:val="24"/>
        </w:rPr>
      </w:pPr>
      <w:r>
        <w:rPr>
          <w:bCs/>
          <w:kern w:val="24"/>
        </w:rPr>
        <w:t xml:space="preserve"> 1.3  </w:t>
      </w:r>
      <w:r w:rsidR="00F31A4D" w:rsidRPr="00F31A4D">
        <w:rPr>
          <w:bCs/>
          <w:kern w:val="24"/>
        </w:rPr>
        <w:t xml:space="preserve">В соответствии с действующим законодательством, муниципальный контроль осуществляется в форме проведения плановых и внеплановых проверок соблюдения на территории  сельского поселения нормативных правовых актов Российской Федерации, </w:t>
      </w:r>
      <w:r w:rsidR="00B13B8F">
        <w:rPr>
          <w:bCs/>
          <w:kern w:val="24"/>
        </w:rPr>
        <w:t xml:space="preserve">Воронежской </w:t>
      </w:r>
      <w:r w:rsidR="00F31A4D" w:rsidRPr="00F31A4D">
        <w:rPr>
          <w:bCs/>
          <w:kern w:val="24"/>
        </w:rPr>
        <w:t xml:space="preserve"> области и  сельского поселения</w:t>
      </w:r>
      <w:r w:rsidR="00B13B8F">
        <w:rPr>
          <w:bCs/>
          <w:kern w:val="24"/>
        </w:rPr>
        <w:t>.</w:t>
      </w:r>
    </w:p>
    <w:p w:rsidR="00EB78E3" w:rsidRPr="00EB78E3" w:rsidRDefault="00F31A4D" w:rsidP="00B13B8F">
      <w:pPr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 xml:space="preserve"> 1.4 Объектами профилактических ме</w:t>
      </w:r>
      <w:r w:rsidR="00B13B8F">
        <w:rPr>
          <w:rFonts w:ascii="Times New Roman" w:hAnsi="Times New Roman"/>
          <w:sz w:val="24"/>
          <w:szCs w:val="24"/>
        </w:rPr>
        <w:t>роприятий при осуществлении</w:t>
      </w:r>
      <w:r w:rsidRPr="00F31A4D">
        <w:rPr>
          <w:rFonts w:ascii="Times New Roman" w:hAnsi="Times New Roman"/>
          <w:sz w:val="24"/>
          <w:szCs w:val="24"/>
        </w:rPr>
        <w:t xml:space="preserve"> муниципального контроля являются юридические лица, индивидуальные предприним</w:t>
      </w:r>
      <w:r w:rsidR="00B13B8F">
        <w:rPr>
          <w:rFonts w:ascii="Times New Roman" w:hAnsi="Times New Roman"/>
          <w:sz w:val="24"/>
          <w:szCs w:val="24"/>
        </w:rPr>
        <w:t xml:space="preserve">атели, граждане (подконтрольные </w:t>
      </w:r>
      <w:r w:rsidRPr="00F31A4D">
        <w:rPr>
          <w:rFonts w:ascii="Times New Roman" w:hAnsi="Times New Roman"/>
          <w:sz w:val="24"/>
          <w:szCs w:val="24"/>
        </w:rPr>
        <w:t>субъекты)</w:t>
      </w:r>
      <w:r w:rsidR="00B13B8F">
        <w:rPr>
          <w:rFonts w:ascii="Times New Roman" w:hAnsi="Times New Roman"/>
          <w:sz w:val="24"/>
          <w:szCs w:val="24"/>
        </w:rPr>
        <w:t>.</w:t>
      </w:r>
      <w:r w:rsidRPr="00F31A4D">
        <w:rPr>
          <w:rFonts w:ascii="Times New Roman" w:hAnsi="Times New Roman"/>
          <w:sz w:val="24"/>
          <w:szCs w:val="24"/>
        </w:rPr>
        <w:br/>
      </w:r>
      <w:r w:rsidR="003A19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Pr="00F31A4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Раздел 2  Цели и задачи программы</w:t>
      </w:r>
      <w:r w:rsidRPr="00F31A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B78E3" w:rsidRDefault="00F31A4D" w:rsidP="00EB78E3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Настоящ</w:t>
      </w:r>
      <w:r w:rsidR="00B640B5">
        <w:rPr>
          <w:rFonts w:ascii="Times New Roman" w:hAnsi="Times New Roman"/>
          <w:sz w:val="24"/>
          <w:szCs w:val="24"/>
        </w:rPr>
        <w:t>ая Программа разработана на 2021</w:t>
      </w:r>
      <w:r w:rsidRPr="00F31A4D">
        <w:rPr>
          <w:rFonts w:ascii="Times New Roman" w:hAnsi="Times New Roman"/>
          <w:sz w:val="24"/>
          <w:szCs w:val="24"/>
        </w:rPr>
        <w:t xml:space="preserve"> год и плановый период </w:t>
      </w:r>
      <w:r w:rsidR="00B640B5">
        <w:rPr>
          <w:rFonts w:ascii="Times New Roman" w:hAnsi="Times New Roman"/>
          <w:sz w:val="24"/>
          <w:szCs w:val="24"/>
        </w:rPr>
        <w:t>2022-2023</w:t>
      </w:r>
      <w:r w:rsidRPr="00F31A4D">
        <w:rPr>
          <w:rFonts w:ascii="Times New Roman" w:hAnsi="Times New Roman"/>
          <w:sz w:val="24"/>
          <w:szCs w:val="24"/>
        </w:rPr>
        <w:t xml:space="preserve"> гг. и определяет цели, задачи и порядок осуществления администрацией  </w:t>
      </w:r>
      <w:r w:rsidR="00B13B8F">
        <w:rPr>
          <w:rFonts w:ascii="Times New Roman" w:hAnsi="Times New Roman"/>
          <w:sz w:val="24"/>
          <w:szCs w:val="24"/>
        </w:rPr>
        <w:t xml:space="preserve">Русановского </w:t>
      </w:r>
      <w:r w:rsidRPr="00F31A4D">
        <w:rPr>
          <w:rFonts w:ascii="Times New Roman" w:hAnsi="Times New Roman"/>
          <w:sz w:val="24"/>
          <w:szCs w:val="24"/>
        </w:rPr>
        <w:t>сельского поселения</w:t>
      </w:r>
      <w:r w:rsidR="000315A2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 профилактических мероприятий, направленных на предупреждение </w:t>
      </w:r>
      <w:r w:rsidR="003A195E">
        <w:rPr>
          <w:rFonts w:ascii="Times New Roman" w:hAnsi="Times New Roman"/>
          <w:sz w:val="24"/>
          <w:szCs w:val="24"/>
        </w:rPr>
        <w:t xml:space="preserve">        </w:t>
      </w:r>
    </w:p>
    <w:p w:rsidR="00F31A4D" w:rsidRPr="00F31A4D" w:rsidRDefault="00F31A4D" w:rsidP="00EB78E3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Целями профилактической работы являются:</w:t>
      </w:r>
    </w:p>
    <w:p w:rsidR="00EB78E3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</w:t>
      </w:r>
      <w:r w:rsidR="00EB78E3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предупреждение и профилактика  нарушений  подконтрольными субъектами обязательных требований, включая устранение причин, факторов и условий, </w:t>
      </w:r>
      <w:r w:rsidR="000315A2">
        <w:rPr>
          <w:rFonts w:ascii="Times New Roman" w:hAnsi="Times New Roman"/>
          <w:sz w:val="24"/>
          <w:szCs w:val="24"/>
        </w:rPr>
        <w:t xml:space="preserve"> </w:t>
      </w:r>
    </w:p>
    <w:p w:rsidR="00EB78E3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</w:t>
      </w:r>
      <w:r w:rsidR="00B13B8F">
        <w:rPr>
          <w:rFonts w:ascii="Times New Roman" w:hAnsi="Times New Roman"/>
          <w:sz w:val="24"/>
          <w:szCs w:val="24"/>
        </w:rPr>
        <w:t xml:space="preserve">  </w:t>
      </w:r>
      <w:r w:rsidRPr="00F31A4D">
        <w:rPr>
          <w:rFonts w:ascii="Times New Roman" w:hAnsi="Times New Roman"/>
          <w:sz w:val="24"/>
          <w:szCs w:val="24"/>
        </w:rPr>
        <w:t>предотвращение угрозы безопасности жизни и здоровья людей;</w:t>
      </w:r>
    </w:p>
    <w:p w:rsidR="00F31A4D" w:rsidRP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 увеличение доли хозяйствующих субъектов, соблюдающих требования в сфере благоустройства</w:t>
      </w:r>
    </w:p>
    <w:p w:rsidR="00F31A4D" w:rsidRDefault="00F31A4D" w:rsidP="00EB78E3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b/>
          <w:sz w:val="24"/>
          <w:szCs w:val="24"/>
        </w:rPr>
        <w:t>Задачами профилактической работы являются:</w:t>
      </w:r>
    </w:p>
    <w:p w:rsidR="000315A2" w:rsidRPr="00F31A4D" w:rsidRDefault="000315A2" w:rsidP="00EB78E3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</w:t>
      </w:r>
      <w:r w:rsidR="00B13B8F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>укрепление системы профилактики нарушений обязательных требований;</w:t>
      </w:r>
      <w:r w:rsidRPr="00F31A4D">
        <w:rPr>
          <w:rFonts w:ascii="Times New Roman" w:hAnsi="Times New Roman"/>
          <w:sz w:val="24"/>
          <w:szCs w:val="24"/>
        </w:rPr>
        <w:br/>
      </w:r>
      <w:r w:rsidR="00B13B8F">
        <w:rPr>
          <w:rFonts w:ascii="Times New Roman" w:hAnsi="Times New Roman"/>
          <w:sz w:val="24"/>
          <w:szCs w:val="24"/>
        </w:rPr>
        <w:t xml:space="preserve">         </w:t>
      </w:r>
      <w:r w:rsidRPr="00F31A4D">
        <w:rPr>
          <w:rFonts w:ascii="Times New Roman" w:hAnsi="Times New Roman"/>
          <w:sz w:val="24"/>
          <w:szCs w:val="24"/>
        </w:rPr>
        <w:t>-</w:t>
      </w:r>
      <w:r w:rsidR="00B13B8F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обязательных требований;</w:t>
      </w:r>
    </w:p>
    <w:p w:rsidR="00F31A4D" w:rsidRP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</w:t>
      </w:r>
      <w:r w:rsidR="00B13B8F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>повышение правосознания и правовой культуры юридических лиц, индивидуальных предпринимателей и граждан.</w:t>
      </w:r>
    </w:p>
    <w:p w:rsidR="00F31A4D" w:rsidRPr="003A195E" w:rsidRDefault="00F31A4D" w:rsidP="003A195E">
      <w:pPr>
        <w:spacing w:before="100" w:beforeAutospacing="1"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31A4D">
        <w:rPr>
          <w:rFonts w:ascii="Times New Roman" w:hAnsi="Times New Roman"/>
          <w:b/>
          <w:bCs/>
          <w:sz w:val="24"/>
          <w:szCs w:val="24"/>
        </w:rPr>
        <w:t>Целевые показатели Программы и их значения по годам</w:t>
      </w:r>
      <w:r w:rsidRPr="00F31A4D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83"/>
        <w:gridCol w:w="696"/>
        <w:gridCol w:w="696"/>
        <w:gridCol w:w="696"/>
      </w:tblGrid>
      <w:tr w:rsidR="00F31A4D" w:rsidRPr="000D5FA5" w:rsidTr="000D5FA5">
        <w:tc>
          <w:tcPr>
            <w:tcW w:w="0" w:type="auto"/>
            <w:vMerge w:val="restart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Период, год</w:t>
            </w:r>
          </w:p>
        </w:tc>
      </w:tr>
      <w:tr w:rsidR="00F31A4D" w:rsidRPr="000D5FA5" w:rsidTr="000D5FA5">
        <w:tc>
          <w:tcPr>
            <w:tcW w:w="0" w:type="auto"/>
            <w:vMerge/>
            <w:vAlign w:val="center"/>
            <w:hideMark/>
          </w:tcPr>
          <w:p w:rsidR="00F31A4D" w:rsidRPr="000D5FA5" w:rsidRDefault="00F31A4D" w:rsidP="000D5FA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20</w:t>
            </w:r>
            <w:r w:rsidR="00B13B8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A55E6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202</w:t>
            </w:r>
            <w:r w:rsidR="00A55E67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202</w:t>
            </w:r>
            <w:r w:rsidR="00A55E67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F31A4D" w:rsidRPr="000D5FA5" w:rsidTr="000D5FA5">
        <w:tc>
          <w:tcPr>
            <w:tcW w:w="0" w:type="auto"/>
            <w:vAlign w:val="center"/>
            <w:hideMark/>
          </w:tcPr>
          <w:p w:rsidR="00F31A4D" w:rsidRPr="000D5FA5" w:rsidRDefault="00F31A4D" w:rsidP="00B13B8F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 xml:space="preserve">Увеличение количества профилактических мероприятий в контрольной деятельности администрации </w:t>
            </w:r>
            <w:r w:rsidR="00B13B8F">
              <w:rPr>
                <w:rFonts w:ascii="Times New Roman" w:eastAsia="Calibri" w:hAnsi="Times New Roman"/>
                <w:sz w:val="24"/>
                <w:szCs w:val="24"/>
              </w:rPr>
              <w:t xml:space="preserve">Русановского </w:t>
            </w:r>
            <w:r w:rsidRPr="000D5FA5">
              <w:rPr>
                <w:rFonts w:ascii="Times New Roman" w:eastAsia="Calibri" w:hAnsi="Times New Roman"/>
                <w:sz w:val="24"/>
                <w:szCs w:val="24"/>
              </w:rPr>
              <w:t xml:space="preserve"> сельского поселения</w:t>
            </w:r>
            <w:r w:rsidR="00B13B8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D5FA5">
              <w:rPr>
                <w:rFonts w:ascii="Times New Roman" w:eastAsia="Calibri" w:hAnsi="Times New Roman"/>
                <w:sz w:val="24"/>
                <w:szCs w:val="24"/>
              </w:rPr>
              <w:t>, не менее (в ед.)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B13B8F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B13B8F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31A4D" w:rsidRPr="000D5FA5" w:rsidTr="000D5FA5"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Увеличение доли мероприятий по информированию населения о требованиях в сфере благоустройства, %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F31A4D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EB78E3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5FA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31A4D" w:rsidRPr="000D5FA5" w:rsidRDefault="003A195E" w:rsidP="000D5FA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2,</w:t>
            </w:r>
            <w:r w:rsidR="00B13B8F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</w:tbl>
    <w:p w:rsidR="00EB78E3" w:rsidRPr="00F31A4D" w:rsidRDefault="00EB78E3" w:rsidP="00F31A4D">
      <w:pPr>
        <w:jc w:val="both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EB78E3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Раздел 3. Основные мероприятия по профилактике нарушений</w:t>
      </w:r>
    </w:p>
    <w:p w:rsidR="00F31A4D" w:rsidRPr="00EB78E3" w:rsidRDefault="00F31A4D" w:rsidP="00EB78E3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3.1. План мероприятий п</w:t>
      </w:r>
      <w:r w:rsidR="00A55E67">
        <w:rPr>
          <w:rFonts w:ascii="Times New Roman" w:hAnsi="Times New Roman"/>
          <w:b/>
          <w:sz w:val="24"/>
          <w:szCs w:val="24"/>
        </w:rPr>
        <w:t>о профилактике нарушений на 2021</w:t>
      </w:r>
      <w:r w:rsidR="00EB78E3">
        <w:rPr>
          <w:rFonts w:ascii="Times New Roman" w:hAnsi="Times New Roman"/>
          <w:b/>
          <w:sz w:val="24"/>
          <w:szCs w:val="24"/>
        </w:rPr>
        <w:t xml:space="preserve"> </w:t>
      </w:r>
      <w:r w:rsidRPr="00F31A4D">
        <w:rPr>
          <w:rFonts w:ascii="Times New Roman" w:hAnsi="Times New Roman"/>
          <w:b/>
          <w:sz w:val="24"/>
          <w:szCs w:val="24"/>
        </w:rPr>
        <w:t>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4400"/>
        <w:gridCol w:w="1996"/>
        <w:gridCol w:w="2546"/>
      </w:tblGrid>
      <w:tr w:rsidR="00F31A4D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31A4D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Размещение на официальном сайте администрации   сельского поселения</w:t>
            </w:r>
            <w:r>
              <w:rPr>
                <w:szCs w:val="24"/>
              </w:rPr>
              <w:t xml:space="preserve"> </w:t>
            </w:r>
            <w:r w:rsidRPr="00F31A4D">
              <w:rPr>
                <w:szCs w:val="24"/>
              </w:rPr>
              <w:t>в сети «Интернет» правовых актов или их отдельных частей, содержащих обязательные требования,</w:t>
            </w:r>
            <w:bookmarkStart w:id="0" w:name="_GoBack"/>
            <w:bookmarkEnd w:id="0"/>
            <w:r w:rsidRPr="00F31A4D">
              <w:rPr>
                <w:szCs w:val="24"/>
              </w:rPr>
              <w:t xml:space="preserve"> оценка соблюдения которых является предметом муниципального контроля в сфере благоустройства, обеспечения чистоты и порядка на территории  сельского поселения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 xml:space="preserve">В случае изменения обязательных требований – подготовка и распространение комментариев о </w:t>
            </w:r>
            <w:r w:rsidRPr="00F31A4D">
              <w:rPr>
                <w:szCs w:val="24"/>
              </w:rPr>
              <w:lastRenderedPageBreak/>
              <w:t>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046C6A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Обеспечение регулярного (не реже одного раза в год) обобщения практики осуществления деятельности</w:t>
            </w:r>
            <w:r w:rsidR="00046C6A">
              <w:rPr>
                <w:szCs w:val="24"/>
              </w:rPr>
              <w:t xml:space="preserve"> </w:t>
            </w:r>
            <w:r w:rsidRPr="00F31A4D">
              <w:rPr>
                <w:szCs w:val="24"/>
              </w:rPr>
              <w:t xml:space="preserve"> муниципального контроля и размещение на официальном сайте администрации   сельского поселения</w:t>
            </w:r>
            <w:r>
              <w:rPr>
                <w:szCs w:val="24"/>
              </w:rPr>
              <w:t xml:space="preserve"> </w:t>
            </w:r>
            <w:r w:rsidRPr="00F31A4D">
              <w:rPr>
                <w:szCs w:val="24"/>
              </w:rPr>
              <w:t>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 w:line="240" w:lineRule="auto"/>
              <w:ind w:firstLine="4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D0687C" w:rsidRDefault="00D0687C" w:rsidP="00985A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3.2 Проект плана мероприятий п</w:t>
      </w:r>
      <w:r w:rsidR="00A55E67">
        <w:rPr>
          <w:rFonts w:ascii="Times New Roman" w:hAnsi="Times New Roman"/>
          <w:b/>
          <w:sz w:val="24"/>
          <w:szCs w:val="24"/>
        </w:rPr>
        <w:t>о профилактике нарушений на 2022 и 2023</w:t>
      </w:r>
      <w:r w:rsidRPr="00F31A4D">
        <w:rPr>
          <w:rFonts w:ascii="Times New Roman" w:hAnsi="Times New Roman"/>
          <w:b/>
          <w:sz w:val="24"/>
          <w:szCs w:val="24"/>
        </w:rPr>
        <w:t xml:space="preserve"> годы.</w:t>
      </w:r>
    </w:p>
    <w:p w:rsidR="00F31A4D" w:rsidRPr="00F31A4D" w:rsidRDefault="00F31A4D" w:rsidP="00F31A4D">
      <w:pPr>
        <w:pStyle w:val="ConsPlusNormal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4406"/>
        <w:gridCol w:w="1988"/>
        <w:gridCol w:w="2546"/>
      </w:tblGrid>
      <w:tr w:rsidR="00F31A4D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31A4D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985A1B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Размещение на официальном сайте администрации</w:t>
            </w:r>
            <w:r w:rsidR="00A95BAF">
              <w:rPr>
                <w:szCs w:val="24"/>
              </w:rPr>
              <w:t xml:space="preserve"> </w:t>
            </w:r>
            <w:r w:rsidR="00985A1B">
              <w:rPr>
                <w:szCs w:val="24"/>
              </w:rPr>
              <w:t xml:space="preserve">Русановского сельского поселения </w:t>
            </w:r>
            <w:r w:rsidRPr="00F31A4D">
              <w:rPr>
                <w:szCs w:val="24"/>
              </w:rPr>
              <w:t xml:space="preserve"> в сети «Интернет» перечней нормативных правовых актов или их отдельных частей, содержащих обязательные требования, оценка </w:t>
            </w:r>
            <w:r w:rsidRPr="00F31A4D">
              <w:rPr>
                <w:szCs w:val="24"/>
              </w:rPr>
              <w:lastRenderedPageBreak/>
              <w:t>соблюдения которых является предметом муниципального контроля в сфере благоустройства а также текстов соответствующих нормативных правовых актов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 мере необходимости (в случае отмены действующих или принятия новых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lastRenderedPageBreak/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 xml:space="preserve">на осуществление муниципального </w:t>
            </w:r>
            <w:r w:rsidRPr="00D0687C">
              <w:rPr>
                <w:rFonts w:ascii="Times New Roman" w:hAnsi="Times New Roman"/>
              </w:rPr>
              <w:lastRenderedPageBreak/>
              <w:t>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Обеспечение регулярного (не реже одного раза в год) обобщения практики осуществления деятельности</w:t>
            </w:r>
          </w:p>
          <w:p w:rsidR="00D0687C" w:rsidRPr="00F31A4D" w:rsidRDefault="00D0687C" w:rsidP="00985A1B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 xml:space="preserve"> муниципального контроля в сфере благоустройства и размещение на официальном сайте администрации   сельского поселения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 w:line="240" w:lineRule="auto"/>
              <w:ind w:firstLine="4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985A1B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 мере необходимости (в случае отмены действующих или принятия новых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lastRenderedPageBreak/>
              <w:t>Администрация сельского поселения 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985A1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</w:tbl>
    <w:p w:rsidR="00F31A4D" w:rsidRDefault="00F31A4D" w:rsidP="00F31A4D">
      <w:pPr>
        <w:pStyle w:val="ConsPlusNormal"/>
        <w:rPr>
          <w:szCs w:val="24"/>
        </w:rPr>
      </w:pPr>
    </w:p>
    <w:p w:rsidR="000D5FA5" w:rsidRPr="00F31A4D" w:rsidRDefault="000D5FA5" w:rsidP="00F31A4D">
      <w:pPr>
        <w:pStyle w:val="ConsPlusNormal"/>
        <w:rPr>
          <w:szCs w:val="24"/>
        </w:rPr>
      </w:pPr>
    </w:p>
    <w:p w:rsidR="00F31A4D" w:rsidRPr="000D5FA5" w:rsidRDefault="00F31A4D" w:rsidP="000D5FA5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 xml:space="preserve">Раздел 4. Оценка эффективности программы </w:t>
      </w:r>
    </w:p>
    <w:p w:rsidR="00F31A4D" w:rsidRDefault="009415E9" w:rsidP="00F31A4D">
      <w:pPr>
        <w:pStyle w:val="ConsPlusNormal"/>
        <w:jc w:val="center"/>
        <w:rPr>
          <w:b/>
          <w:szCs w:val="24"/>
        </w:rPr>
      </w:pPr>
      <w:r>
        <w:rPr>
          <w:b/>
          <w:szCs w:val="24"/>
        </w:rPr>
        <w:t>4.1 Отчетные показатели на 2021</w:t>
      </w:r>
      <w:r w:rsidR="00F31A4D" w:rsidRPr="000D5FA5">
        <w:rPr>
          <w:b/>
          <w:szCs w:val="24"/>
        </w:rPr>
        <w:t xml:space="preserve"> год</w:t>
      </w:r>
    </w:p>
    <w:p w:rsidR="000D5FA5" w:rsidRPr="000D5FA5" w:rsidRDefault="000D5FA5" w:rsidP="00F31A4D">
      <w:pPr>
        <w:pStyle w:val="ConsPlusNormal"/>
        <w:jc w:val="center"/>
        <w:rPr>
          <w:b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000"/>
      </w:tblPr>
      <w:tblGrid>
        <w:gridCol w:w="6781"/>
        <w:gridCol w:w="2573"/>
      </w:tblGrid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Значение показателя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2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  сельского поселения</w:t>
            </w:r>
            <w:r w:rsidR="00D0687C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 сельского поселения</w:t>
            </w:r>
            <w:r w:rsidR="00D0687C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>Не менее 100% мероприятий, предусмотренных перечнем</w:t>
            </w:r>
          </w:p>
        </w:tc>
      </w:tr>
    </w:tbl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F31A4D">
        <w:rPr>
          <w:spacing w:val="2"/>
        </w:rPr>
        <w:br/>
      </w:r>
      <w:r w:rsidRPr="00F31A4D">
        <w:rPr>
          <w:spacing w:val="2"/>
        </w:rPr>
        <w:tab/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силами должностных лиц органа муниципального контроля с использованием разработанной ими анкеты.</w:t>
      </w:r>
      <w:r w:rsidRPr="00F31A4D">
        <w:rPr>
          <w:spacing w:val="2"/>
        </w:rPr>
        <w:br/>
      </w:r>
      <w:r w:rsidRPr="00F31A4D">
        <w:rPr>
          <w:spacing w:val="2"/>
        </w:rPr>
        <w:br/>
      </w:r>
      <w:r w:rsidRPr="00F31A4D">
        <w:rPr>
          <w:spacing w:val="2"/>
        </w:rPr>
        <w:tab/>
        <w:t xml:space="preserve">Результаты опроса и информация о достижении отчетных показателей реализации Программы размещаются на официальном сайте Администрации   сельского поселения в информационно-телекоммуникационной сети Интернет </w:t>
      </w:r>
    </w:p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spacing w:val="2"/>
        </w:rPr>
      </w:pPr>
      <w:r w:rsidRPr="00F31A4D">
        <w:rPr>
          <w:spacing w:val="2"/>
        </w:rPr>
        <w:t>4.2 Про</w:t>
      </w:r>
      <w:r w:rsidR="009415E9">
        <w:rPr>
          <w:spacing w:val="2"/>
        </w:rPr>
        <w:t>ект отчетных показателей на 2022 и 2023</w:t>
      </w:r>
      <w:r w:rsidRPr="00F31A4D">
        <w:rPr>
          <w:spacing w:val="2"/>
        </w:rPr>
        <w:t xml:space="preserve"> годы.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6781"/>
        <w:gridCol w:w="2573"/>
      </w:tblGrid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lastRenderedPageBreak/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Значение показателя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2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сельского поселения</w:t>
            </w:r>
            <w:r w:rsidR="0064640A">
              <w:t xml:space="preserve"> </w:t>
            </w:r>
            <w:r w:rsidRPr="00F31A4D">
              <w:t xml:space="preserve">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 сельского поселения</w:t>
            </w:r>
            <w:r w:rsidR="00D0687C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textAlignment w:val="baseline"/>
            </w:pPr>
            <w:r w:rsidRPr="00F31A4D"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985A1B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F31A4D">
              <w:t>Не менее 100% мероприятий, предусмотренных перечнем</w:t>
            </w:r>
          </w:p>
        </w:tc>
      </w:tr>
    </w:tbl>
    <w:p w:rsidR="00D0687C" w:rsidRDefault="00D0687C" w:rsidP="003A195E">
      <w:pPr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Раздел 5. Ресурсное обеспечение программы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sz w:val="24"/>
          <w:szCs w:val="24"/>
        </w:rPr>
        <w:tab/>
        <w:t>Ресурсное обеспечение Программы включает в себя кадровое и информационно-аналитическое обеспечение ее реализации.</w:t>
      </w: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sz w:val="24"/>
          <w:szCs w:val="24"/>
        </w:rPr>
        <w:tab/>
        <w:t>Информационно-аналитическое обеспечение реализации Программы осуществляется с исп</w:t>
      </w:r>
      <w:r w:rsidR="0064640A">
        <w:rPr>
          <w:rFonts w:ascii="Times New Roman" w:hAnsi="Times New Roman"/>
          <w:sz w:val="24"/>
          <w:szCs w:val="24"/>
        </w:rPr>
        <w:t>ользованием официального сайта а</w:t>
      </w:r>
      <w:r w:rsidRPr="00F31A4D">
        <w:rPr>
          <w:rFonts w:ascii="Times New Roman" w:hAnsi="Times New Roman"/>
          <w:sz w:val="24"/>
          <w:szCs w:val="24"/>
        </w:rPr>
        <w:t xml:space="preserve">дминистрации </w:t>
      </w:r>
      <w:r w:rsidR="0064640A">
        <w:rPr>
          <w:rFonts w:ascii="Times New Roman" w:hAnsi="Times New Roman"/>
          <w:sz w:val="24"/>
          <w:szCs w:val="24"/>
        </w:rPr>
        <w:t xml:space="preserve">Русановского </w:t>
      </w:r>
      <w:r w:rsidRPr="00F31A4D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64640A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Интернет 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ab/>
      </w:r>
    </w:p>
    <w:p w:rsidR="00363F9B" w:rsidRPr="00F31A4D" w:rsidRDefault="00363F9B" w:rsidP="0064640A">
      <w:pPr>
        <w:pStyle w:val="ConsPlusTitle"/>
        <w:rPr>
          <w:szCs w:val="24"/>
        </w:rPr>
      </w:pPr>
    </w:p>
    <w:sectPr w:rsidR="00363F9B" w:rsidRPr="00F31A4D" w:rsidSect="00985A1B">
      <w:footerReference w:type="default" r:id="rId8"/>
      <w:pgSz w:w="11906" w:h="16838"/>
      <w:pgMar w:top="993" w:right="850" w:bottom="993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06D" w:rsidRDefault="00B7106D" w:rsidP="00985A1B">
      <w:pPr>
        <w:spacing w:after="0" w:line="240" w:lineRule="auto"/>
      </w:pPr>
      <w:r>
        <w:separator/>
      </w:r>
    </w:p>
  </w:endnote>
  <w:endnote w:type="continuationSeparator" w:id="1">
    <w:p w:rsidR="00B7106D" w:rsidRDefault="00B7106D" w:rsidP="0098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9100"/>
      <w:docPartObj>
        <w:docPartGallery w:val="Page Numbers (Bottom of Page)"/>
        <w:docPartUnique/>
      </w:docPartObj>
    </w:sdtPr>
    <w:sdtContent>
      <w:p w:rsidR="00985A1B" w:rsidRDefault="001D3B29">
        <w:pPr>
          <w:pStyle w:val="af0"/>
          <w:jc w:val="right"/>
        </w:pPr>
        <w:r w:rsidRPr="00985A1B">
          <w:rPr>
            <w:rFonts w:ascii="Times New Roman" w:hAnsi="Times New Roman"/>
            <w:sz w:val="20"/>
            <w:szCs w:val="20"/>
          </w:rPr>
          <w:fldChar w:fldCharType="begin"/>
        </w:r>
        <w:r w:rsidR="00985A1B" w:rsidRPr="00985A1B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985A1B">
          <w:rPr>
            <w:rFonts w:ascii="Times New Roman" w:hAnsi="Times New Roman"/>
            <w:sz w:val="20"/>
            <w:szCs w:val="20"/>
          </w:rPr>
          <w:fldChar w:fldCharType="separate"/>
        </w:r>
        <w:r w:rsidR="00A95BAF">
          <w:rPr>
            <w:rFonts w:ascii="Times New Roman" w:hAnsi="Times New Roman"/>
            <w:noProof/>
            <w:sz w:val="20"/>
            <w:szCs w:val="20"/>
          </w:rPr>
          <w:t>3</w:t>
        </w:r>
        <w:r w:rsidRPr="00985A1B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985A1B" w:rsidRDefault="00985A1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06D" w:rsidRDefault="00B7106D" w:rsidP="00985A1B">
      <w:pPr>
        <w:spacing w:after="0" w:line="240" w:lineRule="auto"/>
      </w:pPr>
      <w:r>
        <w:separator/>
      </w:r>
    </w:p>
  </w:footnote>
  <w:footnote w:type="continuationSeparator" w:id="1">
    <w:p w:rsidR="00B7106D" w:rsidRDefault="00B7106D" w:rsidP="00985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7558"/>
    <w:multiLevelType w:val="hybridMultilevel"/>
    <w:tmpl w:val="8F4602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D1F7454"/>
    <w:multiLevelType w:val="multilevel"/>
    <w:tmpl w:val="F1B2E2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443361"/>
    <w:multiLevelType w:val="multilevel"/>
    <w:tmpl w:val="B2EC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4A089D"/>
    <w:multiLevelType w:val="hybridMultilevel"/>
    <w:tmpl w:val="161A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2162B"/>
    <w:multiLevelType w:val="hybridMultilevel"/>
    <w:tmpl w:val="9E62C5EC"/>
    <w:lvl w:ilvl="0" w:tplc="5224C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A5C17"/>
    <w:multiLevelType w:val="hybridMultilevel"/>
    <w:tmpl w:val="4AA647E6"/>
    <w:lvl w:ilvl="0" w:tplc="5E660C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36DFF"/>
    <w:multiLevelType w:val="hybridMultilevel"/>
    <w:tmpl w:val="5F268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A7465"/>
    <w:multiLevelType w:val="hybridMultilevel"/>
    <w:tmpl w:val="7E062912"/>
    <w:lvl w:ilvl="0" w:tplc="19A6712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16FAE"/>
    <w:multiLevelType w:val="multilevel"/>
    <w:tmpl w:val="C1288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6B1718B1"/>
    <w:multiLevelType w:val="hybridMultilevel"/>
    <w:tmpl w:val="80AA5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73DC6"/>
    <w:multiLevelType w:val="hybridMultilevel"/>
    <w:tmpl w:val="0B1C787C"/>
    <w:lvl w:ilvl="0" w:tplc="B9825D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A37876"/>
    <w:multiLevelType w:val="hybridMultilevel"/>
    <w:tmpl w:val="2E40A178"/>
    <w:lvl w:ilvl="0" w:tplc="AA306C8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97D"/>
    <w:rsid w:val="00025B16"/>
    <w:rsid w:val="000315A2"/>
    <w:rsid w:val="00037ADC"/>
    <w:rsid w:val="00046C6A"/>
    <w:rsid w:val="0008308F"/>
    <w:rsid w:val="000A167D"/>
    <w:rsid w:val="000B56BE"/>
    <w:rsid w:val="000C6E58"/>
    <w:rsid w:val="000D5FA5"/>
    <w:rsid w:val="000D7370"/>
    <w:rsid w:val="000F7410"/>
    <w:rsid w:val="00181246"/>
    <w:rsid w:val="001D3B29"/>
    <w:rsid w:val="00227CF8"/>
    <w:rsid w:val="00261BD8"/>
    <w:rsid w:val="002B576E"/>
    <w:rsid w:val="00322D42"/>
    <w:rsid w:val="00325BBC"/>
    <w:rsid w:val="00326512"/>
    <w:rsid w:val="00363F9B"/>
    <w:rsid w:val="003A195E"/>
    <w:rsid w:val="003A4F74"/>
    <w:rsid w:val="00403AE8"/>
    <w:rsid w:val="00420167"/>
    <w:rsid w:val="00476A3D"/>
    <w:rsid w:val="004776DF"/>
    <w:rsid w:val="004A55A0"/>
    <w:rsid w:val="004A6557"/>
    <w:rsid w:val="004E2181"/>
    <w:rsid w:val="00523A05"/>
    <w:rsid w:val="00553D85"/>
    <w:rsid w:val="00574659"/>
    <w:rsid w:val="0058425A"/>
    <w:rsid w:val="005A175D"/>
    <w:rsid w:val="005D04C3"/>
    <w:rsid w:val="005F76F4"/>
    <w:rsid w:val="00612AF7"/>
    <w:rsid w:val="00631F00"/>
    <w:rsid w:val="0064640A"/>
    <w:rsid w:val="006E0430"/>
    <w:rsid w:val="006F319B"/>
    <w:rsid w:val="007302AD"/>
    <w:rsid w:val="007C3449"/>
    <w:rsid w:val="007D13DA"/>
    <w:rsid w:val="007D535D"/>
    <w:rsid w:val="007E6DEF"/>
    <w:rsid w:val="007E7CF2"/>
    <w:rsid w:val="00826C58"/>
    <w:rsid w:val="00844E0B"/>
    <w:rsid w:val="008656F1"/>
    <w:rsid w:val="00890BD5"/>
    <w:rsid w:val="008F5CB9"/>
    <w:rsid w:val="00904F21"/>
    <w:rsid w:val="00927D98"/>
    <w:rsid w:val="009414A6"/>
    <w:rsid w:val="009415E9"/>
    <w:rsid w:val="00985A1B"/>
    <w:rsid w:val="009942DC"/>
    <w:rsid w:val="009A0520"/>
    <w:rsid w:val="009B4462"/>
    <w:rsid w:val="009D406E"/>
    <w:rsid w:val="009F797D"/>
    <w:rsid w:val="00A47A14"/>
    <w:rsid w:val="00A55E67"/>
    <w:rsid w:val="00A95BAF"/>
    <w:rsid w:val="00AA57A5"/>
    <w:rsid w:val="00AB465D"/>
    <w:rsid w:val="00AC4B6A"/>
    <w:rsid w:val="00B0526C"/>
    <w:rsid w:val="00B13B8F"/>
    <w:rsid w:val="00B17F65"/>
    <w:rsid w:val="00B23ECE"/>
    <w:rsid w:val="00B640B5"/>
    <w:rsid w:val="00B667FF"/>
    <w:rsid w:val="00B7106D"/>
    <w:rsid w:val="00B7534E"/>
    <w:rsid w:val="00B86692"/>
    <w:rsid w:val="00B92EB2"/>
    <w:rsid w:val="00BE039F"/>
    <w:rsid w:val="00BF5F55"/>
    <w:rsid w:val="00C33888"/>
    <w:rsid w:val="00C63128"/>
    <w:rsid w:val="00C81143"/>
    <w:rsid w:val="00C93A13"/>
    <w:rsid w:val="00CB5044"/>
    <w:rsid w:val="00CE59AE"/>
    <w:rsid w:val="00D0687C"/>
    <w:rsid w:val="00D10659"/>
    <w:rsid w:val="00D422D3"/>
    <w:rsid w:val="00D70C7F"/>
    <w:rsid w:val="00D7391C"/>
    <w:rsid w:val="00D745AC"/>
    <w:rsid w:val="00DE475B"/>
    <w:rsid w:val="00E36901"/>
    <w:rsid w:val="00E43BEC"/>
    <w:rsid w:val="00E446ED"/>
    <w:rsid w:val="00E50900"/>
    <w:rsid w:val="00E9128F"/>
    <w:rsid w:val="00EB78E3"/>
    <w:rsid w:val="00EC486F"/>
    <w:rsid w:val="00EF4CA5"/>
    <w:rsid w:val="00F31A4D"/>
    <w:rsid w:val="00F51D6B"/>
    <w:rsid w:val="00F67BED"/>
    <w:rsid w:val="00F94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9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E43BE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797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E475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E475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0F74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F7410"/>
  </w:style>
  <w:style w:type="character" w:customStyle="1" w:styleId="2Exact">
    <w:name w:val="Основной текст (2) Exact"/>
    <w:basedOn w:val="a0"/>
    <w:link w:val="2"/>
    <w:rsid w:val="00403AE8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403AE8"/>
    <w:pPr>
      <w:widowControl w:val="0"/>
      <w:shd w:val="clear" w:color="auto" w:fill="FFFFFF"/>
      <w:spacing w:after="60" w:line="0" w:lineRule="atLeast"/>
    </w:pPr>
    <w:rPr>
      <w:rFonts w:ascii="Times New Roman" w:hAnsi="Times New Roman"/>
      <w:sz w:val="26"/>
      <w:szCs w:val="26"/>
    </w:rPr>
  </w:style>
  <w:style w:type="table" w:styleId="a7">
    <w:name w:val="Table Grid"/>
    <w:basedOn w:val="a1"/>
    <w:uiPriority w:val="59"/>
    <w:rsid w:val="00403AE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43BEC"/>
    <w:rPr>
      <w:rFonts w:ascii="Times New Roman" w:hAnsi="Times New Roman"/>
      <w:b/>
      <w:bCs/>
      <w:kern w:val="36"/>
      <w:sz w:val="48"/>
      <w:szCs w:val="48"/>
    </w:rPr>
  </w:style>
  <w:style w:type="paragraph" w:customStyle="1" w:styleId="a8">
    <w:name w:val="Текст_постановления"/>
    <w:rsid w:val="009A0520"/>
    <w:pPr>
      <w:ind w:firstLine="709"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styleId="a9">
    <w:name w:val="page number"/>
    <w:basedOn w:val="a0"/>
    <w:rsid w:val="00523A05"/>
  </w:style>
  <w:style w:type="paragraph" w:customStyle="1" w:styleId="ConsPlusNormal">
    <w:name w:val="ConsPlusNormal"/>
    <w:rsid w:val="00D745AC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paragraph" w:customStyle="1" w:styleId="ConsPlusTitle">
    <w:name w:val="ConsPlusTitle"/>
    <w:rsid w:val="00D745AC"/>
    <w:pPr>
      <w:widowControl w:val="0"/>
      <w:autoSpaceDE w:val="0"/>
      <w:autoSpaceDN w:val="0"/>
    </w:pPr>
    <w:rPr>
      <w:rFonts w:ascii="Times New Roman" w:hAnsi="Times New Roman"/>
      <w:b/>
      <w:sz w:val="24"/>
    </w:rPr>
  </w:style>
  <w:style w:type="paragraph" w:styleId="aa">
    <w:name w:val="List Paragraph"/>
    <w:basedOn w:val="a"/>
    <w:uiPriority w:val="34"/>
    <w:qFormat/>
    <w:rsid w:val="00363F9B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b">
    <w:name w:val="Hyperlink"/>
    <w:basedOn w:val="a0"/>
    <w:uiPriority w:val="99"/>
    <w:unhideWhenUsed/>
    <w:rsid w:val="00363F9B"/>
    <w:rPr>
      <w:color w:val="0000FF"/>
      <w:u w:val="single"/>
    </w:rPr>
  </w:style>
  <w:style w:type="paragraph" w:customStyle="1" w:styleId="ConsPlusNonformat">
    <w:name w:val="ConsPlusNonformat"/>
    <w:rsid w:val="008656F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semiHidden/>
    <w:rsid w:val="008656F1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d">
    <w:name w:val="Основной текст Знак"/>
    <w:basedOn w:val="a0"/>
    <w:link w:val="ac"/>
    <w:semiHidden/>
    <w:rsid w:val="008656F1"/>
    <w:rPr>
      <w:rFonts w:ascii="Times New Roman" w:hAnsi="Times New Roman"/>
      <w:b/>
      <w:sz w:val="28"/>
      <w:szCs w:val="28"/>
    </w:rPr>
  </w:style>
  <w:style w:type="paragraph" w:customStyle="1" w:styleId="formattext">
    <w:name w:val="formattext"/>
    <w:basedOn w:val="a"/>
    <w:rsid w:val="00F31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F31A4D"/>
    <w:pPr>
      <w:ind w:left="720"/>
    </w:pPr>
    <w:rPr>
      <w:lang w:eastAsia="en-US"/>
    </w:rPr>
  </w:style>
  <w:style w:type="paragraph" w:customStyle="1" w:styleId="formattexttopleveltext">
    <w:name w:val="formattext topleveltext"/>
    <w:basedOn w:val="a"/>
    <w:rsid w:val="00F31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98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85A1B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98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85A1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2551</Words>
  <Characters>14546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Администрация3</Company>
  <LinksUpToDate>false</LinksUpToDate>
  <CharactersWithSpaces>17063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Администрация3</dc:creator>
  <cp:lastModifiedBy>User</cp:lastModifiedBy>
  <cp:revision>25</cp:revision>
  <cp:lastPrinted>2020-04-22T07:53:00Z</cp:lastPrinted>
  <dcterms:created xsi:type="dcterms:W3CDTF">2019-03-12T06:38:00Z</dcterms:created>
  <dcterms:modified xsi:type="dcterms:W3CDTF">2021-04-28T13:09:00Z</dcterms:modified>
</cp:coreProperties>
</file>