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399" w:rsidRDefault="008A1399" w:rsidP="001F1362"/>
    <w:p w:rsidR="001F1362" w:rsidRDefault="001F1362" w:rsidP="00F63834">
      <w:pPr>
        <w:jc w:val="right"/>
      </w:pPr>
    </w:p>
    <w:p w:rsidR="00EE630A" w:rsidRPr="00F912C5" w:rsidRDefault="00F63834" w:rsidP="00EE630A">
      <w:pPr>
        <w:pStyle w:val="a3"/>
        <w:jc w:val="center"/>
        <w:rPr>
          <w:rFonts w:ascii="Times New Roman" w:hAnsi="Times New Roman" w:cs="Times New Roman"/>
          <w:b/>
          <w:bCs/>
          <w:sz w:val="28"/>
          <w:szCs w:val="28"/>
        </w:rPr>
      </w:pPr>
      <w:r>
        <w:rPr>
          <w:sz w:val="28"/>
          <w:szCs w:val="28"/>
        </w:rPr>
        <w:tab/>
      </w:r>
      <w:r w:rsidR="00EE630A" w:rsidRPr="00F912C5">
        <w:rPr>
          <w:rFonts w:ascii="Times New Roman" w:hAnsi="Times New Roman" w:cs="Times New Roman"/>
          <w:b/>
          <w:bCs/>
          <w:sz w:val="28"/>
          <w:szCs w:val="28"/>
        </w:rPr>
        <w:t xml:space="preserve">СОВЕТ НАРОДНЫХ  ДЕПУТАТОВ </w:t>
      </w:r>
    </w:p>
    <w:p w:rsidR="00EE630A" w:rsidRPr="00F912C5" w:rsidRDefault="00EE630A" w:rsidP="00EE630A">
      <w:pPr>
        <w:pStyle w:val="a3"/>
        <w:jc w:val="center"/>
        <w:rPr>
          <w:rFonts w:ascii="Times New Roman" w:hAnsi="Times New Roman" w:cs="Times New Roman"/>
          <w:b/>
          <w:bCs/>
          <w:sz w:val="28"/>
          <w:szCs w:val="28"/>
        </w:rPr>
      </w:pPr>
      <w:r w:rsidRPr="00F912C5">
        <w:rPr>
          <w:rFonts w:ascii="Times New Roman" w:hAnsi="Times New Roman" w:cs="Times New Roman"/>
          <w:b/>
          <w:bCs/>
          <w:sz w:val="28"/>
          <w:szCs w:val="28"/>
        </w:rPr>
        <w:t>РУСАНОВСКОГО СЕЛЬСКОГО ПОСЕЛЕНИЯ</w:t>
      </w:r>
    </w:p>
    <w:p w:rsidR="00EE630A" w:rsidRPr="00F912C5" w:rsidRDefault="00EE630A" w:rsidP="00EE630A">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ТЕРНОВСКОГО </w:t>
      </w:r>
      <w:r w:rsidRPr="00F912C5">
        <w:rPr>
          <w:rFonts w:ascii="Times New Roman" w:hAnsi="Times New Roman" w:cs="Times New Roman"/>
          <w:b/>
          <w:bCs/>
          <w:sz w:val="28"/>
          <w:szCs w:val="28"/>
        </w:rPr>
        <w:t>МУНИЦИПАЛЬНОГО РАЙОНА</w:t>
      </w:r>
    </w:p>
    <w:p w:rsidR="00EE630A" w:rsidRPr="00F912C5" w:rsidRDefault="00EE630A" w:rsidP="00EE630A">
      <w:pPr>
        <w:pStyle w:val="a3"/>
        <w:jc w:val="center"/>
        <w:rPr>
          <w:rFonts w:ascii="Times New Roman" w:hAnsi="Times New Roman" w:cs="Times New Roman"/>
          <w:b/>
          <w:bCs/>
          <w:sz w:val="28"/>
          <w:szCs w:val="28"/>
        </w:rPr>
      </w:pPr>
      <w:r w:rsidRPr="00F912C5">
        <w:rPr>
          <w:rFonts w:ascii="Times New Roman" w:hAnsi="Times New Roman" w:cs="Times New Roman"/>
          <w:b/>
          <w:bCs/>
          <w:sz w:val="28"/>
          <w:szCs w:val="28"/>
        </w:rPr>
        <w:t>ВОРОНЕЖСКОЙ  ОБЛАСТИ</w:t>
      </w:r>
    </w:p>
    <w:p w:rsidR="00EE630A" w:rsidRPr="00F912C5" w:rsidRDefault="00EE630A" w:rsidP="00EE630A">
      <w:pPr>
        <w:pStyle w:val="a3"/>
        <w:jc w:val="center"/>
        <w:rPr>
          <w:rFonts w:ascii="Times New Roman" w:hAnsi="Times New Roman" w:cs="Times New Roman"/>
          <w:b/>
          <w:bCs/>
          <w:sz w:val="28"/>
          <w:szCs w:val="28"/>
        </w:rPr>
      </w:pPr>
    </w:p>
    <w:p w:rsidR="00EE630A" w:rsidRPr="00F912C5" w:rsidRDefault="00EE630A" w:rsidP="00EE630A">
      <w:pPr>
        <w:pStyle w:val="a3"/>
        <w:jc w:val="center"/>
        <w:rPr>
          <w:rFonts w:ascii="Times New Roman" w:hAnsi="Times New Roman" w:cs="Times New Roman"/>
          <w:b/>
          <w:bCs/>
          <w:sz w:val="28"/>
          <w:szCs w:val="28"/>
        </w:rPr>
      </w:pPr>
      <w:r w:rsidRPr="00F912C5">
        <w:rPr>
          <w:rFonts w:ascii="Times New Roman" w:hAnsi="Times New Roman" w:cs="Times New Roman"/>
          <w:b/>
          <w:bCs/>
          <w:sz w:val="28"/>
          <w:szCs w:val="28"/>
        </w:rPr>
        <w:t>РЕШЕНИЕ</w:t>
      </w:r>
    </w:p>
    <w:p w:rsidR="00EE630A" w:rsidRPr="00F912C5" w:rsidRDefault="00EE630A" w:rsidP="00EE630A">
      <w:pPr>
        <w:pStyle w:val="a3"/>
        <w:jc w:val="center"/>
        <w:rPr>
          <w:rFonts w:ascii="Times New Roman" w:hAnsi="Times New Roman" w:cs="Times New Roman"/>
          <w:b/>
          <w:bCs/>
          <w:sz w:val="28"/>
          <w:szCs w:val="28"/>
        </w:rPr>
      </w:pPr>
    </w:p>
    <w:p w:rsidR="00EE630A" w:rsidRPr="00F912C5" w:rsidRDefault="00C804EB" w:rsidP="00EE630A">
      <w:pPr>
        <w:pStyle w:val="a3"/>
        <w:rPr>
          <w:rFonts w:ascii="Times New Roman" w:hAnsi="Times New Roman" w:cs="Times New Roman"/>
          <w:b/>
          <w:bCs/>
          <w:sz w:val="28"/>
          <w:szCs w:val="28"/>
        </w:rPr>
      </w:pPr>
      <w:r>
        <w:rPr>
          <w:rFonts w:ascii="Times New Roman" w:hAnsi="Times New Roman" w:cs="Times New Roman"/>
          <w:b/>
          <w:bCs/>
          <w:sz w:val="28"/>
          <w:szCs w:val="28"/>
        </w:rPr>
        <w:t xml:space="preserve">от  28 декабря </w:t>
      </w:r>
      <w:r w:rsidR="00EE7EE0">
        <w:rPr>
          <w:rFonts w:ascii="Times New Roman" w:hAnsi="Times New Roman" w:cs="Times New Roman"/>
          <w:b/>
          <w:bCs/>
          <w:sz w:val="28"/>
          <w:szCs w:val="28"/>
        </w:rPr>
        <w:t xml:space="preserve"> </w:t>
      </w:r>
      <w:r w:rsidR="00EE630A">
        <w:rPr>
          <w:rFonts w:ascii="Times New Roman" w:hAnsi="Times New Roman" w:cs="Times New Roman"/>
          <w:b/>
          <w:bCs/>
          <w:sz w:val="28"/>
          <w:szCs w:val="28"/>
        </w:rPr>
        <w:t xml:space="preserve">2023 </w:t>
      </w:r>
      <w:r w:rsidR="00EE630A" w:rsidRPr="00F912C5">
        <w:rPr>
          <w:rFonts w:ascii="Times New Roman" w:hAnsi="Times New Roman" w:cs="Times New Roman"/>
          <w:b/>
          <w:bCs/>
          <w:sz w:val="28"/>
          <w:szCs w:val="28"/>
        </w:rPr>
        <w:t xml:space="preserve">года </w:t>
      </w:r>
      <w:r w:rsidR="00EE630A">
        <w:rPr>
          <w:rFonts w:ascii="Times New Roman" w:hAnsi="Times New Roman" w:cs="Times New Roman"/>
          <w:b/>
          <w:bCs/>
          <w:sz w:val="28"/>
          <w:szCs w:val="28"/>
        </w:rPr>
        <w:t xml:space="preserve">         №</w:t>
      </w:r>
      <w:r w:rsidR="00EE7EE0">
        <w:rPr>
          <w:rFonts w:ascii="Times New Roman" w:hAnsi="Times New Roman" w:cs="Times New Roman"/>
          <w:b/>
          <w:bCs/>
          <w:sz w:val="28"/>
          <w:szCs w:val="28"/>
        </w:rPr>
        <w:t>32</w:t>
      </w:r>
      <w:r w:rsidR="00EE630A" w:rsidRPr="00F912C5">
        <w:rPr>
          <w:rFonts w:ascii="Times New Roman" w:hAnsi="Times New Roman" w:cs="Times New Roman"/>
          <w:b/>
          <w:bCs/>
          <w:sz w:val="28"/>
          <w:szCs w:val="28"/>
        </w:rPr>
        <w:t xml:space="preserve"> </w:t>
      </w:r>
    </w:p>
    <w:p w:rsidR="00EE630A" w:rsidRPr="00F912C5" w:rsidRDefault="00EE630A" w:rsidP="00EE630A">
      <w:pPr>
        <w:pStyle w:val="a3"/>
        <w:rPr>
          <w:rFonts w:ascii="Times New Roman" w:hAnsi="Times New Roman" w:cs="Times New Roman"/>
          <w:sz w:val="28"/>
          <w:szCs w:val="28"/>
        </w:rPr>
      </w:pPr>
      <w:r w:rsidRPr="00F912C5">
        <w:rPr>
          <w:rFonts w:ascii="Times New Roman" w:hAnsi="Times New Roman" w:cs="Times New Roman"/>
          <w:sz w:val="28"/>
          <w:szCs w:val="28"/>
        </w:rPr>
        <w:t>с. Русаново</w:t>
      </w:r>
    </w:p>
    <w:p w:rsidR="00EE630A" w:rsidRPr="00F912C5" w:rsidRDefault="00EE630A" w:rsidP="00EE630A">
      <w:pPr>
        <w:pStyle w:val="21"/>
        <w:rPr>
          <w:rFonts w:ascii="Times New Roman" w:hAnsi="Times New Roman" w:cs="Times New Roman"/>
          <w:b w:val="0"/>
          <w:sz w:val="28"/>
        </w:rPr>
      </w:pPr>
    </w:p>
    <w:p w:rsidR="00EE630A" w:rsidRPr="00F912C5" w:rsidRDefault="00EE630A" w:rsidP="00EE630A">
      <w:pPr>
        <w:pStyle w:val="a3"/>
        <w:jc w:val="both"/>
        <w:rPr>
          <w:rFonts w:ascii="Times New Roman" w:hAnsi="Times New Roman" w:cs="Times New Roman"/>
          <w:b/>
          <w:bCs/>
          <w:sz w:val="28"/>
          <w:szCs w:val="28"/>
        </w:rPr>
      </w:pPr>
      <w:r w:rsidRPr="00F912C5">
        <w:rPr>
          <w:rFonts w:ascii="Times New Roman" w:hAnsi="Times New Roman" w:cs="Times New Roman"/>
          <w:b/>
          <w:sz w:val="28"/>
          <w:szCs w:val="28"/>
        </w:rPr>
        <w:t xml:space="preserve">О  </w:t>
      </w:r>
      <w:r w:rsidRPr="00F912C5">
        <w:rPr>
          <w:rFonts w:ascii="Times New Roman" w:hAnsi="Times New Roman" w:cs="Times New Roman"/>
          <w:b/>
          <w:bCs/>
          <w:sz w:val="28"/>
          <w:szCs w:val="28"/>
        </w:rPr>
        <w:t xml:space="preserve">внесении изменений и дополнений  </w:t>
      </w:r>
    </w:p>
    <w:p w:rsidR="00EE630A" w:rsidRPr="00F912C5" w:rsidRDefault="00EE630A" w:rsidP="00EE630A">
      <w:pPr>
        <w:pStyle w:val="a3"/>
        <w:jc w:val="both"/>
        <w:rPr>
          <w:rFonts w:ascii="Times New Roman" w:hAnsi="Times New Roman" w:cs="Times New Roman"/>
          <w:b/>
          <w:bCs/>
          <w:sz w:val="28"/>
          <w:szCs w:val="28"/>
        </w:rPr>
      </w:pPr>
      <w:r w:rsidRPr="00F912C5">
        <w:rPr>
          <w:rFonts w:ascii="Times New Roman" w:hAnsi="Times New Roman" w:cs="Times New Roman"/>
          <w:b/>
          <w:bCs/>
          <w:sz w:val="28"/>
          <w:szCs w:val="28"/>
        </w:rPr>
        <w:t xml:space="preserve">в  решение Совета народных депутатов </w:t>
      </w:r>
    </w:p>
    <w:p w:rsidR="00EE630A" w:rsidRPr="00F912C5" w:rsidRDefault="00EE630A" w:rsidP="00EE630A">
      <w:pPr>
        <w:pStyle w:val="a3"/>
        <w:jc w:val="both"/>
        <w:rPr>
          <w:rFonts w:ascii="Times New Roman" w:hAnsi="Times New Roman" w:cs="Times New Roman"/>
          <w:b/>
          <w:bCs/>
          <w:sz w:val="28"/>
          <w:szCs w:val="28"/>
        </w:rPr>
      </w:pPr>
      <w:r w:rsidRPr="00F912C5">
        <w:rPr>
          <w:rFonts w:ascii="Times New Roman" w:hAnsi="Times New Roman" w:cs="Times New Roman"/>
          <w:b/>
          <w:bCs/>
          <w:sz w:val="28"/>
          <w:szCs w:val="28"/>
        </w:rPr>
        <w:t xml:space="preserve">Русановского сельского поселения </w:t>
      </w:r>
    </w:p>
    <w:p w:rsidR="00EE630A" w:rsidRPr="00F912C5" w:rsidRDefault="00EE630A" w:rsidP="00EE630A">
      <w:pPr>
        <w:pStyle w:val="a3"/>
        <w:jc w:val="both"/>
        <w:rPr>
          <w:rFonts w:ascii="Times New Roman" w:hAnsi="Times New Roman" w:cs="Times New Roman"/>
          <w:b/>
          <w:bCs/>
          <w:sz w:val="28"/>
          <w:szCs w:val="28"/>
        </w:rPr>
      </w:pPr>
      <w:r>
        <w:rPr>
          <w:rFonts w:ascii="Times New Roman" w:hAnsi="Times New Roman" w:cs="Times New Roman"/>
          <w:b/>
          <w:bCs/>
          <w:sz w:val="28"/>
          <w:szCs w:val="28"/>
        </w:rPr>
        <w:t xml:space="preserve">Терновского </w:t>
      </w:r>
      <w:r w:rsidRPr="00F912C5">
        <w:rPr>
          <w:rFonts w:ascii="Times New Roman" w:hAnsi="Times New Roman" w:cs="Times New Roman"/>
          <w:b/>
          <w:bCs/>
          <w:sz w:val="28"/>
          <w:szCs w:val="28"/>
        </w:rPr>
        <w:t xml:space="preserve">муниципального района </w:t>
      </w:r>
    </w:p>
    <w:p w:rsidR="00EE630A" w:rsidRPr="00F912C5" w:rsidRDefault="00EE630A" w:rsidP="00EE630A">
      <w:pPr>
        <w:pStyle w:val="a3"/>
        <w:jc w:val="both"/>
        <w:rPr>
          <w:rFonts w:ascii="Times New Roman" w:hAnsi="Times New Roman" w:cs="Times New Roman"/>
          <w:b/>
          <w:bCs/>
          <w:sz w:val="28"/>
          <w:szCs w:val="28"/>
        </w:rPr>
      </w:pPr>
      <w:r w:rsidRPr="00F912C5">
        <w:rPr>
          <w:rFonts w:ascii="Times New Roman" w:hAnsi="Times New Roman" w:cs="Times New Roman"/>
          <w:b/>
          <w:bCs/>
          <w:sz w:val="28"/>
          <w:szCs w:val="28"/>
        </w:rPr>
        <w:t xml:space="preserve">Воронежской области №37 от 21.11.2017 года </w:t>
      </w:r>
    </w:p>
    <w:p w:rsidR="00EE630A" w:rsidRPr="00F912C5" w:rsidRDefault="00EE630A" w:rsidP="00EE630A">
      <w:pPr>
        <w:pStyle w:val="a3"/>
        <w:jc w:val="both"/>
        <w:rPr>
          <w:rFonts w:ascii="Times New Roman" w:hAnsi="Times New Roman" w:cs="Times New Roman"/>
          <w:b/>
          <w:bCs/>
          <w:sz w:val="28"/>
          <w:szCs w:val="28"/>
        </w:rPr>
      </w:pPr>
      <w:r w:rsidRPr="00F912C5">
        <w:rPr>
          <w:rFonts w:ascii="Times New Roman" w:hAnsi="Times New Roman" w:cs="Times New Roman"/>
          <w:b/>
          <w:bCs/>
          <w:sz w:val="28"/>
          <w:szCs w:val="28"/>
        </w:rPr>
        <w:t>«Об утверждении Правил благоустройства</w:t>
      </w:r>
    </w:p>
    <w:p w:rsidR="00EE630A" w:rsidRPr="00F912C5" w:rsidRDefault="00EE630A" w:rsidP="00EE630A">
      <w:pPr>
        <w:pStyle w:val="a3"/>
        <w:jc w:val="both"/>
        <w:rPr>
          <w:rFonts w:ascii="Times New Roman" w:hAnsi="Times New Roman" w:cs="Times New Roman"/>
          <w:b/>
          <w:bCs/>
          <w:sz w:val="28"/>
          <w:szCs w:val="28"/>
        </w:rPr>
      </w:pPr>
      <w:r w:rsidRPr="00F912C5">
        <w:rPr>
          <w:rFonts w:ascii="Times New Roman" w:hAnsi="Times New Roman" w:cs="Times New Roman"/>
          <w:b/>
          <w:bCs/>
          <w:sz w:val="28"/>
          <w:szCs w:val="28"/>
        </w:rPr>
        <w:t xml:space="preserve">Русановского сельского поселения </w:t>
      </w:r>
    </w:p>
    <w:p w:rsidR="00EE630A" w:rsidRPr="00F912C5" w:rsidRDefault="00EE630A" w:rsidP="00EE630A">
      <w:pPr>
        <w:pStyle w:val="a3"/>
        <w:jc w:val="both"/>
        <w:rPr>
          <w:rFonts w:ascii="Times New Roman" w:hAnsi="Times New Roman" w:cs="Times New Roman"/>
          <w:b/>
          <w:bCs/>
          <w:sz w:val="28"/>
          <w:szCs w:val="28"/>
        </w:rPr>
      </w:pPr>
      <w:r>
        <w:rPr>
          <w:rFonts w:ascii="Times New Roman" w:hAnsi="Times New Roman" w:cs="Times New Roman"/>
          <w:b/>
          <w:bCs/>
          <w:sz w:val="28"/>
          <w:szCs w:val="28"/>
        </w:rPr>
        <w:t xml:space="preserve">Терновского </w:t>
      </w:r>
      <w:r w:rsidRPr="00F912C5">
        <w:rPr>
          <w:rFonts w:ascii="Times New Roman" w:hAnsi="Times New Roman" w:cs="Times New Roman"/>
          <w:b/>
          <w:bCs/>
          <w:sz w:val="28"/>
          <w:szCs w:val="28"/>
        </w:rPr>
        <w:t xml:space="preserve">муниципального района </w:t>
      </w:r>
    </w:p>
    <w:p w:rsidR="00EE630A" w:rsidRPr="00175503" w:rsidRDefault="00EE630A" w:rsidP="00EE630A">
      <w:pPr>
        <w:pStyle w:val="a3"/>
        <w:jc w:val="both"/>
        <w:rPr>
          <w:rFonts w:ascii="Times New Roman" w:hAnsi="Times New Roman" w:cs="Times New Roman"/>
          <w:b/>
          <w:sz w:val="24"/>
          <w:szCs w:val="24"/>
        </w:rPr>
      </w:pPr>
      <w:r w:rsidRPr="00F912C5">
        <w:rPr>
          <w:rFonts w:ascii="Times New Roman" w:hAnsi="Times New Roman" w:cs="Times New Roman"/>
          <w:b/>
          <w:bCs/>
          <w:sz w:val="28"/>
          <w:szCs w:val="28"/>
        </w:rPr>
        <w:t>Вор</w:t>
      </w:r>
      <w:r>
        <w:rPr>
          <w:rFonts w:ascii="Times New Roman" w:hAnsi="Times New Roman" w:cs="Times New Roman"/>
          <w:b/>
          <w:bCs/>
          <w:sz w:val="28"/>
          <w:szCs w:val="28"/>
        </w:rPr>
        <w:t xml:space="preserve">онежской области» </w:t>
      </w:r>
      <w:r w:rsidRPr="00175503">
        <w:rPr>
          <w:rFonts w:ascii="Times New Roman" w:hAnsi="Times New Roman" w:cs="Times New Roman"/>
          <w:b/>
          <w:sz w:val="24"/>
          <w:szCs w:val="24"/>
        </w:rPr>
        <w:t xml:space="preserve">(в последней редакции </w:t>
      </w:r>
    </w:p>
    <w:p w:rsidR="00EE630A" w:rsidRDefault="00EE630A" w:rsidP="00EE630A">
      <w:pPr>
        <w:pStyle w:val="a3"/>
        <w:jc w:val="both"/>
        <w:rPr>
          <w:rFonts w:ascii="Times New Roman" w:hAnsi="Times New Roman" w:cs="Times New Roman"/>
          <w:b/>
          <w:sz w:val="24"/>
          <w:szCs w:val="24"/>
        </w:rPr>
      </w:pPr>
      <w:r w:rsidRPr="00175503">
        <w:rPr>
          <w:rFonts w:ascii="Times New Roman" w:hAnsi="Times New Roman" w:cs="Times New Roman"/>
          <w:b/>
          <w:sz w:val="24"/>
          <w:szCs w:val="24"/>
        </w:rPr>
        <w:t>от 27.07.2021г №26, от 30.11.2021 г №34</w:t>
      </w:r>
      <w:r>
        <w:rPr>
          <w:rFonts w:ascii="Times New Roman" w:hAnsi="Times New Roman" w:cs="Times New Roman"/>
          <w:b/>
          <w:sz w:val="24"/>
          <w:szCs w:val="24"/>
        </w:rPr>
        <w:t>, 30.11.2022 №29,</w:t>
      </w:r>
    </w:p>
    <w:p w:rsidR="00EE630A" w:rsidRPr="00175503" w:rsidRDefault="00EE630A" w:rsidP="00EE630A">
      <w:pPr>
        <w:pStyle w:val="a3"/>
        <w:jc w:val="both"/>
        <w:rPr>
          <w:rFonts w:ascii="Times New Roman" w:hAnsi="Times New Roman" w:cs="Times New Roman"/>
          <w:b/>
          <w:bCs/>
          <w:sz w:val="24"/>
          <w:szCs w:val="24"/>
        </w:rPr>
      </w:pPr>
      <w:r>
        <w:rPr>
          <w:rFonts w:ascii="Times New Roman" w:hAnsi="Times New Roman" w:cs="Times New Roman"/>
          <w:b/>
          <w:sz w:val="24"/>
          <w:szCs w:val="24"/>
        </w:rPr>
        <w:t>от 09.02.2023 г №4</w:t>
      </w:r>
      <w:r w:rsidRPr="00175503">
        <w:rPr>
          <w:rFonts w:ascii="Times New Roman" w:hAnsi="Times New Roman" w:cs="Times New Roman"/>
          <w:b/>
          <w:sz w:val="24"/>
          <w:szCs w:val="24"/>
        </w:rPr>
        <w:t>)</w:t>
      </w:r>
    </w:p>
    <w:p w:rsidR="00A337AF" w:rsidRPr="00C52FA3" w:rsidRDefault="00A337AF" w:rsidP="00EE630A">
      <w:pPr>
        <w:suppressAutoHyphens/>
        <w:jc w:val="center"/>
        <w:rPr>
          <w:b/>
          <w:bCs/>
          <w:sz w:val="28"/>
          <w:szCs w:val="28"/>
        </w:rPr>
      </w:pPr>
      <w:r w:rsidRPr="00C52FA3">
        <w:rPr>
          <w:b/>
          <w:bCs/>
          <w:sz w:val="28"/>
          <w:szCs w:val="28"/>
        </w:rPr>
        <w:t xml:space="preserve"> </w:t>
      </w:r>
    </w:p>
    <w:p w:rsidR="001F1362" w:rsidRDefault="001F1362" w:rsidP="001F1362">
      <w:pPr>
        <w:tabs>
          <w:tab w:val="left" w:pos="4125"/>
        </w:tabs>
      </w:pPr>
    </w:p>
    <w:p w:rsidR="006612B3" w:rsidRPr="006612B3" w:rsidRDefault="00477BAA" w:rsidP="006612B3">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В</w:t>
      </w:r>
      <w:r w:rsidR="00DF4F89" w:rsidRPr="00575451">
        <w:rPr>
          <w:rFonts w:ascii="Times New Roman" w:eastAsia="Times New Roman" w:hAnsi="Times New Roman" w:cs="Times New Roman"/>
          <w:sz w:val="28"/>
          <w:szCs w:val="28"/>
        </w:rPr>
        <w:t xml:space="preserve"> соответствии с Федеральным законом от 06.10.2003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 xml:space="preserve"> </w:t>
      </w:r>
      <w:r w:rsidRPr="00EE7EE0">
        <w:rPr>
          <w:rFonts w:ascii="Times New Roman" w:eastAsia="Times New Roman" w:hAnsi="Times New Roman" w:cs="Times New Roman"/>
          <w:sz w:val="28"/>
          <w:szCs w:val="28"/>
        </w:rPr>
        <w:t>Приказом Минстроя России от 29 декабря 2021 г. №1042/пр «Об утверждении методических рекомендаций по разработке норм и правил по благоустройству территорий муниципальных образований»</w:t>
      </w:r>
      <w:r w:rsidR="00A33193" w:rsidRPr="00EE7EE0">
        <w:rPr>
          <w:rFonts w:ascii="Times New Roman" w:eastAsia="Times New Roman" w:hAnsi="Times New Roman" w:cs="Times New Roman"/>
          <w:sz w:val="28"/>
          <w:szCs w:val="28"/>
        </w:rPr>
        <w:t xml:space="preserve"> Уставом </w:t>
      </w:r>
      <w:r w:rsidR="00EE630A" w:rsidRPr="00EE7EE0">
        <w:rPr>
          <w:rFonts w:ascii="Times New Roman" w:eastAsia="Times New Roman" w:hAnsi="Times New Roman" w:cs="Times New Roman"/>
          <w:sz w:val="28"/>
          <w:szCs w:val="28"/>
        </w:rPr>
        <w:t xml:space="preserve">Русановского </w:t>
      </w:r>
      <w:r w:rsidR="00DF4F89" w:rsidRPr="00EE7EE0">
        <w:rPr>
          <w:rFonts w:ascii="Times New Roman" w:eastAsia="Times New Roman" w:hAnsi="Times New Roman" w:cs="Times New Roman"/>
          <w:sz w:val="28"/>
          <w:szCs w:val="28"/>
        </w:rPr>
        <w:t>сельского поселения</w:t>
      </w:r>
      <w:r w:rsidR="006612B3" w:rsidRPr="00EE7EE0">
        <w:rPr>
          <w:rFonts w:ascii="Times New Roman" w:hAnsi="Times New Roman" w:cs="Times New Roman"/>
          <w:sz w:val="28"/>
          <w:szCs w:val="28"/>
        </w:rPr>
        <w:t>,</w:t>
      </w:r>
      <w:r w:rsidR="004A3E1A" w:rsidRPr="00EE7EE0">
        <w:rPr>
          <w:rFonts w:ascii="Times New Roman" w:hAnsi="Times New Roman" w:cs="Times New Roman"/>
          <w:sz w:val="28"/>
          <w:szCs w:val="28"/>
        </w:rPr>
        <w:t xml:space="preserve"> с учетом заключений о результатах</w:t>
      </w:r>
      <w:r w:rsidR="00EE7EE0" w:rsidRPr="00EE7EE0">
        <w:rPr>
          <w:rFonts w:ascii="Times New Roman" w:hAnsi="Times New Roman" w:cs="Times New Roman"/>
          <w:sz w:val="28"/>
          <w:szCs w:val="28"/>
        </w:rPr>
        <w:t xml:space="preserve"> публичных слушаний от 29.11.2023 г.</w:t>
      </w:r>
      <w:r w:rsidR="0057396F" w:rsidRPr="00EE7EE0">
        <w:rPr>
          <w:rFonts w:ascii="Times New Roman" w:hAnsi="Times New Roman" w:cs="Times New Roman"/>
          <w:sz w:val="28"/>
          <w:szCs w:val="28"/>
        </w:rPr>
        <w:t>,</w:t>
      </w:r>
      <w:r w:rsidR="006612B3">
        <w:rPr>
          <w:rFonts w:ascii="Times New Roman" w:hAnsi="Times New Roman" w:cs="Times New Roman"/>
          <w:sz w:val="28"/>
          <w:szCs w:val="28"/>
        </w:rPr>
        <w:t xml:space="preserve"> Совет народных депутатов </w:t>
      </w:r>
      <w:r w:rsidR="00EE630A">
        <w:rPr>
          <w:rFonts w:ascii="Times New Roman" w:hAnsi="Times New Roman" w:cs="Times New Roman"/>
          <w:bCs/>
          <w:sz w:val="28"/>
          <w:szCs w:val="28"/>
        </w:rPr>
        <w:t xml:space="preserve">Русановского </w:t>
      </w:r>
      <w:r w:rsidR="006612B3">
        <w:rPr>
          <w:rFonts w:ascii="Times New Roman" w:hAnsi="Times New Roman" w:cs="Times New Roman"/>
          <w:sz w:val="28"/>
          <w:szCs w:val="28"/>
        </w:rPr>
        <w:t>сельского поселения  Терновского муниципального района Воронежской области</w:t>
      </w:r>
    </w:p>
    <w:p w:rsidR="002F4AAD" w:rsidRPr="002F4AAD" w:rsidRDefault="002F4AAD" w:rsidP="002F4AAD">
      <w:pPr>
        <w:widowControl/>
        <w:autoSpaceDE/>
        <w:ind w:firstLine="709"/>
        <w:jc w:val="center"/>
        <w:rPr>
          <w:rFonts w:eastAsia="Times New Roman"/>
          <w:b/>
          <w:sz w:val="28"/>
          <w:szCs w:val="28"/>
        </w:rPr>
      </w:pPr>
      <w:r w:rsidRPr="002F4AAD">
        <w:rPr>
          <w:rFonts w:eastAsia="Times New Roman"/>
          <w:b/>
          <w:sz w:val="28"/>
          <w:szCs w:val="28"/>
        </w:rPr>
        <w:t>РЕШИЛ:</w:t>
      </w:r>
    </w:p>
    <w:p w:rsidR="00557C50" w:rsidRPr="00A94B44" w:rsidRDefault="00557C50" w:rsidP="00A94B44">
      <w:pPr>
        <w:pStyle w:val="a3"/>
        <w:jc w:val="both"/>
        <w:rPr>
          <w:rFonts w:ascii="Times New Roman" w:hAnsi="Times New Roman" w:cs="Times New Roman"/>
          <w:bCs/>
          <w:sz w:val="28"/>
          <w:szCs w:val="28"/>
        </w:rPr>
      </w:pPr>
      <w:r>
        <w:rPr>
          <w:rFonts w:ascii="Times New Roman" w:hAnsi="Times New Roman" w:cs="Times New Roman"/>
          <w:sz w:val="28"/>
          <w:szCs w:val="28"/>
        </w:rPr>
        <w:t>1.  Внести   в</w:t>
      </w:r>
      <w:r w:rsidR="00EE630A">
        <w:rPr>
          <w:rFonts w:ascii="Times New Roman" w:hAnsi="Times New Roman" w:cs="Times New Roman"/>
          <w:sz w:val="28"/>
          <w:szCs w:val="28"/>
        </w:rPr>
        <w:t xml:space="preserve"> </w:t>
      </w:r>
      <w:r w:rsidR="00EE630A" w:rsidRPr="00F912C5">
        <w:rPr>
          <w:rFonts w:ascii="Times New Roman" w:hAnsi="Times New Roman" w:cs="Times New Roman"/>
          <w:b/>
          <w:bCs/>
          <w:sz w:val="28"/>
          <w:szCs w:val="28"/>
        </w:rPr>
        <w:t xml:space="preserve"> </w:t>
      </w:r>
      <w:r w:rsidR="00EE630A" w:rsidRPr="005266F1">
        <w:rPr>
          <w:rFonts w:ascii="Times New Roman" w:hAnsi="Times New Roman" w:cs="Times New Roman"/>
          <w:bCs/>
          <w:sz w:val="28"/>
          <w:szCs w:val="28"/>
        </w:rPr>
        <w:t xml:space="preserve">решение Совета народных депутатов </w:t>
      </w:r>
      <w:r w:rsidR="005266F1" w:rsidRPr="005266F1">
        <w:rPr>
          <w:rFonts w:ascii="Times New Roman" w:hAnsi="Times New Roman" w:cs="Times New Roman"/>
          <w:bCs/>
          <w:sz w:val="28"/>
          <w:szCs w:val="28"/>
        </w:rPr>
        <w:t xml:space="preserve"> </w:t>
      </w:r>
      <w:r w:rsidR="00EE630A" w:rsidRPr="005266F1">
        <w:rPr>
          <w:rFonts w:ascii="Times New Roman" w:hAnsi="Times New Roman" w:cs="Times New Roman"/>
          <w:bCs/>
          <w:sz w:val="28"/>
          <w:szCs w:val="28"/>
        </w:rPr>
        <w:t xml:space="preserve">Русановского сельского поселения Терновского муниципального района Воронежской области №37 от 21.11.2017 года </w:t>
      </w:r>
      <w:r w:rsidR="005266F1">
        <w:rPr>
          <w:rFonts w:ascii="Times New Roman" w:hAnsi="Times New Roman" w:cs="Times New Roman"/>
          <w:bCs/>
          <w:sz w:val="28"/>
          <w:szCs w:val="28"/>
        </w:rPr>
        <w:t xml:space="preserve"> </w:t>
      </w:r>
      <w:r w:rsidR="00EE630A" w:rsidRPr="005266F1">
        <w:rPr>
          <w:rFonts w:ascii="Times New Roman" w:hAnsi="Times New Roman" w:cs="Times New Roman"/>
          <w:bCs/>
          <w:sz w:val="28"/>
          <w:szCs w:val="28"/>
        </w:rPr>
        <w:t>«Об утверждении Правил благоустройства</w:t>
      </w:r>
      <w:r w:rsidR="00A94B44">
        <w:rPr>
          <w:rFonts w:ascii="Times New Roman" w:hAnsi="Times New Roman" w:cs="Times New Roman"/>
          <w:bCs/>
          <w:sz w:val="28"/>
          <w:szCs w:val="28"/>
        </w:rPr>
        <w:t xml:space="preserve"> </w:t>
      </w:r>
      <w:r w:rsidR="00EE630A" w:rsidRPr="005266F1">
        <w:rPr>
          <w:rFonts w:ascii="Times New Roman" w:hAnsi="Times New Roman" w:cs="Times New Roman"/>
          <w:bCs/>
          <w:sz w:val="28"/>
          <w:szCs w:val="28"/>
        </w:rPr>
        <w:t xml:space="preserve">Русановского сельского поселения </w:t>
      </w:r>
      <w:r w:rsidR="005266F1">
        <w:rPr>
          <w:rFonts w:ascii="Times New Roman" w:hAnsi="Times New Roman" w:cs="Times New Roman"/>
          <w:bCs/>
          <w:sz w:val="28"/>
          <w:szCs w:val="28"/>
        </w:rPr>
        <w:t xml:space="preserve"> </w:t>
      </w:r>
      <w:r w:rsidR="00EE630A" w:rsidRPr="005266F1">
        <w:rPr>
          <w:rFonts w:ascii="Times New Roman" w:hAnsi="Times New Roman" w:cs="Times New Roman"/>
          <w:bCs/>
          <w:sz w:val="28"/>
          <w:szCs w:val="28"/>
        </w:rPr>
        <w:t xml:space="preserve">Терновского муниципального района </w:t>
      </w:r>
      <w:r w:rsidR="00EE630A" w:rsidRPr="005266F1">
        <w:rPr>
          <w:bCs/>
          <w:sz w:val="28"/>
          <w:szCs w:val="28"/>
        </w:rPr>
        <w:t xml:space="preserve">Воронежской </w:t>
      </w:r>
      <w:r w:rsidR="00EE630A" w:rsidRPr="00A94B44">
        <w:rPr>
          <w:rFonts w:ascii="Times New Roman" w:hAnsi="Times New Roman" w:cs="Times New Roman"/>
          <w:bCs/>
          <w:sz w:val="28"/>
          <w:szCs w:val="28"/>
        </w:rPr>
        <w:t>области»</w:t>
      </w:r>
      <w:r w:rsidR="00EE630A" w:rsidRPr="00A94B44">
        <w:rPr>
          <w:rFonts w:ascii="Times New Roman" w:hAnsi="Times New Roman" w:cs="Times New Roman"/>
          <w:b/>
          <w:bCs/>
          <w:sz w:val="28"/>
          <w:szCs w:val="28"/>
        </w:rPr>
        <w:t xml:space="preserve"> </w:t>
      </w:r>
      <w:r w:rsidRPr="00A94B44">
        <w:rPr>
          <w:rFonts w:ascii="Times New Roman" w:hAnsi="Times New Roman" w:cs="Times New Roman"/>
          <w:sz w:val="28"/>
          <w:szCs w:val="28"/>
        </w:rPr>
        <w:t>следующие изменения:</w:t>
      </w:r>
    </w:p>
    <w:p w:rsidR="00DF4F89" w:rsidRPr="00E82B64" w:rsidRDefault="00DF4F89" w:rsidP="00E82B64">
      <w:pPr>
        <w:pStyle w:val="af7"/>
        <w:numPr>
          <w:ilvl w:val="1"/>
          <w:numId w:val="10"/>
        </w:numPr>
        <w:tabs>
          <w:tab w:val="left" w:pos="993"/>
        </w:tabs>
        <w:spacing w:line="240" w:lineRule="auto"/>
        <w:ind w:left="0" w:firstLine="360"/>
        <w:jc w:val="both"/>
        <w:rPr>
          <w:rFonts w:ascii="Times New Roman" w:hAnsi="Times New Roman" w:cs="Times New Roman"/>
          <w:sz w:val="28"/>
          <w:szCs w:val="28"/>
        </w:rPr>
      </w:pPr>
      <w:r w:rsidRPr="00E82B64">
        <w:rPr>
          <w:rFonts w:ascii="Times New Roman" w:hAnsi="Times New Roman" w:cs="Times New Roman"/>
          <w:sz w:val="28"/>
          <w:szCs w:val="28"/>
        </w:rPr>
        <w:t xml:space="preserve">Правила благоустройства </w:t>
      </w:r>
      <w:r w:rsidR="00EE630A">
        <w:rPr>
          <w:rFonts w:ascii="Times New Roman" w:hAnsi="Times New Roman" w:cs="Times New Roman"/>
          <w:bCs/>
          <w:sz w:val="28"/>
          <w:szCs w:val="28"/>
        </w:rPr>
        <w:t xml:space="preserve">Русаовского </w:t>
      </w:r>
      <w:r w:rsidRPr="00E82B64">
        <w:rPr>
          <w:rFonts w:ascii="Times New Roman" w:hAnsi="Times New Roman" w:cs="Times New Roman"/>
          <w:sz w:val="28"/>
          <w:szCs w:val="28"/>
        </w:rPr>
        <w:t>сельского поселения Терновского муниципального района Воронежской</w:t>
      </w:r>
      <w:r>
        <w:rPr>
          <w:rFonts w:ascii="Times New Roman" w:hAnsi="Times New Roman" w:cs="Times New Roman"/>
          <w:sz w:val="28"/>
          <w:szCs w:val="28"/>
        </w:rPr>
        <w:t xml:space="preserve"> области изложить в новой редакции согласно Приложению №1.</w:t>
      </w:r>
      <w:r w:rsidRPr="00E82B64">
        <w:rPr>
          <w:sz w:val="28"/>
          <w:szCs w:val="28"/>
        </w:rPr>
        <w:t xml:space="preserve"> </w:t>
      </w:r>
    </w:p>
    <w:p w:rsidR="00EE630A" w:rsidRDefault="00546231" w:rsidP="00557C50">
      <w:pPr>
        <w:pStyle w:val="a3"/>
        <w:tabs>
          <w:tab w:val="left" w:pos="0"/>
        </w:tabs>
        <w:jc w:val="both"/>
        <w:rPr>
          <w:rFonts w:ascii="Times New Roman" w:hAnsi="Times New Roman"/>
          <w:sz w:val="28"/>
          <w:szCs w:val="28"/>
        </w:rPr>
      </w:pPr>
      <w:r>
        <w:rPr>
          <w:rFonts w:ascii="Times New Roman" w:hAnsi="Times New Roman"/>
          <w:bCs/>
          <w:sz w:val="28"/>
          <w:szCs w:val="28"/>
        </w:rPr>
        <w:tab/>
      </w:r>
      <w:r w:rsidR="00E82B64">
        <w:rPr>
          <w:rFonts w:ascii="Times New Roman" w:hAnsi="Times New Roman"/>
          <w:bCs/>
          <w:sz w:val="28"/>
          <w:szCs w:val="28"/>
        </w:rPr>
        <w:t>2</w:t>
      </w:r>
      <w:r w:rsidR="00557C50">
        <w:rPr>
          <w:bCs/>
          <w:sz w:val="28"/>
          <w:szCs w:val="28"/>
        </w:rPr>
        <w:t xml:space="preserve">. </w:t>
      </w:r>
      <w:r w:rsidR="00EE630A" w:rsidRPr="00F912C5">
        <w:rPr>
          <w:rFonts w:ascii="Times New Roman" w:hAnsi="Times New Roman" w:cs="Times New Roman"/>
          <w:sz w:val="28"/>
          <w:szCs w:val="28"/>
        </w:rPr>
        <w:t>Опубликовать настоящее решение в периодическом печатном издании  «Вестник муниципальных правовых актов Русановского сельского поселения Терновского муниципального района» и разместить на  сайте Ру</w:t>
      </w:r>
      <w:r w:rsidR="00EE630A">
        <w:rPr>
          <w:rFonts w:ascii="Times New Roman" w:hAnsi="Times New Roman" w:cs="Times New Roman"/>
          <w:sz w:val="28"/>
          <w:szCs w:val="28"/>
        </w:rPr>
        <w:t>сановского сельского поселения в сети «Интернет».</w:t>
      </w:r>
    </w:p>
    <w:p w:rsidR="0057396F" w:rsidRPr="0057396F" w:rsidRDefault="00E82B64" w:rsidP="0057396F">
      <w:pPr>
        <w:pStyle w:val="af8"/>
        <w:rPr>
          <w:sz w:val="28"/>
          <w:szCs w:val="28"/>
        </w:rPr>
      </w:pPr>
      <w:r>
        <w:rPr>
          <w:sz w:val="28"/>
          <w:szCs w:val="28"/>
        </w:rPr>
        <w:lastRenderedPageBreak/>
        <w:t>3</w:t>
      </w:r>
      <w:r w:rsidR="0057396F" w:rsidRPr="00C061E9">
        <w:rPr>
          <w:sz w:val="28"/>
          <w:szCs w:val="28"/>
        </w:rPr>
        <w:t>. Разместить настоящее решение в государственной информационной системе обеспечения градостроительной деятельности Воронежской области.</w:t>
      </w:r>
    </w:p>
    <w:p w:rsidR="00557C50" w:rsidRPr="00DF591A" w:rsidRDefault="00E82B64" w:rsidP="00557C50">
      <w:pPr>
        <w:pStyle w:val="a3"/>
        <w:ind w:firstLine="708"/>
        <w:jc w:val="both"/>
        <w:rPr>
          <w:rFonts w:ascii="Times New Roman" w:hAnsi="Times New Roman"/>
          <w:sz w:val="28"/>
          <w:szCs w:val="28"/>
        </w:rPr>
      </w:pPr>
      <w:r>
        <w:rPr>
          <w:rFonts w:ascii="Times New Roman" w:hAnsi="Times New Roman"/>
          <w:sz w:val="28"/>
          <w:szCs w:val="28"/>
        </w:rPr>
        <w:t>4</w:t>
      </w:r>
      <w:r w:rsidR="00557C50" w:rsidRPr="00DF591A">
        <w:rPr>
          <w:rFonts w:ascii="Times New Roman" w:hAnsi="Times New Roman"/>
          <w:sz w:val="28"/>
          <w:szCs w:val="28"/>
        </w:rPr>
        <w:t xml:space="preserve">. </w:t>
      </w:r>
      <w:r w:rsidR="00557C50">
        <w:rPr>
          <w:rFonts w:ascii="Times New Roman" w:hAnsi="Times New Roman"/>
          <w:sz w:val="28"/>
          <w:szCs w:val="28"/>
        </w:rPr>
        <w:t xml:space="preserve">Решение </w:t>
      </w:r>
      <w:r w:rsidR="00557C50" w:rsidRPr="00DF591A">
        <w:rPr>
          <w:rFonts w:ascii="Times New Roman" w:hAnsi="Times New Roman"/>
          <w:sz w:val="28"/>
          <w:szCs w:val="28"/>
        </w:rPr>
        <w:t xml:space="preserve"> вступает в силу с </w:t>
      </w:r>
      <w:r w:rsidR="00557C50">
        <w:rPr>
          <w:rFonts w:ascii="Times New Roman" w:hAnsi="Times New Roman"/>
          <w:sz w:val="28"/>
          <w:szCs w:val="28"/>
        </w:rPr>
        <w:t>даты</w:t>
      </w:r>
      <w:r w:rsidR="00557C50" w:rsidRPr="00DF591A">
        <w:rPr>
          <w:rFonts w:ascii="Times New Roman" w:hAnsi="Times New Roman"/>
          <w:sz w:val="28"/>
          <w:szCs w:val="28"/>
        </w:rPr>
        <w:t xml:space="preserve"> </w:t>
      </w:r>
      <w:r w:rsidR="00557C50">
        <w:rPr>
          <w:rFonts w:ascii="Times New Roman" w:hAnsi="Times New Roman"/>
          <w:sz w:val="28"/>
          <w:szCs w:val="28"/>
        </w:rPr>
        <w:t>опубликования</w:t>
      </w:r>
      <w:r w:rsidR="00557C50" w:rsidRPr="00DF591A">
        <w:rPr>
          <w:rFonts w:ascii="Times New Roman" w:hAnsi="Times New Roman"/>
          <w:sz w:val="28"/>
          <w:szCs w:val="28"/>
        </w:rPr>
        <w:t>.</w:t>
      </w:r>
    </w:p>
    <w:p w:rsidR="00557C50" w:rsidRPr="00DF591A" w:rsidRDefault="00E82B64" w:rsidP="00557C50">
      <w:pPr>
        <w:pStyle w:val="a3"/>
        <w:ind w:firstLine="708"/>
        <w:jc w:val="both"/>
        <w:rPr>
          <w:rFonts w:ascii="Times New Roman" w:hAnsi="Times New Roman"/>
          <w:sz w:val="28"/>
          <w:szCs w:val="28"/>
        </w:rPr>
      </w:pPr>
      <w:r>
        <w:rPr>
          <w:rFonts w:ascii="Times New Roman" w:hAnsi="Times New Roman"/>
          <w:sz w:val="28"/>
          <w:szCs w:val="28"/>
        </w:rPr>
        <w:t>5</w:t>
      </w:r>
      <w:r w:rsidR="00557C50" w:rsidRPr="00DF591A">
        <w:rPr>
          <w:rFonts w:ascii="Times New Roman" w:hAnsi="Times New Roman"/>
          <w:sz w:val="28"/>
          <w:szCs w:val="28"/>
        </w:rPr>
        <w:t xml:space="preserve">. Контроль за исполнением  настоящего </w:t>
      </w:r>
      <w:r w:rsidR="00557C50">
        <w:rPr>
          <w:rFonts w:ascii="Times New Roman" w:hAnsi="Times New Roman"/>
          <w:sz w:val="28"/>
          <w:szCs w:val="28"/>
        </w:rPr>
        <w:t xml:space="preserve">решения </w:t>
      </w:r>
      <w:r w:rsidR="00557C50" w:rsidRPr="00DF591A">
        <w:rPr>
          <w:rFonts w:ascii="Times New Roman" w:hAnsi="Times New Roman"/>
          <w:sz w:val="28"/>
          <w:szCs w:val="28"/>
        </w:rPr>
        <w:t xml:space="preserve"> </w:t>
      </w:r>
      <w:r w:rsidR="00557C50">
        <w:rPr>
          <w:rFonts w:ascii="Times New Roman" w:hAnsi="Times New Roman"/>
          <w:sz w:val="28"/>
          <w:szCs w:val="28"/>
        </w:rPr>
        <w:t>оставляю за собой</w:t>
      </w:r>
      <w:r w:rsidR="00557C50" w:rsidRPr="00DF591A">
        <w:rPr>
          <w:rFonts w:ascii="Times New Roman" w:hAnsi="Times New Roman"/>
          <w:sz w:val="28"/>
          <w:szCs w:val="28"/>
        </w:rPr>
        <w:t xml:space="preserve"> </w:t>
      </w:r>
    </w:p>
    <w:p w:rsidR="00557C50" w:rsidRDefault="00557C50" w:rsidP="00557C50">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E82B64" w:rsidRPr="00BE63C6" w:rsidRDefault="00E82B64" w:rsidP="00E82B64">
      <w:pPr>
        <w:jc w:val="both"/>
        <w:rPr>
          <w:sz w:val="28"/>
          <w:szCs w:val="28"/>
        </w:rPr>
      </w:pPr>
      <w:r>
        <w:rPr>
          <w:sz w:val="28"/>
          <w:szCs w:val="28"/>
        </w:rPr>
        <w:t>Глава</w:t>
      </w:r>
      <w:r w:rsidR="00EE630A">
        <w:rPr>
          <w:sz w:val="28"/>
          <w:szCs w:val="28"/>
        </w:rPr>
        <w:t xml:space="preserve"> Русановского </w:t>
      </w:r>
    </w:p>
    <w:p w:rsidR="00E82B64" w:rsidRDefault="00E82B64" w:rsidP="00E82B64">
      <w:pPr>
        <w:jc w:val="both"/>
        <w:rPr>
          <w:b/>
          <w:sz w:val="28"/>
          <w:szCs w:val="28"/>
        </w:rPr>
      </w:pPr>
      <w:r w:rsidRPr="00BE63C6">
        <w:rPr>
          <w:sz w:val="28"/>
          <w:szCs w:val="28"/>
        </w:rPr>
        <w:t xml:space="preserve">сельского </w:t>
      </w:r>
      <w:r w:rsidRPr="00650022">
        <w:rPr>
          <w:sz w:val="28"/>
          <w:szCs w:val="28"/>
        </w:rPr>
        <w:t xml:space="preserve">поселения                                                 </w:t>
      </w:r>
      <w:r>
        <w:rPr>
          <w:sz w:val="28"/>
          <w:szCs w:val="28"/>
        </w:rPr>
        <w:t xml:space="preserve">       </w:t>
      </w:r>
      <w:r w:rsidR="00EE630A">
        <w:rPr>
          <w:sz w:val="28"/>
          <w:szCs w:val="28"/>
        </w:rPr>
        <w:t>И.Н.Козловкин</w:t>
      </w:r>
    </w:p>
    <w:p w:rsidR="00E82B64" w:rsidRDefault="00E82B64" w:rsidP="00E82B64">
      <w:pPr>
        <w:pStyle w:val="a3"/>
        <w:rPr>
          <w:rFonts w:ascii="Times New Roman" w:hAnsi="Times New Roman" w:cs="Times New Roman"/>
          <w:b/>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5266F1" w:rsidRDefault="005266F1" w:rsidP="002F4AAD">
      <w:pPr>
        <w:pStyle w:val="a3"/>
        <w:rPr>
          <w:rFonts w:ascii="Times New Roman" w:hAnsi="Times New Roman" w:cs="Times New Roman"/>
          <w:sz w:val="28"/>
          <w:szCs w:val="28"/>
        </w:rPr>
      </w:pPr>
    </w:p>
    <w:p w:rsidR="005266F1" w:rsidRDefault="005266F1" w:rsidP="002F4AAD">
      <w:pPr>
        <w:pStyle w:val="a3"/>
        <w:rPr>
          <w:rFonts w:ascii="Times New Roman" w:hAnsi="Times New Roman" w:cs="Times New Roman"/>
          <w:sz w:val="28"/>
          <w:szCs w:val="28"/>
        </w:rPr>
      </w:pPr>
    </w:p>
    <w:p w:rsidR="005266F1" w:rsidRDefault="005266F1"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B56263" w:rsidRDefault="00B56263" w:rsidP="002F4AAD">
      <w:pPr>
        <w:pStyle w:val="a3"/>
        <w:rPr>
          <w:rFonts w:ascii="Times New Roman" w:hAnsi="Times New Roman" w:cs="Times New Roman"/>
          <w:sz w:val="28"/>
          <w:szCs w:val="28"/>
        </w:rPr>
      </w:pPr>
    </w:p>
    <w:p w:rsidR="00B56263" w:rsidRDefault="00B56263" w:rsidP="002F4AAD">
      <w:pPr>
        <w:pStyle w:val="a3"/>
        <w:rPr>
          <w:rFonts w:ascii="Times New Roman" w:hAnsi="Times New Roman" w:cs="Times New Roman"/>
          <w:sz w:val="28"/>
          <w:szCs w:val="28"/>
        </w:rPr>
      </w:pPr>
    </w:p>
    <w:p w:rsidR="00B56263" w:rsidRDefault="00B56263" w:rsidP="002F4AAD">
      <w:pPr>
        <w:pStyle w:val="a3"/>
        <w:rPr>
          <w:rFonts w:ascii="Times New Roman" w:hAnsi="Times New Roman" w:cs="Times New Roman"/>
          <w:sz w:val="28"/>
          <w:szCs w:val="28"/>
        </w:rPr>
      </w:pPr>
    </w:p>
    <w:p w:rsidR="00B56263" w:rsidRDefault="00B56263" w:rsidP="002F4AAD">
      <w:pPr>
        <w:pStyle w:val="a3"/>
        <w:rPr>
          <w:rFonts w:ascii="Times New Roman" w:hAnsi="Times New Roman" w:cs="Times New Roman"/>
          <w:sz w:val="28"/>
          <w:szCs w:val="28"/>
        </w:rPr>
      </w:pPr>
    </w:p>
    <w:p w:rsidR="00B56263" w:rsidRDefault="00B56263" w:rsidP="002F4AAD">
      <w:pPr>
        <w:pStyle w:val="a3"/>
        <w:rPr>
          <w:rFonts w:ascii="Times New Roman" w:hAnsi="Times New Roman" w:cs="Times New Roman"/>
          <w:sz w:val="28"/>
          <w:szCs w:val="28"/>
        </w:rPr>
      </w:pPr>
    </w:p>
    <w:p w:rsidR="00B56263" w:rsidRDefault="00B56263" w:rsidP="002F4AAD">
      <w:pPr>
        <w:pStyle w:val="a3"/>
        <w:rPr>
          <w:rFonts w:ascii="Times New Roman" w:hAnsi="Times New Roman" w:cs="Times New Roman"/>
          <w:sz w:val="28"/>
          <w:szCs w:val="28"/>
        </w:rPr>
      </w:pPr>
    </w:p>
    <w:p w:rsidR="00B56263" w:rsidRDefault="00B56263" w:rsidP="002F4AAD">
      <w:pPr>
        <w:pStyle w:val="a3"/>
        <w:rPr>
          <w:rFonts w:ascii="Times New Roman" w:hAnsi="Times New Roman" w:cs="Times New Roman"/>
          <w:sz w:val="28"/>
          <w:szCs w:val="28"/>
        </w:rPr>
      </w:pPr>
    </w:p>
    <w:p w:rsidR="00B56263" w:rsidRDefault="00B56263" w:rsidP="002F4AAD">
      <w:pPr>
        <w:pStyle w:val="a3"/>
        <w:rPr>
          <w:rFonts w:ascii="Times New Roman" w:hAnsi="Times New Roman" w:cs="Times New Roman"/>
          <w:sz w:val="28"/>
          <w:szCs w:val="28"/>
        </w:rPr>
      </w:pPr>
    </w:p>
    <w:p w:rsidR="00B56263" w:rsidRDefault="00B56263"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57396F" w:rsidRDefault="0057396F" w:rsidP="002F4AAD">
      <w:pPr>
        <w:pStyle w:val="a3"/>
        <w:rPr>
          <w:rFonts w:ascii="Times New Roman" w:hAnsi="Times New Roman" w:cs="Times New Roman"/>
          <w:sz w:val="28"/>
          <w:szCs w:val="28"/>
        </w:rPr>
      </w:pPr>
    </w:p>
    <w:p w:rsidR="00546231" w:rsidRDefault="00546231" w:rsidP="00546231">
      <w:pPr>
        <w:widowControl/>
        <w:autoSpaceDE/>
        <w:adjustRightInd/>
        <w:spacing w:line="20" w:lineRule="atLeast"/>
        <w:jc w:val="right"/>
        <w:rPr>
          <w:rFonts w:eastAsia="Times New Roman"/>
          <w:sz w:val="28"/>
          <w:szCs w:val="28"/>
        </w:rPr>
      </w:pPr>
      <w:r>
        <w:rPr>
          <w:rFonts w:eastAsia="Times New Roman"/>
          <w:sz w:val="28"/>
          <w:szCs w:val="28"/>
        </w:rPr>
        <w:t>Приложение № 1</w:t>
      </w:r>
    </w:p>
    <w:p w:rsidR="00546231" w:rsidRDefault="00546231" w:rsidP="00546231">
      <w:pPr>
        <w:widowControl/>
        <w:autoSpaceDE/>
        <w:adjustRightInd/>
        <w:spacing w:line="20" w:lineRule="atLeast"/>
        <w:jc w:val="right"/>
        <w:rPr>
          <w:rFonts w:eastAsia="Times New Roman"/>
          <w:sz w:val="28"/>
          <w:szCs w:val="28"/>
        </w:rPr>
      </w:pPr>
      <w:r>
        <w:rPr>
          <w:rFonts w:eastAsia="Times New Roman"/>
          <w:sz w:val="28"/>
          <w:szCs w:val="28"/>
        </w:rPr>
        <w:t xml:space="preserve">                                                            к решению Совета народных депутатов</w:t>
      </w:r>
    </w:p>
    <w:p w:rsidR="00546231" w:rsidRDefault="00546231" w:rsidP="00546231">
      <w:pPr>
        <w:widowControl/>
        <w:autoSpaceDE/>
        <w:adjustRightInd/>
        <w:spacing w:line="20" w:lineRule="atLeast"/>
        <w:jc w:val="right"/>
        <w:rPr>
          <w:rFonts w:eastAsia="Times New Roman"/>
          <w:sz w:val="28"/>
          <w:szCs w:val="28"/>
        </w:rPr>
      </w:pPr>
      <w:r>
        <w:rPr>
          <w:rFonts w:eastAsia="Times New Roman"/>
          <w:sz w:val="28"/>
          <w:szCs w:val="28"/>
        </w:rPr>
        <w:t xml:space="preserve">                                                      </w:t>
      </w:r>
      <w:r w:rsidR="00E82B64" w:rsidRPr="00E82B64">
        <w:rPr>
          <w:sz w:val="28"/>
          <w:szCs w:val="28"/>
        </w:rPr>
        <w:t xml:space="preserve"> </w:t>
      </w:r>
      <w:r w:rsidR="00EE630A">
        <w:rPr>
          <w:sz w:val="28"/>
          <w:szCs w:val="28"/>
        </w:rPr>
        <w:t xml:space="preserve">Русановского </w:t>
      </w:r>
      <w:r>
        <w:rPr>
          <w:rFonts w:eastAsia="Times New Roman"/>
          <w:sz w:val="28"/>
          <w:szCs w:val="28"/>
        </w:rPr>
        <w:t>сельского поселения</w:t>
      </w:r>
    </w:p>
    <w:p w:rsidR="00546231" w:rsidRDefault="00546231" w:rsidP="00546231">
      <w:pPr>
        <w:widowControl/>
        <w:autoSpaceDE/>
        <w:adjustRightInd/>
        <w:spacing w:line="20" w:lineRule="atLeast"/>
        <w:jc w:val="right"/>
        <w:rPr>
          <w:rFonts w:eastAsia="Times New Roman"/>
          <w:sz w:val="28"/>
          <w:szCs w:val="28"/>
        </w:rPr>
      </w:pPr>
      <w:r>
        <w:rPr>
          <w:rFonts w:eastAsia="Times New Roman"/>
          <w:sz w:val="28"/>
          <w:szCs w:val="28"/>
        </w:rPr>
        <w:t xml:space="preserve">                                                       Терновского муниципального района</w:t>
      </w:r>
    </w:p>
    <w:p w:rsidR="00546231" w:rsidRDefault="00546231" w:rsidP="00546231">
      <w:pPr>
        <w:widowControl/>
        <w:autoSpaceDE/>
        <w:adjustRightInd/>
        <w:spacing w:line="20" w:lineRule="atLeast"/>
        <w:jc w:val="right"/>
        <w:rPr>
          <w:rFonts w:eastAsia="Times New Roman"/>
          <w:sz w:val="28"/>
          <w:szCs w:val="28"/>
        </w:rPr>
      </w:pPr>
      <w:r>
        <w:rPr>
          <w:rFonts w:eastAsia="Times New Roman"/>
          <w:sz w:val="28"/>
          <w:szCs w:val="28"/>
        </w:rPr>
        <w:t xml:space="preserve">                                                       Воронежской области </w:t>
      </w:r>
    </w:p>
    <w:p w:rsidR="00546231" w:rsidRDefault="00C804EB" w:rsidP="00546231">
      <w:pPr>
        <w:widowControl/>
        <w:autoSpaceDE/>
        <w:adjustRightInd/>
        <w:spacing w:line="20" w:lineRule="atLeast"/>
        <w:jc w:val="right"/>
        <w:rPr>
          <w:rFonts w:eastAsia="Times New Roman"/>
          <w:sz w:val="28"/>
          <w:szCs w:val="28"/>
        </w:rPr>
      </w:pPr>
      <w:r>
        <w:rPr>
          <w:rFonts w:eastAsia="Times New Roman"/>
          <w:sz w:val="28"/>
          <w:szCs w:val="28"/>
        </w:rPr>
        <w:t xml:space="preserve">от </w:t>
      </w:r>
      <w:r w:rsidR="00EE7EE0">
        <w:rPr>
          <w:rFonts w:eastAsia="Times New Roman"/>
          <w:sz w:val="28"/>
          <w:szCs w:val="28"/>
        </w:rPr>
        <w:t>28 декабря 2023 года №32</w:t>
      </w:r>
    </w:p>
    <w:p w:rsidR="00557C50" w:rsidRDefault="00557C50" w:rsidP="002F4AAD">
      <w:pPr>
        <w:pStyle w:val="a3"/>
        <w:rPr>
          <w:rFonts w:ascii="Times New Roman" w:hAnsi="Times New Roman" w:cs="Times New Roman"/>
          <w:sz w:val="28"/>
          <w:szCs w:val="28"/>
        </w:rPr>
      </w:pPr>
    </w:p>
    <w:p w:rsidR="00B05D98" w:rsidRDefault="00B05D98" w:rsidP="002F4AAD">
      <w:pPr>
        <w:pStyle w:val="a3"/>
        <w:rPr>
          <w:rFonts w:ascii="Times New Roman" w:hAnsi="Times New Roman" w:cs="Times New Roman"/>
          <w:sz w:val="28"/>
          <w:szCs w:val="28"/>
        </w:rPr>
      </w:pPr>
    </w:p>
    <w:p w:rsidR="00B05D98" w:rsidRDefault="00B05D98" w:rsidP="002F4AAD">
      <w:pPr>
        <w:pStyle w:val="a3"/>
        <w:rPr>
          <w:rFonts w:ascii="Times New Roman" w:hAnsi="Times New Roman" w:cs="Times New Roman"/>
          <w:sz w:val="28"/>
          <w:szCs w:val="28"/>
        </w:rPr>
      </w:pPr>
    </w:p>
    <w:p w:rsidR="00B05D98" w:rsidRDefault="00B05D98" w:rsidP="002F4AAD">
      <w:pPr>
        <w:pStyle w:val="a3"/>
        <w:rPr>
          <w:rFonts w:ascii="Times New Roman" w:hAnsi="Times New Roman" w:cs="Times New Roman"/>
          <w:sz w:val="28"/>
          <w:szCs w:val="28"/>
        </w:rPr>
      </w:pPr>
    </w:p>
    <w:p w:rsidR="00B05D98" w:rsidRDefault="00B05D98" w:rsidP="002F4AAD">
      <w:pPr>
        <w:pStyle w:val="a3"/>
        <w:rPr>
          <w:rFonts w:ascii="Times New Roman" w:hAnsi="Times New Roman" w:cs="Times New Roman"/>
          <w:sz w:val="28"/>
          <w:szCs w:val="28"/>
        </w:rPr>
      </w:pPr>
    </w:p>
    <w:p w:rsidR="00B05D98" w:rsidRDefault="00B05D98" w:rsidP="002F4AAD">
      <w:pPr>
        <w:pStyle w:val="a3"/>
        <w:rPr>
          <w:rFonts w:ascii="Times New Roman" w:hAnsi="Times New Roman" w:cs="Times New Roman"/>
          <w:sz w:val="28"/>
          <w:szCs w:val="28"/>
        </w:rPr>
      </w:pPr>
    </w:p>
    <w:p w:rsidR="00B05D98" w:rsidRDefault="00B05D98" w:rsidP="002F4AAD">
      <w:pPr>
        <w:pStyle w:val="a3"/>
        <w:rPr>
          <w:rFonts w:ascii="Times New Roman" w:hAnsi="Times New Roman" w:cs="Times New Roman"/>
          <w:sz w:val="28"/>
          <w:szCs w:val="28"/>
        </w:rPr>
      </w:pPr>
    </w:p>
    <w:p w:rsidR="00546231" w:rsidRDefault="00546231" w:rsidP="002F4AAD">
      <w:pPr>
        <w:pStyle w:val="a3"/>
        <w:rPr>
          <w:rFonts w:ascii="Times New Roman" w:hAnsi="Times New Roman" w:cs="Times New Roman"/>
          <w:sz w:val="28"/>
          <w:szCs w:val="28"/>
        </w:rPr>
      </w:pPr>
    </w:p>
    <w:p w:rsidR="00B90075" w:rsidRDefault="00B90075" w:rsidP="00B90075">
      <w:pPr>
        <w:widowControl/>
        <w:autoSpaceDE/>
        <w:adjustRightInd/>
        <w:ind w:firstLine="709"/>
        <w:jc w:val="center"/>
        <w:rPr>
          <w:rFonts w:eastAsia="Times New Roman"/>
          <w:b/>
          <w:sz w:val="28"/>
          <w:szCs w:val="28"/>
        </w:rPr>
      </w:pPr>
      <w:r>
        <w:rPr>
          <w:rFonts w:eastAsia="Times New Roman"/>
          <w:b/>
          <w:sz w:val="28"/>
          <w:szCs w:val="28"/>
        </w:rPr>
        <w:t>ПРАВИЛА БЛАГОУСТРОЙСТВА ТЕРРИТОРИИ</w:t>
      </w:r>
    </w:p>
    <w:p w:rsidR="00B90075" w:rsidRDefault="00EE630A" w:rsidP="00B90075">
      <w:pPr>
        <w:widowControl/>
        <w:autoSpaceDE/>
        <w:adjustRightInd/>
        <w:ind w:firstLine="709"/>
        <w:jc w:val="center"/>
        <w:rPr>
          <w:rFonts w:eastAsia="Times New Roman"/>
          <w:b/>
          <w:sz w:val="28"/>
          <w:szCs w:val="28"/>
        </w:rPr>
      </w:pPr>
      <w:r>
        <w:rPr>
          <w:rFonts w:eastAsia="Times New Roman"/>
          <w:b/>
          <w:sz w:val="28"/>
          <w:szCs w:val="28"/>
        </w:rPr>
        <w:t xml:space="preserve">РУСАНОВСКОГО </w:t>
      </w:r>
      <w:r w:rsidR="00B90075">
        <w:rPr>
          <w:rFonts w:eastAsia="Times New Roman"/>
          <w:b/>
          <w:sz w:val="28"/>
          <w:szCs w:val="28"/>
        </w:rPr>
        <w:t xml:space="preserve">СЕЛЬСКОГО ПОСЕЛЕНИЯ    </w:t>
      </w:r>
    </w:p>
    <w:p w:rsidR="00B90075" w:rsidRDefault="00B90075" w:rsidP="00B90075">
      <w:pPr>
        <w:widowControl/>
        <w:autoSpaceDE/>
        <w:adjustRightInd/>
        <w:ind w:firstLine="709"/>
        <w:jc w:val="center"/>
        <w:rPr>
          <w:rFonts w:eastAsia="Times New Roman"/>
          <w:b/>
          <w:sz w:val="28"/>
          <w:szCs w:val="28"/>
        </w:rPr>
      </w:pPr>
      <w:r>
        <w:rPr>
          <w:rFonts w:eastAsia="Times New Roman"/>
          <w:b/>
          <w:sz w:val="28"/>
          <w:szCs w:val="28"/>
        </w:rPr>
        <w:t xml:space="preserve">  ТЕРНОВСКОГО МУНИЦИПАЛЬНОГО РАЙОНА </w:t>
      </w:r>
    </w:p>
    <w:p w:rsidR="00B90075" w:rsidRDefault="00B90075" w:rsidP="00B90075">
      <w:pPr>
        <w:widowControl/>
        <w:autoSpaceDE/>
        <w:adjustRightInd/>
        <w:ind w:firstLine="709"/>
        <w:jc w:val="center"/>
        <w:rPr>
          <w:rFonts w:eastAsia="Times New Roman"/>
          <w:b/>
          <w:sz w:val="28"/>
          <w:szCs w:val="28"/>
        </w:rPr>
      </w:pPr>
      <w:r>
        <w:rPr>
          <w:rFonts w:eastAsia="Times New Roman"/>
          <w:b/>
          <w:sz w:val="28"/>
          <w:szCs w:val="28"/>
        </w:rPr>
        <w:t>ВОРОНЕЖСКОЙ ОБЛАСТИ</w:t>
      </w:r>
    </w:p>
    <w:p w:rsidR="00B90075" w:rsidRDefault="00B90075" w:rsidP="00B90075">
      <w:pPr>
        <w:widowControl/>
        <w:autoSpaceDE/>
        <w:adjustRightInd/>
        <w:ind w:firstLine="709"/>
        <w:jc w:val="center"/>
        <w:rPr>
          <w:rFonts w:eastAsia="Times New Roman"/>
          <w:b/>
          <w:sz w:val="28"/>
          <w:szCs w:val="28"/>
        </w:rPr>
      </w:pPr>
    </w:p>
    <w:p w:rsidR="00B90075" w:rsidRDefault="00B90075" w:rsidP="00B90075">
      <w:pPr>
        <w:widowControl/>
        <w:autoSpaceDE/>
        <w:adjustRightInd/>
        <w:jc w:val="center"/>
        <w:rPr>
          <w:rFonts w:eastAsia="Times New Roman"/>
          <w:bCs/>
          <w:smallCaps/>
          <w:color w:val="000000"/>
          <w:sz w:val="28"/>
          <w:szCs w:val="28"/>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r>
        <w:rPr>
          <w:sz w:val="28"/>
          <w:szCs w:val="28"/>
          <w:lang w:eastAsia="en-US"/>
        </w:rPr>
        <w:t>2023</w:t>
      </w:r>
      <w:r w:rsidR="00C804EB">
        <w:rPr>
          <w:sz w:val="28"/>
          <w:szCs w:val="28"/>
          <w:lang w:eastAsia="en-US"/>
        </w:rPr>
        <w:t xml:space="preserve"> </w:t>
      </w:r>
      <w:r>
        <w:rPr>
          <w:sz w:val="28"/>
          <w:szCs w:val="28"/>
          <w:lang w:eastAsia="en-US"/>
        </w:rPr>
        <w:t>год</w:t>
      </w:r>
      <w:bookmarkStart w:id="0" w:name="_Toc472352439"/>
    </w:p>
    <w:p w:rsidR="00B90075" w:rsidRDefault="00B90075" w:rsidP="00B90075">
      <w:pPr>
        <w:widowControl/>
        <w:autoSpaceDE/>
        <w:adjustRightInd/>
        <w:spacing w:after="160"/>
        <w:jc w:val="center"/>
        <w:rPr>
          <w:sz w:val="28"/>
          <w:szCs w:val="28"/>
          <w:lang w:eastAsia="en-US"/>
        </w:rPr>
      </w:pPr>
      <w:r>
        <w:rPr>
          <w:sz w:val="28"/>
          <w:szCs w:val="28"/>
          <w:lang w:eastAsia="en-US"/>
        </w:rPr>
        <w:br w:type="page"/>
      </w:r>
      <w:bookmarkEnd w:id="0"/>
    </w:p>
    <w:p w:rsidR="00B90075" w:rsidRDefault="00B90075" w:rsidP="00B90075">
      <w:pPr>
        <w:widowControl/>
        <w:autoSpaceDE/>
        <w:adjustRightInd/>
        <w:ind w:firstLine="709"/>
        <w:jc w:val="both"/>
        <w:rPr>
          <w:sz w:val="28"/>
          <w:szCs w:val="28"/>
          <w:lang w:eastAsia="en-US"/>
        </w:rPr>
      </w:pPr>
    </w:p>
    <w:p w:rsidR="00B90075" w:rsidRPr="00B90075" w:rsidRDefault="00B90075" w:rsidP="00B90075">
      <w:pPr>
        <w:pStyle w:val="af7"/>
        <w:numPr>
          <w:ilvl w:val="0"/>
          <w:numId w:val="12"/>
        </w:numPr>
        <w:tabs>
          <w:tab w:val="left" w:pos="3243"/>
        </w:tabs>
        <w:jc w:val="center"/>
        <w:rPr>
          <w:rFonts w:ascii="Times New Roman" w:hAnsi="Times New Roman" w:cs="Times New Roman"/>
          <w:b/>
          <w:sz w:val="28"/>
          <w:szCs w:val="28"/>
        </w:rPr>
      </w:pPr>
      <w:bookmarkStart w:id="1" w:name="_Toc472352440"/>
      <w:r w:rsidRPr="00B90075">
        <w:rPr>
          <w:rFonts w:ascii="Times New Roman" w:hAnsi="Times New Roman" w:cs="Times New Roman"/>
          <w:b/>
          <w:sz w:val="28"/>
          <w:szCs w:val="28"/>
        </w:rPr>
        <w:t>ОСНОВНЫЕ ПОНЯТИЯ</w:t>
      </w:r>
    </w:p>
    <w:p w:rsidR="00B90075" w:rsidRPr="00B90075" w:rsidRDefault="00B90075" w:rsidP="00B90075">
      <w:pPr>
        <w:tabs>
          <w:tab w:val="left" w:pos="3243"/>
        </w:tabs>
        <w:ind w:left="709"/>
        <w:rPr>
          <w:b/>
          <w:sz w:val="28"/>
          <w:szCs w:val="28"/>
        </w:rPr>
      </w:pPr>
    </w:p>
    <w:p w:rsidR="00B90075" w:rsidRPr="008A7540" w:rsidRDefault="00B90075" w:rsidP="00B90075">
      <w:pPr>
        <w:widowControl/>
        <w:autoSpaceDE/>
        <w:autoSpaceDN/>
        <w:adjustRightInd/>
        <w:ind w:firstLine="540"/>
        <w:contextualSpacing/>
        <w:jc w:val="both"/>
        <w:rPr>
          <w:sz w:val="28"/>
          <w:szCs w:val="28"/>
          <w:lang w:eastAsia="en-US"/>
        </w:rPr>
      </w:pPr>
      <w:r w:rsidRPr="008A7540">
        <w:rPr>
          <w:sz w:val="28"/>
          <w:szCs w:val="28"/>
          <w:lang w:eastAsia="en-US"/>
        </w:rPr>
        <w:t>1.1. Б</w:t>
      </w:r>
      <w:r w:rsidRPr="008A7540">
        <w:rPr>
          <w:sz w:val="28"/>
          <w:szCs w:val="28"/>
          <w:shd w:val="clear" w:color="auto" w:fill="FFFFFF"/>
        </w:rPr>
        <w:t>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8A7540">
        <w:rPr>
          <w:sz w:val="28"/>
          <w:szCs w:val="28"/>
          <w:lang w:eastAsia="en-US"/>
        </w:rPr>
        <w:t>.</w:t>
      </w:r>
    </w:p>
    <w:p w:rsidR="00B90075" w:rsidRPr="008A7540" w:rsidRDefault="00B90075" w:rsidP="00B90075">
      <w:pPr>
        <w:pStyle w:val="ConsPlusNormal"/>
        <w:ind w:firstLine="540"/>
        <w:jc w:val="both"/>
      </w:pPr>
      <w:r w:rsidRPr="008A7540">
        <w:t xml:space="preserve">1.1.1 В соответствии с </w:t>
      </w:r>
      <w:hyperlink r:id="rId8" w:history="1">
        <w:r w:rsidRPr="008A7540">
          <w:t>пунктом 3.12</w:t>
        </w:r>
      </w:hyperlink>
      <w:r w:rsidRPr="008A7540">
        <w:t xml:space="preserve"> "СП 82.13330.2016. Свод правил. Благоустройство территорий. Актуализированная редакция СНиП III-10-75", утвержденного </w:t>
      </w:r>
      <w:hyperlink r:id="rId9" w:history="1">
        <w:r w:rsidRPr="008A7540">
          <w:t>приказом</w:t>
        </w:r>
      </w:hyperlink>
      <w:r w:rsidRPr="008A7540">
        <w:t xml:space="preserve"> Министерства строительства и жилищно-коммунального хозяйства Российской Федерации от 16 декабря 2016 г. N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территорий муниципальных образований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w:t>
      </w:r>
    </w:p>
    <w:p w:rsidR="00B90075" w:rsidRPr="008A7540" w:rsidRDefault="00B90075" w:rsidP="00B90075">
      <w:pPr>
        <w:pStyle w:val="ConsPlusNormal"/>
        <w:ind w:firstLine="540"/>
        <w:jc w:val="both"/>
      </w:pPr>
      <w:r w:rsidRPr="008A7540">
        <w:t>- районы, микрорайоны, кварталы и иные элементы планировочной структуры населенного пункта;</w:t>
      </w:r>
    </w:p>
    <w:p w:rsidR="00B90075" w:rsidRPr="008A7540" w:rsidRDefault="00B90075" w:rsidP="00B90075">
      <w:pPr>
        <w:pStyle w:val="ConsPlusNormal"/>
        <w:ind w:firstLine="540"/>
        <w:jc w:val="both"/>
      </w:pPr>
      <w:r w:rsidRPr="008A7540">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B90075" w:rsidRPr="008A7540" w:rsidRDefault="00B90075" w:rsidP="00B90075">
      <w:pPr>
        <w:pStyle w:val="ConsPlusNormal"/>
        <w:ind w:firstLine="540"/>
        <w:jc w:val="both"/>
      </w:pPr>
      <w:r w:rsidRPr="008A7540">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B90075" w:rsidRPr="008A7540" w:rsidRDefault="00B90075" w:rsidP="00B90075">
      <w:pPr>
        <w:pStyle w:val="ConsPlusNormal"/>
        <w:ind w:firstLine="540"/>
        <w:jc w:val="both"/>
      </w:pPr>
      <w:r w:rsidRPr="008A7540">
        <w:t>- детские игровые и детские спортивные площадки;</w:t>
      </w:r>
    </w:p>
    <w:p w:rsidR="00B90075" w:rsidRPr="008A7540" w:rsidRDefault="00B90075" w:rsidP="00B90075">
      <w:pPr>
        <w:pStyle w:val="ConsPlusNormal"/>
        <w:ind w:firstLine="540"/>
        <w:jc w:val="both"/>
      </w:pPr>
      <w:r w:rsidRPr="008A7540">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B90075" w:rsidRPr="008A7540" w:rsidRDefault="00B90075" w:rsidP="00B90075">
      <w:pPr>
        <w:pStyle w:val="ConsPlusNormal"/>
        <w:ind w:firstLine="540"/>
        <w:jc w:val="both"/>
      </w:pPr>
      <w:r w:rsidRPr="008A7540">
        <w:t xml:space="preserve">- спортивные площадки, спортивные комплексы для занятий активными видами спорта, площадки, предназначенные для спортивных игр на </w:t>
      </w:r>
      <w:r w:rsidRPr="008A7540">
        <w:lastRenderedPageBreak/>
        <w:t>открытом воздухе, спортивно-общественные кластеры (далее - спортивные площадки);</w:t>
      </w:r>
    </w:p>
    <w:p w:rsidR="00B90075" w:rsidRPr="008A7540" w:rsidRDefault="00B90075" w:rsidP="00B90075">
      <w:pPr>
        <w:pStyle w:val="ConsPlusNormal"/>
        <w:ind w:firstLine="540"/>
        <w:jc w:val="both"/>
      </w:pPr>
      <w:r w:rsidRPr="008A7540">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B90075" w:rsidRPr="008A7540" w:rsidRDefault="00B90075" w:rsidP="00B90075">
      <w:pPr>
        <w:pStyle w:val="ConsPlusNormal"/>
        <w:ind w:firstLine="540"/>
        <w:jc w:val="both"/>
      </w:pPr>
      <w:r w:rsidRPr="008A7540">
        <w:t>- велокоммуникации (в том числе велопешеходные и велосипедные дорожки, тропы, аллеи, полосы для движения велосипедного транспорта);</w:t>
      </w:r>
    </w:p>
    <w:p w:rsidR="00B90075" w:rsidRPr="008A7540" w:rsidRDefault="00B90075" w:rsidP="00B90075">
      <w:pPr>
        <w:pStyle w:val="ConsPlusNormal"/>
        <w:ind w:firstLine="540"/>
        <w:jc w:val="both"/>
      </w:pPr>
      <w:r w:rsidRPr="008A7540">
        <w:t>- пешеходные коммуникации (в том числе пешеходные тротуары, дорожки, тропы, аллеи, эспланады, мосты, пешеходные улицы и зоны);</w:t>
      </w:r>
    </w:p>
    <w:p w:rsidR="00B90075" w:rsidRPr="008A7540" w:rsidRDefault="00B90075" w:rsidP="00B90075">
      <w:pPr>
        <w:pStyle w:val="ConsPlusNormal"/>
        <w:ind w:firstLine="540"/>
        <w:jc w:val="both"/>
      </w:pPr>
      <w:r w:rsidRPr="008A7540">
        <w:t>- места размещения нестационарных торговых объектов;</w:t>
      </w:r>
    </w:p>
    <w:p w:rsidR="00B90075" w:rsidRPr="008A7540" w:rsidRDefault="00B90075" w:rsidP="00B90075">
      <w:pPr>
        <w:pStyle w:val="ConsPlusNormal"/>
        <w:ind w:firstLine="540"/>
        <w:jc w:val="both"/>
      </w:pPr>
      <w:r w:rsidRPr="008A7540">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B90075" w:rsidRPr="008A7540" w:rsidRDefault="00B90075" w:rsidP="00B90075">
      <w:pPr>
        <w:pStyle w:val="ConsPlusNormal"/>
        <w:ind w:firstLine="540"/>
        <w:jc w:val="both"/>
      </w:pPr>
      <w:r w:rsidRPr="008A7540">
        <w:t>- кладбища и мемориальные зоны;</w:t>
      </w:r>
    </w:p>
    <w:p w:rsidR="00B90075" w:rsidRPr="008A7540" w:rsidRDefault="00B90075" w:rsidP="00B90075">
      <w:pPr>
        <w:pStyle w:val="ConsPlusNormal"/>
        <w:ind w:firstLine="540"/>
        <w:jc w:val="both"/>
      </w:pPr>
      <w:r w:rsidRPr="008A7540">
        <w:t>-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B90075" w:rsidRPr="008A7540" w:rsidRDefault="00B90075" w:rsidP="00B90075">
      <w:pPr>
        <w:pStyle w:val="ConsPlusNormal"/>
        <w:ind w:firstLine="540"/>
        <w:jc w:val="both"/>
      </w:pPr>
      <w:r w:rsidRPr="008A7540">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B90075" w:rsidRPr="008A7540" w:rsidRDefault="00B90075" w:rsidP="00B90075">
      <w:pPr>
        <w:pStyle w:val="ConsPlusNormal"/>
        <w:ind w:firstLine="540"/>
        <w:jc w:val="both"/>
      </w:pPr>
      <w:r w:rsidRPr="008A7540">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B90075" w:rsidRPr="008A7540" w:rsidRDefault="00B90075" w:rsidP="00B90075">
      <w:pPr>
        <w:pStyle w:val="ConsPlusNormal"/>
        <w:ind w:firstLine="540"/>
        <w:jc w:val="both"/>
      </w:pPr>
      <w:r w:rsidRPr="008A7540">
        <w:t>- зоны транспортных, инженерных коммуникаций;</w:t>
      </w:r>
    </w:p>
    <w:p w:rsidR="00B90075" w:rsidRPr="008A7540" w:rsidRDefault="00B90075" w:rsidP="00B90075">
      <w:pPr>
        <w:pStyle w:val="ConsPlusNormal"/>
        <w:ind w:firstLine="540"/>
        <w:jc w:val="both"/>
      </w:pPr>
      <w:r w:rsidRPr="008A7540">
        <w:t>- водоохранные зоны;</w:t>
      </w:r>
    </w:p>
    <w:p w:rsidR="00B90075" w:rsidRPr="008A7540" w:rsidRDefault="00B90075" w:rsidP="00B90075">
      <w:pPr>
        <w:pStyle w:val="ConsPlusNormal"/>
        <w:ind w:firstLine="540"/>
        <w:jc w:val="both"/>
      </w:pPr>
      <w:r w:rsidRPr="008A7540">
        <w:t>- площадки для выгула и дрессировки животных;</w:t>
      </w:r>
    </w:p>
    <w:p w:rsidR="00B90075" w:rsidRPr="008A7540" w:rsidRDefault="00B90075" w:rsidP="00B90075">
      <w:pPr>
        <w:pStyle w:val="ConsPlusNormal"/>
        <w:ind w:firstLine="540"/>
        <w:jc w:val="both"/>
      </w:pPr>
      <w:r w:rsidRPr="008A7540">
        <w:t>- контейнерные площадки и площадки для складирования отдельных групп коммунальных отходов;</w:t>
      </w:r>
    </w:p>
    <w:p w:rsidR="00B90075" w:rsidRPr="008A7540" w:rsidRDefault="00B90075" w:rsidP="00B90075">
      <w:pPr>
        <w:pStyle w:val="ConsPlusNormal"/>
        <w:ind w:firstLine="540"/>
        <w:jc w:val="both"/>
      </w:pPr>
      <w:r w:rsidRPr="008A7540">
        <w:t>- другие территории муниципального образования.</w:t>
      </w:r>
    </w:p>
    <w:p w:rsidR="00B90075" w:rsidRPr="008A7540" w:rsidRDefault="00B90075" w:rsidP="00B90075">
      <w:pPr>
        <w:pStyle w:val="ConsPlusNormal"/>
        <w:ind w:firstLine="540"/>
        <w:jc w:val="both"/>
      </w:pPr>
      <w:r w:rsidRPr="008A7540">
        <w:t xml:space="preserve">1.1.2 В соответствии с </w:t>
      </w:r>
      <w:hyperlink r:id="rId10" w:history="1">
        <w:r w:rsidRPr="008A7540">
          <w:t>пунктом 38 статьи 1</w:t>
        </w:r>
      </w:hyperlink>
      <w:r w:rsidRPr="008A7540">
        <w:t xml:space="preserve">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территорий муниципальных образований к элементам благоустройства могут быть также отнесены, например:</w:t>
      </w:r>
    </w:p>
    <w:p w:rsidR="00B90075" w:rsidRPr="008A7540" w:rsidRDefault="00B90075" w:rsidP="00B90075">
      <w:pPr>
        <w:pStyle w:val="ConsPlusNormal"/>
        <w:ind w:firstLine="540"/>
        <w:jc w:val="both"/>
      </w:pPr>
      <w:r w:rsidRPr="008A7540">
        <w:lastRenderedPageBreak/>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B90075" w:rsidRPr="008A7540" w:rsidRDefault="00B90075" w:rsidP="00B90075">
      <w:pPr>
        <w:pStyle w:val="ConsPlusNormal"/>
        <w:ind w:firstLine="540"/>
        <w:jc w:val="both"/>
      </w:pPr>
      <w:r w:rsidRPr="008A7540">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B90075" w:rsidRPr="008A7540" w:rsidRDefault="00B90075" w:rsidP="00B90075">
      <w:pPr>
        <w:pStyle w:val="ConsPlusNormal"/>
        <w:ind w:firstLine="540"/>
        <w:jc w:val="both"/>
      </w:pPr>
      <w:r w:rsidRPr="008A7540">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B90075" w:rsidRPr="008A7540" w:rsidRDefault="00B90075" w:rsidP="00B90075">
      <w:pPr>
        <w:pStyle w:val="ConsPlusNormal"/>
        <w:ind w:firstLine="540"/>
        <w:jc w:val="both"/>
      </w:pPr>
      <w:r w:rsidRPr="008A7540">
        <w:t>- сборные искусственные неровности, сборные шумовые полосы;</w:t>
      </w:r>
    </w:p>
    <w:p w:rsidR="00B90075" w:rsidRPr="008A7540" w:rsidRDefault="00B90075" w:rsidP="00B90075">
      <w:pPr>
        <w:pStyle w:val="ConsPlusNormal"/>
        <w:ind w:firstLine="540"/>
        <w:jc w:val="both"/>
      </w:pPr>
      <w:r w:rsidRPr="008A7540">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B90075" w:rsidRPr="008A7540" w:rsidRDefault="00B90075" w:rsidP="00B90075">
      <w:pPr>
        <w:pStyle w:val="ConsPlusNormal"/>
        <w:ind w:firstLine="540"/>
        <w:jc w:val="both"/>
      </w:pPr>
      <w:r w:rsidRPr="008A7540">
        <w:t>- ограждения, ограждающие устройства, ограждающие элементы, придорожные экраны;</w:t>
      </w:r>
    </w:p>
    <w:p w:rsidR="00B90075" w:rsidRPr="008A7540" w:rsidRDefault="00B90075" w:rsidP="00B90075">
      <w:pPr>
        <w:pStyle w:val="ConsPlusNormal"/>
        <w:ind w:firstLine="540"/>
        <w:jc w:val="both"/>
      </w:pPr>
      <w:r w:rsidRPr="008A7540">
        <w:t>- въездные группы;</w:t>
      </w:r>
    </w:p>
    <w:p w:rsidR="00B90075" w:rsidRPr="008A7540" w:rsidRDefault="00B90075" w:rsidP="00B90075">
      <w:pPr>
        <w:pStyle w:val="ConsPlusNormal"/>
        <w:ind w:firstLine="540"/>
        <w:jc w:val="both"/>
      </w:pPr>
      <w:r w:rsidRPr="008A7540">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B90075" w:rsidRPr="008A7540" w:rsidRDefault="00B90075" w:rsidP="00B90075">
      <w:pPr>
        <w:pStyle w:val="ConsPlusNormal"/>
        <w:ind w:firstLine="540"/>
        <w:jc w:val="both"/>
      </w:pPr>
      <w:r w:rsidRPr="008A7540">
        <w:t>- пруды и обводненные карьеры, искусственные сезонные водные объекты для массового отдыха, размещаемые на общественных территориях;</w:t>
      </w:r>
    </w:p>
    <w:p w:rsidR="00B90075" w:rsidRPr="008A7540" w:rsidRDefault="00B90075" w:rsidP="00B90075">
      <w:pPr>
        <w:pStyle w:val="ConsPlusNormal"/>
        <w:ind w:firstLine="540"/>
        <w:jc w:val="both"/>
      </w:pPr>
      <w:r w:rsidRPr="008A7540">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B90075" w:rsidRPr="008A7540" w:rsidRDefault="00B90075" w:rsidP="00B90075">
      <w:pPr>
        <w:pStyle w:val="ConsPlusNormal"/>
        <w:ind w:firstLine="540"/>
        <w:jc w:val="both"/>
      </w:pPr>
      <w:r w:rsidRPr="008A7540">
        <w:t>- водные устройства (в том числе питьевые фонтанчики, фонтаны, искусственные декоративные водопады);</w:t>
      </w:r>
    </w:p>
    <w:p w:rsidR="00B90075" w:rsidRPr="008A7540" w:rsidRDefault="00B90075" w:rsidP="00B90075">
      <w:pPr>
        <w:pStyle w:val="ConsPlusNormal"/>
        <w:ind w:firstLine="540"/>
        <w:jc w:val="both"/>
      </w:pPr>
      <w:r w:rsidRPr="008A7540">
        <w:t>- плавучие домики для птиц, скворечники, кормушки, голубятни;</w:t>
      </w:r>
    </w:p>
    <w:p w:rsidR="00B90075" w:rsidRPr="008A7540" w:rsidRDefault="00B90075" w:rsidP="00B90075">
      <w:pPr>
        <w:pStyle w:val="ConsPlusNormal"/>
        <w:ind w:firstLine="540"/>
        <w:jc w:val="both"/>
      </w:pPr>
      <w:r w:rsidRPr="008A7540">
        <w:t>- уличное коммунально-бытовое и техническое оборудование (в том числе урны, люки смотровых колодцев, подъемные платформы);</w:t>
      </w:r>
    </w:p>
    <w:p w:rsidR="00B90075" w:rsidRPr="008A7540" w:rsidRDefault="00B90075" w:rsidP="00B90075">
      <w:pPr>
        <w:pStyle w:val="ConsPlusNormal"/>
        <w:ind w:firstLine="540"/>
        <w:jc w:val="both"/>
      </w:pPr>
      <w:r w:rsidRPr="008A7540">
        <w:lastRenderedPageBreak/>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B90075" w:rsidRPr="008A7540" w:rsidRDefault="00B90075" w:rsidP="00B90075">
      <w:pPr>
        <w:pStyle w:val="ConsPlusNormal"/>
        <w:ind w:firstLine="540"/>
        <w:jc w:val="both"/>
      </w:pPr>
      <w:r w:rsidRPr="008A7540">
        <w:t>- остановочные павильоны;</w:t>
      </w:r>
    </w:p>
    <w:p w:rsidR="00B90075" w:rsidRPr="008A7540" w:rsidRDefault="00B90075" w:rsidP="00B90075">
      <w:pPr>
        <w:pStyle w:val="ConsPlusNormal"/>
        <w:ind w:firstLine="540"/>
        <w:jc w:val="both"/>
      </w:pPr>
      <w:r w:rsidRPr="008A7540">
        <w:t>- сезонные (летние) кафе;</w:t>
      </w:r>
    </w:p>
    <w:p w:rsidR="00B90075" w:rsidRPr="008A7540" w:rsidRDefault="00B90075" w:rsidP="00B90075">
      <w:pPr>
        <w:pStyle w:val="ConsPlusNormal"/>
        <w:ind w:firstLine="540"/>
        <w:jc w:val="both"/>
      </w:pPr>
      <w:r w:rsidRPr="008A7540">
        <w:t>- городская мебель;</w:t>
      </w:r>
    </w:p>
    <w:p w:rsidR="00B90075" w:rsidRPr="008A7540" w:rsidRDefault="00B90075" w:rsidP="00B90075">
      <w:pPr>
        <w:pStyle w:val="ConsPlusNormal"/>
        <w:ind w:firstLine="540"/>
        <w:jc w:val="both"/>
      </w:pPr>
      <w:r w:rsidRPr="008A7540">
        <w:t>- рекламные конструкции;</w:t>
      </w:r>
    </w:p>
    <w:p w:rsidR="00B90075" w:rsidRPr="008A7540" w:rsidRDefault="00B90075" w:rsidP="00B90075">
      <w:pPr>
        <w:pStyle w:val="ConsPlusNormal"/>
        <w:ind w:firstLine="540"/>
        <w:jc w:val="both"/>
      </w:pPr>
      <w:r w:rsidRPr="008A7540">
        <w:t>- праздничное оформление.</w:t>
      </w:r>
    </w:p>
    <w:p w:rsidR="00B90075" w:rsidRPr="008A7540" w:rsidRDefault="00B90075" w:rsidP="00B90075">
      <w:pPr>
        <w:pStyle w:val="ConsPlusNormal"/>
        <w:ind w:firstLine="540"/>
        <w:jc w:val="both"/>
      </w:pPr>
      <w:r w:rsidRPr="008A7540">
        <w:t>1.1.3 К основным задачам правил благоустройства территорий муниципальных образований рекомендуется относить:</w:t>
      </w:r>
    </w:p>
    <w:p w:rsidR="00B90075" w:rsidRPr="008A7540" w:rsidRDefault="00B90075" w:rsidP="00B90075">
      <w:pPr>
        <w:pStyle w:val="ConsPlusNormal"/>
        <w:ind w:firstLine="540"/>
        <w:jc w:val="both"/>
      </w:pPr>
      <w:r w:rsidRPr="008A7540">
        <w:t>а) формирование комфортной, современной городской среды на территории муниципального образования;</w:t>
      </w:r>
    </w:p>
    <w:p w:rsidR="00B90075" w:rsidRPr="008A7540" w:rsidRDefault="00B90075" w:rsidP="00B90075">
      <w:pPr>
        <w:pStyle w:val="ConsPlusNormal"/>
        <w:ind w:firstLine="540"/>
        <w:jc w:val="both"/>
      </w:pPr>
      <w:r w:rsidRPr="008A7540">
        <w:t>б) обеспечение и повышение комфортности условий проживания граждан;</w:t>
      </w:r>
    </w:p>
    <w:p w:rsidR="00B90075" w:rsidRPr="008A7540" w:rsidRDefault="00B90075" w:rsidP="00B90075">
      <w:pPr>
        <w:pStyle w:val="ConsPlusNormal"/>
        <w:ind w:firstLine="540"/>
        <w:jc w:val="both"/>
      </w:pPr>
      <w:r w:rsidRPr="008A7540">
        <w:t>в) поддержание и улучшение санитарного и эстетического состояния территории муниципального образования;</w:t>
      </w:r>
    </w:p>
    <w:p w:rsidR="00B90075" w:rsidRPr="008A7540" w:rsidRDefault="00B90075" w:rsidP="00B90075">
      <w:pPr>
        <w:pStyle w:val="ConsPlusNormal"/>
        <w:ind w:firstLine="540"/>
        <w:jc w:val="both"/>
      </w:pPr>
      <w:r w:rsidRPr="008A7540">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B90075" w:rsidRPr="008A7540" w:rsidRDefault="00B90075" w:rsidP="00B90075">
      <w:pPr>
        <w:pStyle w:val="ConsPlusNormal"/>
        <w:ind w:firstLine="540"/>
        <w:jc w:val="both"/>
      </w:pPr>
      <w:r w:rsidRPr="008A7540">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B90075" w:rsidRPr="008A7540" w:rsidRDefault="00B90075" w:rsidP="00B90075">
      <w:pPr>
        <w:pStyle w:val="ConsPlusNormal"/>
        <w:ind w:firstLine="540"/>
        <w:jc w:val="both"/>
      </w:pPr>
      <w:r w:rsidRPr="008A7540">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B90075" w:rsidRPr="008A7540" w:rsidRDefault="00B90075" w:rsidP="00B90075">
      <w:pPr>
        <w:pStyle w:val="ConsPlusNormal"/>
        <w:ind w:firstLine="540"/>
        <w:jc w:val="both"/>
      </w:pPr>
      <w:r w:rsidRPr="008A7540">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B90075" w:rsidRPr="008A7540" w:rsidRDefault="00B90075" w:rsidP="00B90075">
      <w:pPr>
        <w:pStyle w:val="ConsPlusNormal"/>
        <w:ind w:firstLine="540"/>
        <w:jc w:val="both"/>
      </w:pPr>
      <w:r w:rsidRPr="008A7540">
        <w:t>з) создание условий для ведения здорового образа жизни граждан, включая активный досуг и отдых, физическое развитие.</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1.2.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B90075" w:rsidRPr="00E82B64" w:rsidRDefault="00B90075" w:rsidP="00B90075">
      <w:pPr>
        <w:widowControl/>
        <w:autoSpaceDE/>
        <w:autoSpaceDN/>
        <w:adjustRightInd/>
        <w:ind w:firstLine="709"/>
        <w:contextualSpacing/>
        <w:jc w:val="both"/>
        <w:rPr>
          <w:sz w:val="28"/>
          <w:szCs w:val="28"/>
          <w:highlight w:val="green"/>
          <w:lang w:eastAsia="en-US"/>
        </w:rPr>
      </w:pPr>
      <w:r w:rsidRPr="00E82B64">
        <w:rPr>
          <w:sz w:val="28"/>
          <w:szCs w:val="28"/>
          <w:highlight w:val="green"/>
          <w:lang w:eastAsia="en-US"/>
        </w:rPr>
        <w:t>1.3. Капит</w:t>
      </w:r>
      <w:r w:rsidR="00F2589F" w:rsidRPr="00E82B64">
        <w:rPr>
          <w:sz w:val="28"/>
          <w:szCs w:val="28"/>
          <w:highlight w:val="green"/>
          <w:lang w:eastAsia="en-US"/>
        </w:rPr>
        <w:t>альный ремонт автомобильной дороги</w:t>
      </w:r>
      <w:r w:rsidRPr="00E82B64">
        <w:rPr>
          <w:sz w:val="28"/>
          <w:szCs w:val="28"/>
          <w:highlight w:val="green"/>
          <w:lang w:eastAsia="en-US"/>
        </w:rPr>
        <w:t xml:space="preserve"> -</w:t>
      </w:r>
      <w:r w:rsidR="00F830B1" w:rsidRPr="00E82B64">
        <w:rPr>
          <w:sz w:val="28"/>
          <w:szCs w:val="28"/>
          <w:highlight w:val="green"/>
          <w:lang w:eastAsia="en-US"/>
        </w:rPr>
        <w:t xml:space="preserve"> </w:t>
      </w:r>
      <w:r w:rsidR="00F830B1" w:rsidRPr="00E82B64">
        <w:rPr>
          <w:color w:val="000000"/>
          <w:sz w:val="28"/>
          <w:szCs w:val="28"/>
          <w:highlight w:val="green"/>
          <w:shd w:val="clear" w:color="auto" w:fill="FFFFFF"/>
        </w:rPr>
        <w:t xml:space="preserve">комплекс работ по замене и (или) восстановлению конструктивных элементов автомобильной дороги, дорожных сооружений и (или) их частей, выполнение которых </w:t>
      </w:r>
      <w:r w:rsidR="00F830B1" w:rsidRPr="00E82B64">
        <w:rPr>
          <w:color w:val="000000"/>
          <w:sz w:val="28"/>
          <w:szCs w:val="28"/>
          <w:highlight w:val="green"/>
          <w:shd w:val="clear" w:color="auto" w:fill="FFFFFF"/>
        </w:rPr>
        <w:lastRenderedPageBreak/>
        <w:t>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r w:rsidRPr="00E82B64">
        <w:rPr>
          <w:sz w:val="28"/>
          <w:szCs w:val="28"/>
          <w:highlight w:val="green"/>
          <w:lang w:eastAsia="en-US"/>
        </w:rPr>
        <w:t>.</w:t>
      </w:r>
    </w:p>
    <w:p w:rsidR="00B90075" w:rsidRPr="008A7540" w:rsidRDefault="00B90075" w:rsidP="00B90075">
      <w:pPr>
        <w:widowControl/>
        <w:autoSpaceDE/>
        <w:autoSpaceDN/>
        <w:adjustRightInd/>
        <w:ind w:firstLine="709"/>
        <w:contextualSpacing/>
        <w:jc w:val="both"/>
        <w:rPr>
          <w:sz w:val="28"/>
          <w:szCs w:val="28"/>
          <w:lang w:eastAsia="en-US"/>
        </w:rPr>
      </w:pPr>
      <w:r w:rsidRPr="00E82B64">
        <w:rPr>
          <w:sz w:val="28"/>
          <w:szCs w:val="28"/>
          <w:lang w:eastAsia="en-US"/>
        </w:rPr>
        <w:t>1.4. Качество городской среды</w:t>
      </w:r>
      <w:r w:rsidRPr="008A7540">
        <w:rPr>
          <w:sz w:val="28"/>
          <w:szCs w:val="28"/>
          <w:lang w:eastAsia="en-US"/>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 xml:space="preserve">1.5.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жителями и сообществами. </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1.6. Критерии качества городской среды - количественные и поддающиеся измерению параметры качества городской среды.</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1.7.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1.8. 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 xml:space="preserve">1.9. Общественные пространства - это территории муниципального образования,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занятий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 xml:space="preserve">1.10. 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w:t>
      </w:r>
      <w:r w:rsidRPr="008A7540">
        <w:rPr>
          <w:sz w:val="28"/>
          <w:szCs w:val="28"/>
          <w:lang w:eastAsia="en-US"/>
        </w:rPr>
        <w:lastRenderedPageBreak/>
        <w:t>крыш, линейные объекты дорожной сети, объекты ландшафтной архитектуры, другие территории муниципального образования.</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1.11. Проезд - дорога, примыкающая к проезжим частям жилых и магистральных улиц, разворотным площадкам.</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1.12.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 xml:space="preserve">1.15.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1.16. Твердое покрытие - дорожное покрытие в составе дорожных одежд.</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1.17.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1.19. Э</w:t>
      </w:r>
      <w:r w:rsidRPr="008A7540">
        <w:rPr>
          <w:sz w:val="28"/>
          <w:szCs w:val="28"/>
          <w:shd w:val="clear" w:color="auto" w:fill="FFFFFF"/>
        </w:rPr>
        <w:t>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8A7540">
        <w:rPr>
          <w:sz w:val="28"/>
          <w:szCs w:val="28"/>
          <w:lang w:eastAsia="en-US"/>
        </w:rPr>
        <w:t>.</w:t>
      </w:r>
    </w:p>
    <w:p w:rsidR="00B90075" w:rsidRPr="008A7540" w:rsidRDefault="00B90075" w:rsidP="00B90075">
      <w:pPr>
        <w:adjustRightInd/>
        <w:ind w:right="-1"/>
        <w:jc w:val="both"/>
        <w:rPr>
          <w:rFonts w:eastAsia="Times New Roman"/>
          <w:sz w:val="28"/>
          <w:szCs w:val="28"/>
          <w:lang w:eastAsia="en-US"/>
        </w:rPr>
      </w:pPr>
      <w:r w:rsidRPr="008A7540">
        <w:rPr>
          <w:rFonts w:eastAsia="Times New Roman"/>
          <w:sz w:val="28"/>
          <w:szCs w:val="28"/>
          <w:lang w:eastAsia="en-US"/>
        </w:rPr>
        <w:t xml:space="preserve">           </w:t>
      </w:r>
      <w:r w:rsidRPr="00E82B64">
        <w:rPr>
          <w:rFonts w:eastAsia="Times New Roman"/>
          <w:sz w:val="28"/>
          <w:szCs w:val="28"/>
          <w:highlight w:val="green"/>
          <w:lang w:eastAsia="en-US"/>
        </w:rPr>
        <w:t>1.20.</w:t>
      </w:r>
      <w:r w:rsidRPr="00E82B64">
        <w:rPr>
          <w:rFonts w:ascii="Arial" w:hAnsi="Arial" w:cs="Arial"/>
          <w:sz w:val="24"/>
          <w:szCs w:val="24"/>
          <w:highlight w:val="green"/>
        </w:rPr>
        <w:t xml:space="preserve"> </w:t>
      </w:r>
      <w:r w:rsidRPr="00E82B64">
        <w:rPr>
          <w:b/>
          <w:bCs/>
          <w:sz w:val="26"/>
          <w:szCs w:val="26"/>
          <w:highlight w:val="green"/>
          <w:lang w:bidi="ru-RU"/>
        </w:rPr>
        <w:t xml:space="preserve">    </w:t>
      </w:r>
      <w:r w:rsidRPr="00E82B64">
        <w:rPr>
          <w:bCs/>
          <w:sz w:val="28"/>
          <w:szCs w:val="28"/>
          <w:highlight w:val="green"/>
          <w:lang w:bidi="ru-RU"/>
        </w:rPr>
        <w:t xml:space="preserve">Прилегающая территория </w:t>
      </w:r>
      <w:r w:rsidR="001A12ED" w:rsidRPr="00E82B64">
        <w:rPr>
          <w:bCs/>
          <w:sz w:val="28"/>
          <w:szCs w:val="28"/>
          <w:highlight w:val="green"/>
          <w:lang w:bidi="ru-RU"/>
        </w:rPr>
        <w:t>–</w:t>
      </w:r>
      <w:r w:rsidRPr="00E82B64">
        <w:rPr>
          <w:bCs/>
          <w:sz w:val="28"/>
          <w:szCs w:val="28"/>
          <w:highlight w:val="green"/>
          <w:lang w:bidi="ru-RU"/>
        </w:rPr>
        <w:t xml:space="preserve"> территория</w:t>
      </w:r>
      <w:r w:rsidR="001A12ED" w:rsidRPr="00E82B64">
        <w:rPr>
          <w:bCs/>
          <w:sz w:val="28"/>
          <w:szCs w:val="28"/>
          <w:highlight w:val="green"/>
          <w:lang w:bidi="ru-RU"/>
        </w:rPr>
        <w:t xml:space="preserve">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определяются настоящими Правилами благоустройства в соответствии с порядком, установленным законом Воронежской области от 05.07.2018 №108-ОЗ «О порядке определения границ прилегающих территорий в Воронежской области» как расстояние до внешней границы прилегающей территории, определяемое в метрах от здания, строения, сооружения, </w:t>
      </w:r>
      <w:r w:rsidR="001A12ED" w:rsidRPr="00E82B64">
        <w:rPr>
          <w:bCs/>
          <w:sz w:val="28"/>
          <w:szCs w:val="28"/>
          <w:highlight w:val="green"/>
          <w:lang w:bidi="ru-RU"/>
        </w:rPr>
        <w:lastRenderedPageBreak/>
        <w:t>земельного участка</w:t>
      </w:r>
      <w:r w:rsidRPr="00E82B64">
        <w:rPr>
          <w:rFonts w:eastAsia="Times New Roman"/>
          <w:sz w:val="28"/>
          <w:szCs w:val="28"/>
          <w:highlight w:val="green"/>
          <w:lang w:eastAsia="en-US"/>
        </w:rPr>
        <w:t>:</w:t>
      </w:r>
    </w:p>
    <w:p w:rsidR="00B90075" w:rsidRPr="00324144" w:rsidRDefault="00B90075" w:rsidP="00B90075">
      <w:pPr>
        <w:tabs>
          <w:tab w:val="left" w:pos="938"/>
        </w:tabs>
        <w:ind w:right="-284"/>
        <w:jc w:val="both"/>
        <w:rPr>
          <w:sz w:val="28"/>
          <w:szCs w:val="28"/>
          <w:highlight w:val="green"/>
        </w:rPr>
      </w:pPr>
      <w:r w:rsidRPr="00324144">
        <w:rPr>
          <w:sz w:val="28"/>
          <w:szCs w:val="28"/>
          <w:highlight w:val="green"/>
        </w:rPr>
        <w:t>а)  для</w:t>
      </w:r>
      <w:r w:rsidRPr="00324144">
        <w:rPr>
          <w:spacing w:val="-8"/>
          <w:sz w:val="28"/>
          <w:szCs w:val="28"/>
          <w:highlight w:val="green"/>
        </w:rPr>
        <w:t xml:space="preserve"> </w:t>
      </w:r>
      <w:r w:rsidRPr="00324144">
        <w:rPr>
          <w:sz w:val="28"/>
          <w:szCs w:val="28"/>
          <w:highlight w:val="green"/>
        </w:rPr>
        <w:t>отдельно</w:t>
      </w:r>
      <w:r w:rsidRPr="00324144">
        <w:rPr>
          <w:spacing w:val="-7"/>
          <w:sz w:val="28"/>
          <w:szCs w:val="28"/>
          <w:highlight w:val="green"/>
        </w:rPr>
        <w:t xml:space="preserve"> </w:t>
      </w:r>
      <w:r w:rsidRPr="00324144">
        <w:rPr>
          <w:sz w:val="28"/>
          <w:szCs w:val="28"/>
          <w:highlight w:val="green"/>
        </w:rPr>
        <w:t>стоящих</w:t>
      </w:r>
      <w:r w:rsidRPr="00324144">
        <w:rPr>
          <w:spacing w:val="-7"/>
          <w:sz w:val="28"/>
          <w:szCs w:val="28"/>
          <w:highlight w:val="green"/>
        </w:rPr>
        <w:t xml:space="preserve"> </w:t>
      </w:r>
      <w:r w:rsidRPr="00324144">
        <w:rPr>
          <w:sz w:val="28"/>
          <w:szCs w:val="28"/>
          <w:highlight w:val="green"/>
        </w:rPr>
        <w:t>нестационарных</w:t>
      </w:r>
      <w:r w:rsidRPr="00324144">
        <w:rPr>
          <w:spacing w:val="-7"/>
          <w:sz w:val="28"/>
          <w:szCs w:val="28"/>
          <w:highlight w:val="green"/>
        </w:rPr>
        <w:t xml:space="preserve"> </w:t>
      </w:r>
      <w:r w:rsidRPr="00324144">
        <w:rPr>
          <w:sz w:val="28"/>
          <w:szCs w:val="28"/>
          <w:highlight w:val="green"/>
        </w:rPr>
        <w:t>торговых</w:t>
      </w:r>
      <w:r w:rsidRPr="00324144">
        <w:rPr>
          <w:spacing w:val="-7"/>
          <w:sz w:val="28"/>
          <w:szCs w:val="28"/>
          <w:highlight w:val="green"/>
        </w:rPr>
        <w:t xml:space="preserve"> </w:t>
      </w:r>
      <w:r w:rsidRPr="00324144">
        <w:rPr>
          <w:sz w:val="28"/>
          <w:szCs w:val="28"/>
          <w:highlight w:val="green"/>
        </w:rPr>
        <w:t>объектов,</w:t>
      </w:r>
      <w:r w:rsidRPr="00324144">
        <w:rPr>
          <w:spacing w:val="-7"/>
          <w:sz w:val="28"/>
          <w:szCs w:val="28"/>
          <w:highlight w:val="green"/>
        </w:rPr>
        <w:t xml:space="preserve"> </w:t>
      </w:r>
      <w:r w:rsidRPr="00324144">
        <w:rPr>
          <w:sz w:val="28"/>
          <w:szCs w:val="28"/>
          <w:highlight w:val="green"/>
        </w:rPr>
        <w:t>нестационарных</w:t>
      </w:r>
      <w:r w:rsidRPr="00324144">
        <w:rPr>
          <w:spacing w:val="-8"/>
          <w:sz w:val="28"/>
          <w:szCs w:val="28"/>
          <w:highlight w:val="green"/>
        </w:rPr>
        <w:t xml:space="preserve"> </w:t>
      </w:r>
      <w:r w:rsidRPr="00324144">
        <w:rPr>
          <w:sz w:val="28"/>
          <w:szCs w:val="28"/>
          <w:highlight w:val="green"/>
        </w:rPr>
        <w:t>объектов</w:t>
      </w:r>
      <w:r w:rsidRPr="00324144">
        <w:rPr>
          <w:spacing w:val="-7"/>
          <w:sz w:val="28"/>
          <w:szCs w:val="28"/>
          <w:highlight w:val="green"/>
        </w:rPr>
        <w:t xml:space="preserve"> </w:t>
      </w:r>
      <w:r w:rsidRPr="00324144">
        <w:rPr>
          <w:sz w:val="28"/>
          <w:szCs w:val="28"/>
          <w:highlight w:val="green"/>
        </w:rPr>
        <w:t>бытового</w:t>
      </w:r>
      <w:r w:rsidRPr="00324144">
        <w:rPr>
          <w:spacing w:val="-7"/>
          <w:sz w:val="28"/>
          <w:szCs w:val="28"/>
          <w:highlight w:val="green"/>
        </w:rPr>
        <w:t xml:space="preserve"> </w:t>
      </w:r>
      <w:r w:rsidRPr="00324144">
        <w:rPr>
          <w:sz w:val="28"/>
          <w:szCs w:val="28"/>
          <w:highlight w:val="green"/>
        </w:rPr>
        <w:t>обслуживания</w:t>
      </w:r>
      <w:r w:rsidRPr="00324144">
        <w:rPr>
          <w:spacing w:val="-7"/>
          <w:sz w:val="28"/>
          <w:szCs w:val="28"/>
          <w:highlight w:val="green"/>
        </w:rPr>
        <w:t xml:space="preserve"> </w:t>
      </w:r>
      <w:r w:rsidRPr="00324144">
        <w:rPr>
          <w:sz w:val="28"/>
          <w:szCs w:val="28"/>
          <w:highlight w:val="green"/>
        </w:rPr>
        <w:t xml:space="preserve">(включая киоски, торговые остановочные </w:t>
      </w:r>
      <w:r w:rsidRPr="00324144">
        <w:rPr>
          <w:spacing w:val="-3"/>
          <w:sz w:val="28"/>
          <w:szCs w:val="28"/>
          <w:highlight w:val="green"/>
        </w:rPr>
        <w:t xml:space="preserve">комплексы, </w:t>
      </w:r>
      <w:r w:rsidRPr="00324144">
        <w:rPr>
          <w:sz w:val="28"/>
          <w:szCs w:val="28"/>
          <w:highlight w:val="green"/>
        </w:rPr>
        <w:t>павильоны) - 5</w:t>
      </w:r>
      <w:r w:rsidRPr="00324144">
        <w:rPr>
          <w:spacing w:val="3"/>
          <w:sz w:val="28"/>
          <w:szCs w:val="28"/>
          <w:highlight w:val="green"/>
        </w:rPr>
        <w:t xml:space="preserve"> </w:t>
      </w:r>
      <w:r w:rsidRPr="00324144">
        <w:rPr>
          <w:sz w:val="28"/>
          <w:szCs w:val="28"/>
          <w:highlight w:val="green"/>
        </w:rPr>
        <w:t>метров;</w:t>
      </w:r>
    </w:p>
    <w:p w:rsidR="00B90075" w:rsidRPr="00324144" w:rsidRDefault="00B90075" w:rsidP="00B90075">
      <w:pPr>
        <w:tabs>
          <w:tab w:val="left" w:pos="938"/>
        </w:tabs>
        <w:ind w:right="-1"/>
        <w:jc w:val="both"/>
        <w:rPr>
          <w:sz w:val="28"/>
          <w:szCs w:val="28"/>
          <w:highlight w:val="green"/>
        </w:rPr>
      </w:pPr>
      <w:r w:rsidRPr="00324144">
        <w:rPr>
          <w:sz w:val="28"/>
          <w:szCs w:val="28"/>
          <w:highlight w:val="green"/>
        </w:rPr>
        <w:t xml:space="preserve"> б) для индивидуальных жилых домов - 10 метров от периметра внешнего ограждения, а со стороны въезда </w:t>
      </w:r>
      <w:r w:rsidRPr="00324144">
        <w:rPr>
          <w:spacing w:val="-3"/>
          <w:sz w:val="28"/>
          <w:szCs w:val="28"/>
          <w:highlight w:val="green"/>
        </w:rPr>
        <w:t xml:space="preserve">(входа) </w:t>
      </w:r>
      <w:r w:rsidRPr="00324144">
        <w:rPr>
          <w:sz w:val="28"/>
          <w:szCs w:val="28"/>
          <w:highlight w:val="green"/>
        </w:rPr>
        <w:t>–</w:t>
      </w:r>
      <w:r w:rsidRPr="00324144">
        <w:rPr>
          <w:spacing w:val="-8"/>
          <w:sz w:val="28"/>
          <w:szCs w:val="28"/>
          <w:highlight w:val="green"/>
        </w:rPr>
        <w:t xml:space="preserve"> </w:t>
      </w:r>
      <w:r w:rsidRPr="00324144">
        <w:rPr>
          <w:sz w:val="28"/>
          <w:szCs w:val="28"/>
          <w:highlight w:val="green"/>
        </w:rPr>
        <w:t>до проезжей части дороги</w:t>
      </w:r>
    </w:p>
    <w:p w:rsidR="00121E16" w:rsidRPr="00324144" w:rsidRDefault="00B90075" w:rsidP="00121E16">
      <w:pPr>
        <w:pStyle w:val="af8"/>
        <w:ind w:firstLine="0"/>
        <w:rPr>
          <w:sz w:val="28"/>
          <w:szCs w:val="28"/>
          <w:highlight w:val="green"/>
        </w:rPr>
      </w:pPr>
      <w:r w:rsidRPr="00324144">
        <w:rPr>
          <w:sz w:val="28"/>
          <w:szCs w:val="28"/>
          <w:highlight w:val="green"/>
        </w:rPr>
        <w:t xml:space="preserve">в) </w:t>
      </w:r>
      <w:r w:rsidR="00121E16" w:rsidRPr="00324144">
        <w:rPr>
          <w:sz w:val="28"/>
          <w:szCs w:val="28"/>
          <w:highlight w:val="green"/>
        </w:rPr>
        <w:t>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121E16" w:rsidRPr="00324144" w:rsidRDefault="00121E16" w:rsidP="00121E16">
      <w:pPr>
        <w:pStyle w:val="af8"/>
        <w:rPr>
          <w:sz w:val="28"/>
          <w:szCs w:val="28"/>
          <w:highlight w:val="green"/>
        </w:rPr>
      </w:pPr>
      <w:r w:rsidRPr="00324144">
        <w:rPr>
          <w:sz w:val="28"/>
          <w:szCs w:val="28"/>
          <w:highlight w:val="green"/>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B90075" w:rsidRPr="00324144" w:rsidRDefault="00121E16" w:rsidP="00121E16">
      <w:pPr>
        <w:pStyle w:val="af8"/>
        <w:rPr>
          <w:sz w:val="28"/>
          <w:szCs w:val="28"/>
          <w:highlight w:val="green"/>
        </w:rPr>
      </w:pPr>
      <w:r w:rsidRPr="00324144">
        <w:rPr>
          <w:sz w:val="28"/>
          <w:szCs w:val="28"/>
          <w:highlight w:val="green"/>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B15073" w:rsidRPr="00324144" w:rsidRDefault="00B90075" w:rsidP="00B15073">
      <w:pPr>
        <w:pStyle w:val="af8"/>
        <w:ind w:firstLine="0"/>
        <w:rPr>
          <w:sz w:val="28"/>
          <w:szCs w:val="28"/>
          <w:highlight w:val="green"/>
        </w:rPr>
      </w:pPr>
      <w:r w:rsidRPr="00324144">
        <w:rPr>
          <w:rFonts w:eastAsiaTheme="minorHAnsi"/>
          <w:sz w:val="28"/>
          <w:szCs w:val="28"/>
          <w:highlight w:val="green"/>
          <w:lang w:eastAsia="en-US"/>
        </w:rPr>
        <w:t>г)</w:t>
      </w:r>
      <w:r w:rsidR="00121E16" w:rsidRPr="00324144">
        <w:rPr>
          <w:rFonts w:eastAsiaTheme="minorHAnsi"/>
          <w:sz w:val="28"/>
          <w:szCs w:val="28"/>
          <w:highlight w:val="green"/>
          <w:lang w:eastAsia="en-US"/>
        </w:rPr>
        <w:t xml:space="preserve"> </w:t>
      </w:r>
      <w:r w:rsidR="00B15073" w:rsidRPr="00324144">
        <w:rPr>
          <w:sz w:val="28"/>
          <w:szCs w:val="28"/>
          <w:highlight w:val="green"/>
        </w:rPr>
        <w:t>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B15073" w:rsidRPr="00324144" w:rsidRDefault="00B15073" w:rsidP="00B15073">
      <w:pPr>
        <w:pStyle w:val="af8"/>
        <w:rPr>
          <w:sz w:val="28"/>
          <w:szCs w:val="28"/>
          <w:highlight w:val="green"/>
        </w:rPr>
      </w:pPr>
      <w:r w:rsidRPr="00324144">
        <w:rPr>
          <w:sz w:val="28"/>
          <w:szCs w:val="28"/>
          <w:highlight w:val="green"/>
        </w:rPr>
        <w:t>- территории, прилегающие к наземным, надземным инженерным коммуникациям и сооружениям - по 10 метров в каждую сторону;</w:t>
      </w:r>
    </w:p>
    <w:p w:rsidR="00B15073" w:rsidRPr="00324144" w:rsidRDefault="00B15073" w:rsidP="00B15073">
      <w:pPr>
        <w:pStyle w:val="af8"/>
        <w:rPr>
          <w:sz w:val="28"/>
          <w:szCs w:val="28"/>
          <w:highlight w:val="green"/>
        </w:rPr>
      </w:pPr>
      <w:r w:rsidRPr="00324144">
        <w:rPr>
          <w:sz w:val="28"/>
          <w:szCs w:val="28"/>
          <w:highlight w:val="green"/>
        </w:rPr>
        <w:t>- территории, прилегающие к местам (площадкам) накопления твердых коммунальных отходов, размещенных вне придомовой территории, - 10 метров по периметру площадки;</w:t>
      </w:r>
    </w:p>
    <w:p w:rsidR="00B90075" w:rsidRPr="00324144" w:rsidRDefault="00B15073" w:rsidP="00B15073">
      <w:pPr>
        <w:pStyle w:val="af8"/>
        <w:rPr>
          <w:sz w:val="28"/>
          <w:szCs w:val="28"/>
          <w:highlight w:val="green"/>
        </w:rPr>
      </w:pPr>
      <w:r w:rsidRPr="00324144">
        <w:rPr>
          <w:sz w:val="28"/>
          <w:szCs w:val="28"/>
          <w:highlight w:val="green"/>
        </w:rPr>
        <w:t>- территории, прилегающие к иным временным сооружениям, в том числе указанным в Постановлении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B90075" w:rsidRPr="00324144" w:rsidRDefault="00B90075" w:rsidP="00B90075">
      <w:pPr>
        <w:tabs>
          <w:tab w:val="left" w:pos="938"/>
        </w:tabs>
        <w:adjustRightInd/>
        <w:ind w:right="-1"/>
        <w:jc w:val="both"/>
        <w:rPr>
          <w:rFonts w:eastAsiaTheme="minorHAnsi"/>
          <w:sz w:val="28"/>
          <w:szCs w:val="28"/>
          <w:highlight w:val="green"/>
          <w:lang w:eastAsia="en-US"/>
        </w:rPr>
      </w:pPr>
      <w:r w:rsidRPr="00324144">
        <w:rPr>
          <w:rFonts w:eastAsia="Times New Roman"/>
          <w:sz w:val="28"/>
          <w:szCs w:val="28"/>
          <w:highlight w:val="green"/>
          <w:lang w:eastAsia="en-US"/>
        </w:rPr>
        <w:t xml:space="preserve">д) </w:t>
      </w:r>
      <w:r w:rsidRPr="00324144">
        <w:rPr>
          <w:rFonts w:eastAsiaTheme="minorHAnsi"/>
          <w:sz w:val="28"/>
          <w:szCs w:val="28"/>
          <w:highlight w:val="green"/>
          <w:lang w:eastAsia="en-US"/>
        </w:rPr>
        <w:t>для</w:t>
      </w:r>
      <w:r w:rsidRPr="00324144">
        <w:rPr>
          <w:rFonts w:eastAsiaTheme="minorHAnsi"/>
          <w:spacing w:val="-4"/>
          <w:sz w:val="28"/>
          <w:szCs w:val="28"/>
          <w:highlight w:val="green"/>
          <w:lang w:eastAsia="en-US"/>
        </w:rPr>
        <w:t xml:space="preserve"> </w:t>
      </w:r>
      <w:r w:rsidRPr="00324144">
        <w:rPr>
          <w:rFonts w:eastAsiaTheme="minorHAnsi"/>
          <w:sz w:val="28"/>
          <w:szCs w:val="28"/>
          <w:highlight w:val="green"/>
          <w:lang w:eastAsia="en-US"/>
        </w:rPr>
        <w:t>автозаправочных</w:t>
      </w:r>
      <w:r w:rsidRPr="00324144">
        <w:rPr>
          <w:rFonts w:eastAsiaTheme="minorHAnsi"/>
          <w:spacing w:val="-3"/>
          <w:sz w:val="28"/>
          <w:szCs w:val="28"/>
          <w:highlight w:val="green"/>
          <w:lang w:eastAsia="en-US"/>
        </w:rPr>
        <w:t xml:space="preserve"> </w:t>
      </w:r>
      <w:r w:rsidRPr="00324144">
        <w:rPr>
          <w:rFonts w:eastAsiaTheme="minorHAnsi"/>
          <w:sz w:val="28"/>
          <w:szCs w:val="28"/>
          <w:highlight w:val="green"/>
          <w:lang w:eastAsia="en-US"/>
        </w:rPr>
        <w:t>станций</w:t>
      </w:r>
      <w:r w:rsidRPr="00324144">
        <w:rPr>
          <w:rFonts w:eastAsiaTheme="minorHAnsi"/>
          <w:spacing w:val="-4"/>
          <w:sz w:val="28"/>
          <w:szCs w:val="28"/>
          <w:highlight w:val="green"/>
          <w:lang w:eastAsia="en-US"/>
        </w:rPr>
        <w:t xml:space="preserve"> </w:t>
      </w:r>
      <w:r w:rsidRPr="00324144">
        <w:rPr>
          <w:rFonts w:eastAsiaTheme="minorHAnsi"/>
          <w:sz w:val="28"/>
          <w:szCs w:val="28"/>
          <w:highlight w:val="green"/>
          <w:lang w:eastAsia="en-US"/>
        </w:rPr>
        <w:t>(далее</w:t>
      </w:r>
      <w:r w:rsidRPr="00324144">
        <w:rPr>
          <w:rFonts w:eastAsiaTheme="minorHAnsi"/>
          <w:spacing w:val="-3"/>
          <w:sz w:val="28"/>
          <w:szCs w:val="28"/>
          <w:highlight w:val="green"/>
          <w:lang w:eastAsia="en-US"/>
        </w:rPr>
        <w:t xml:space="preserve"> </w:t>
      </w:r>
      <w:r w:rsidRPr="00324144">
        <w:rPr>
          <w:rFonts w:eastAsiaTheme="minorHAnsi"/>
          <w:sz w:val="28"/>
          <w:szCs w:val="28"/>
          <w:highlight w:val="green"/>
          <w:lang w:eastAsia="en-US"/>
        </w:rPr>
        <w:t>-</w:t>
      </w:r>
      <w:r w:rsidRPr="00324144">
        <w:rPr>
          <w:rFonts w:eastAsiaTheme="minorHAnsi"/>
          <w:spacing w:val="-4"/>
          <w:sz w:val="28"/>
          <w:szCs w:val="28"/>
          <w:highlight w:val="green"/>
          <w:lang w:eastAsia="en-US"/>
        </w:rPr>
        <w:t xml:space="preserve"> </w:t>
      </w:r>
      <w:r w:rsidRPr="00324144">
        <w:rPr>
          <w:rFonts w:eastAsiaTheme="minorHAnsi"/>
          <w:sz w:val="28"/>
          <w:szCs w:val="28"/>
          <w:highlight w:val="green"/>
          <w:lang w:eastAsia="en-US"/>
        </w:rPr>
        <w:t>АЗС),</w:t>
      </w:r>
      <w:r w:rsidRPr="00324144">
        <w:rPr>
          <w:rFonts w:eastAsiaTheme="minorHAnsi"/>
          <w:spacing w:val="-3"/>
          <w:sz w:val="28"/>
          <w:szCs w:val="28"/>
          <w:highlight w:val="green"/>
          <w:lang w:eastAsia="en-US"/>
        </w:rPr>
        <w:t xml:space="preserve"> </w:t>
      </w:r>
      <w:r w:rsidRPr="00324144">
        <w:rPr>
          <w:rFonts w:eastAsiaTheme="minorHAnsi"/>
          <w:sz w:val="28"/>
          <w:szCs w:val="28"/>
          <w:highlight w:val="green"/>
          <w:lang w:eastAsia="en-US"/>
        </w:rPr>
        <w:t>автогазозаправочных</w:t>
      </w:r>
      <w:r w:rsidRPr="00324144">
        <w:rPr>
          <w:rFonts w:eastAsiaTheme="minorHAnsi"/>
          <w:spacing w:val="-3"/>
          <w:sz w:val="28"/>
          <w:szCs w:val="28"/>
          <w:highlight w:val="green"/>
          <w:lang w:eastAsia="en-US"/>
        </w:rPr>
        <w:t xml:space="preserve"> </w:t>
      </w:r>
      <w:r w:rsidRPr="00324144">
        <w:rPr>
          <w:rFonts w:eastAsiaTheme="minorHAnsi"/>
          <w:sz w:val="28"/>
          <w:szCs w:val="28"/>
          <w:highlight w:val="green"/>
          <w:lang w:eastAsia="en-US"/>
        </w:rPr>
        <w:t>станций</w:t>
      </w:r>
      <w:r w:rsidRPr="00324144">
        <w:rPr>
          <w:rFonts w:eastAsiaTheme="minorHAnsi"/>
          <w:spacing w:val="-4"/>
          <w:sz w:val="28"/>
          <w:szCs w:val="28"/>
          <w:highlight w:val="green"/>
          <w:lang w:eastAsia="en-US"/>
        </w:rPr>
        <w:t xml:space="preserve"> </w:t>
      </w:r>
      <w:r w:rsidRPr="00324144">
        <w:rPr>
          <w:rFonts w:eastAsiaTheme="minorHAnsi"/>
          <w:sz w:val="28"/>
          <w:szCs w:val="28"/>
          <w:highlight w:val="green"/>
          <w:lang w:eastAsia="en-US"/>
        </w:rPr>
        <w:t>(далее</w:t>
      </w:r>
      <w:r w:rsidRPr="00324144">
        <w:rPr>
          <w:rFonts w:eastAsiaTheme="minorHAnsi"/>
          <w:spacing w:val="-3"/>
          <w:sz w:val="28"/>
          <w:szCs w:val="28"/>
          <w:highlight w:val="green"/>
          <w:lang w:eastAsia="en-US"/>
        </w:rPr>
        <w:t xml:space="preserve"> </w:t>
      </w:r>
      <w:r w:rsidRPr="00324144">
        <w:rPr>
          <w:rFonts w:eastAsiaTheme="minorHAnsi"/>
          <w:sz w:val="28"/>
          <w:szCs w:val="28"/>
          <w:highlight w:val="green"/>
          <w:lang w:eastAsia="en-US"/>
        </w:rPr>
        <w:t>-</w:t>
      </w:r>
      <w:r w:rsidRPr="00324144">
        <w:rPr>
          <w:rFonts w:eastAsiaTheme="minorHAnsi"/>
          <w:spacing w:val="-4"/>
          <w:sz w:val="28"/>
          <w:szCs w:val="28"/>
          <w:highlight w:val="green"/>
          <w:lang w:eastAsia="en-US"/>
        </w:rPr>
        <w:t xml:space="preserve"> </w:t>
      </w:r>
      <w:r w:rsidRPr="00324144">
        <w:rPr>
          <w:rFonts w:eastAsiaTheme="minorHAnsi"/>
          <w:sz w:val="28"/>
          <w:szCs w:val="28"/>
          <w:highlight w:val="green"/>
          <w:lang w:eastAsia="en-US"/>
        </w:rPr>
        <w:t>АГЗС)</w:t>
      </w:r>
      <w:r w:rsidRPr="00324144">
        <w:rPr>
          <w:rFonts w:eastAsiaTheme="minorHAnsi"/>
          <w:spacing w:val="-3"/>
          <w:sz w:val="28"/>
          <w:szCs w:val="28"/>
          <w:highlight w:val="green"/>
          <w:lang w:eastAsia="en-US"/>
        </w:rPr>
        <w:t xml:space="preserve"> </w:t>
      </w:r>
      <w:r w:rsidRPr="00324144">
        <w:rPr>
          <w:rFonts w:eastAsiaTheme="minorHAnsi"/>
          <w:sz w:val="28"/>
          <w:szCs w:val="28"/>
          <w:highlight w:val="green"/>
          <w:lang w:eastAsia="en-US"/>
        </w:rPr>
        <w:t>-</w:t>
      </w:r>
      <w:r w:rsidRPr="00324144">
        <w:rPr>
          <w:rFonts w:eastAsiaTheme="minorHAnsi"/>
          <w:spacing w:val="-4"/>
          <w:sz w:val="28"/>
          <w:szCs w:val="28"/>
          <w:highlight w:val="green"/>
          <w:lang w:eastAsia="en-US"/>
        </w:rPr>
        <w:t xml:space="preserve"> </w:t>
      </w:r>
      <w:r w:rsidRPr="00324144">
        <w:rPr>
          <w:rFonts w:eastAsiaTheme="minorHAnsi"/>
          <w:sz w:val="28"/>
          <w:szCs w:val="28"/>
          <w:highlight w:val="green"/>
          <w:lang w:eastAsia="en-US"/>
        </w:rPr>
        <w:t>15</w:t>
      </w:r>
      <w:r w:rsidRPr="00324144">
        <w:rPr>
          <w:rFonts w:eastAsiaTheme="minorHAnsi"/>
          <w:spacing w:val="-3"/>
          <w:sz w:val="28"/>
          <w:szCs w:val="28"/>
          <w:highlight w:val="green"/>
          <w:lang w:eastAsia="en-US"/>
        </w:rPr>
        <w:t xml:space="preserve"> </w:t>
      </w:r>
      <w:r w:rsidRPr="00324144">
        <w:rPr>
          <w:rFonts w:eastAsiaTheme="minorHAnsi"/>
          <w:sz w:val="28"/>
          <w:szCs w:val="28"/>
          <w:highlight w:val="green"/>
          <w:lang w:eastAsia="en-US"/>
        </w:rPr>
        <w:t>метров</w:t>
      </w:r>
      <w:r w:rsidRPr="00324144">
        <w:rPr>
          <w:rFonts w:eastAsiaTheme="minorHAnsi"/>
          <w:spacing w:val="-3"/>
          <w:sz w:val="28"/>
          <w:szCs w:val="28"/>
          <w:highlight w:val="green"/>
          <w:lang w:eastAsia="en-US"/>
        </w:rPr>
        <w:t xml:space="preserve"> </w:t>
      </w:r>
      <w:r w:rsidRPr="00324144">
        <w:rPr>
          <w:rFonts w:eastAsiaTheme="minorHAnsi"/>
          <w:sz w:val="28"/>
          <w:szCs w:val="28"/>
          <w:highlight w:val="green"/>
          <w:lang w:eastAsia="en-US"/>
        </w:rPr>
        <w:t>от</w:t>
      </w:r>
      <w:r w:rsidRPr="00324144">
        <w:rPr>
          <w:rFonts w:eastAsiaTheme="minorHAnsi"/>
          <w:spacing w:val="-4"/>
          <w:sz w:val="28"/>
          <w:szCs w:val="28"/>
          <w:highlight w:val="green"/>
          <w:lang w:eastAsia="en-US"/>
        </w:rPr>
        <w:t xml:space="preserve"> </w:t>
      </w:r>
      <w:r w:rsidRPr="00324144">
        <w:rPr>
          <w:rFonts w:eastAsiaTheme="minorHAnsi"/>
          <w:sz w:val="28"/>
          <w:szCs w:val="28"/>
          <w:highlight w:val="green"/>
          <w:lang w:eastAsia="en-US"/>
        </w:rPr>
        <w:t>границы отведенной</w:t>
      </w:r>
      <w:r w:rsidRPr="00324144">
        <w:rPr>
          <w:rFonts w:eastAsiaTheme="minorHAnsi"/>
          <w:spacing w:val="-1"/>
          <w:sz w:val="28"/>
          <w:szCs w:val="28"/>
          <w:highlight w:val="green"/>
          <w:lang w:eastAsia="en-US"/>
        </w:rPr>
        <w:t xml:space="preserve"> </w:t>
      </w:r>
      <w:r w:rsidRPr="00324144">
        <w:rPr>
          <w:rFonts w:eastAsiaTheme="minorHAnsi"/>
          <w:sz w:val="28"/>
          <w:szCs w:val="28"/>
          <w:highlight w:val="green"/>
          <w:lang w:eastAsia="en-US"/>
        </w:rPr>
        <w:t>территории;</w:t>
      </w:r>
    </w:p>
    <w:p w:rsidR="00B90075" w:rsidRDefault="00B90075" w:rsidP="00B05D98">
      <w:pPr>
        <w:widowControl/>
        <w:autoSpaceDE/>
        <w:adjustRightInd/>
        <w:spacing w:after="160"/>
        <w:rPr>
          <w:b/>
          <w:sz w:val="28"/>
          <w:szCs w:val="28"/>
          <w:lang w:eastAsia="en-US"/>
        </w:rPr>
      </w:pPr>
      <w:r w:rsidRPr="00324144">
        <w:rPr>
          <w:rFonts w:eastAsiaTheme="minorHAnsi"/>
          <w:sz w:val="28"/>
          <w:szCs w:val="28"/>
          <w:highlight w:val="green"/>
          <w:lang w:eastAsia="en-US"/>
        </w:rPr>
        <w:t>е) для промышленных, производственных объектов - 20 метров от внешней стены объекта, а при наличии ограждения -</w:t>
      </w:r>
      <w:r w:rsidRPr="00324144">
        <w:rPr>
          <w:rFonts w:eastAsiaTheme="minorHAnsi"/>
          <w:spacing w:val="-39"/>
          <w:sz w:val="28"/>
          <w:szCs w:val="28"/>
          <w:highlight w:val="green"/>
          <w:lang w:eastAsia="en-US"/>
        </w:rPr>
        <w:t xml:space="preserve"> </w:t>
      </w:r>
      <w:r w:rsidRPr="00324144">
        <w:rPr>
          <w:rFonts w:eastAsiaTheme="minorHAnsi"/>
          <w:spacing w:val="-6"/>
          <w:sz w:val="28"/>
          <w:szCs w:val="28"/>
          <w:highlight w:val="green"/>
          <w:lang w:eastAsia="en-US"/>
        </w:rPr>
        <w:t xml:space="preserve">20 </w:t>
      </w:r>
      <w:r w:rsidRPr="00324144">
        <w:rPr>
          <w:rFonts w:eastAsiaTheme="minorHAnsi"/>
          <w:sz w:val="28"/>
          <w:szCs w:val="28"/>
          <w:highlight w:val="green"/>
          <w:lang w:eastAsia="en-US"/>
        </w:rPr>
        <w:t>метров от</w:t>
      </w:r>
      <w:r w:rsidRPr="00324144">
        <w:rPr>
          <w:rFonts w:eastAsiaTheme="minorHAnsi"/>
          <w:spacing w:val="-1"/>
          <w:sz w:val="28"/>
          <w:szCs w:val="28"/>
          <w:highlight w:val="green"/>
          <w:lang w:eastAsia="en-US"/>
        </w:rPr>
        <w:t xml:space="preserve"> </w:t>
      </w:r>
      <w:r w:rsidRPr="00324144">
        <w:rPr>
          <w:rFonts w:eastAsiaTheme="minorHAnsi"/>
          <w:sz w:val="28"/>
          <w:szCs w:val="28"/>
          <w:highlight w:val="green"/>
          <w:lang w:eastAsia="en-US"/>
        </w:rPr>
        <w:t>ограждения.</w:t>
      </w:r>
    </w:p>
    <w:p w:rsidR="00324144" w:rsidRPr="00324144" w:rsidRDefault="00324144" w:rsidP="00324144">
      <w:pPr>
        <w:widowControl/>
        <w:autoSpaceDE/>
        <w:autoSpaceDN/>
        <w:adjustRightInd/>
        <w:ind w:firstLine="709"/>
        <w:contextualSpacing/>
        <w:jc w:val="both"/>
        <w:rPr>
          <w:color w:val="000000" w:themeColor="text1"/>
          <w:sz w:val="28"/>
          <w:szCs w:val="28"/>
          <w:lang w:eastAsia="en-US"/>
        </w:rPr>
      </w:pPr>
      <w:r w:rsidRPr="00324144">
        <w:rPr>
          <w:color w:val="000000" w:themeColor="text1"/>
          <w:sz w:val="28"/>
          <w:szCs w:val="28"/>
          <w:highlight w:val="green"/>
        </w:rPr>
        <w:t>Расстояние до внешней границы прилегающей территории может устанавливаться дифференцированно в зависимости от расположения здания, строения, сооружения, земельного участка в существующей застройке, вида разрешенного использования, фактического назначения, площади здания, строения, сооружения, земельного участка, иных факторов, установленных действующим законодательством.</w:t>
      </w:r>
    </w:p>
    <w:p w:rsidR="00B90075" w:rsidRDefault="00B90075" w:rsidP="00B90075">
      <w:pPr>
        <w:widowControl/>
        <w:autoSpaceDE/>
        <w:adjustRightInd/>
        <w:spacing w:after="160"/>
        <w:jc w:val="center"/>
        <w:rPr>
          <w:b/>
          <w:sz w:val="28"/>
          <w:szCs w:val="28"/>
          <w:lang w:eastAsia="en-US"/>
        </w:rPr>
      </w:pPr>
      <w:r>
        <w:rPr>
          <w:b/>
          <w:sz w:val="28"/>
          <w:szCs w:val="28"/>
          <w:lang w:eastAsia="en-US"/>
        </w:rPr>
        <w:t>2. ОБЩИЕ ПРИНЦИПЫ И ПОДХОДЫ</w:t>
      </w:r>
      <w:bookmarkEnd w:id="1"/>
    </w:p>
    <w:p w:rsidR="00B90075" w:rsidRDefault="00B90075" w:rsidP="00B90075">
      <w:pPr>
        <w:widowControl/>
        <w:autoSpaceDE/>
        <w:adjustRightInd/>
        <w:ind w:firstLine="709"/>
        <w:jc w:val="both"/>
        <w:rPr>
          <w:sz w:val="28"/>
          <w:szCs w:val="28"/>
          <w:lang w:eastAsia="en-US"/>
        </w:rPr>
      </w:pPr>
      <w:r>
        <w:rPr>
          <w:sz w:val="28"/>
          <w:szCs w:val="28"/>
          <w:lang w:eastAsia="en-US"/>
        </w:rPr>
        <w:t xml:space="preserve">2.1.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муниципальных образований. </w:t>
      </w:r>
    </w:p>
    <w:p w:rsidR="00B90075" w:rsidRDefault="00B90075" w:rsidP="00B90075">
      <w:pPr>
        <w:widowControl/>
        <w:autoSpaceDE/>
        <w:adjustRightInd/>
        <w:ind w:firstLine="709"/>
        <w:jc w:val="both"/>
        <w:rPr>
          <w:sz w:val="28"/>
          <w:szCs w:val="28"/>
          <w:lang w:eastAsia="en-US"/>
        </w:rPr>
      </w:pPr>
      <w:r>
        <w:rPr>
          <w:sz w:val="28"/>
          <w:szCs w:val="28"/>
          <w:lang w:eastAsia="en-US"/>
        </w:rPr>
        <w:lastRenderedPageBreak/>
        <w:t xml:space="preserve">2.2.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2.3. Участниками деятельности по благоустройству являются, в том числе: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и финансировании. Жители могут быть представлены общественными организациями и объединениями;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B90075" w:rsidRPr="00324144" w:rsidRDefault="00B90075" w:rsidP="00B90075">
      <w:pPr>
        <w:pStyle w:val="a3"/>
        <w:jc w:val="both"/>
        <w:rPr>
          <w:rFonts w:ascii="Times New Roman" w:hAnsi="Times New Roman" w:cs="Times New Roman"/>
          <w:sz w:val="28"/>
          <w:szCs w:val="28"/>
          <w:highlight w:val="green"/>
        </w:rPr>
      </w:pPr>
      <w:r>
        <w:rPr>
          <w:rFonts w:ascii="Times New Roman" w:hAnsi="Times New Roman" w:cs="Times New Roman"/>
          <w:sz w:val="28"/>
          <w:szCs w:val="28"/>
        </w:rPr>
        <w:t xml:space="preserve">д) исполнители работ, в том числе строители, производители малых </w:t>
      </w:r>
      <w:r w:rsidRPr="00324144">
        <w:rPr>
          <w:rFonts w:ascii="Times New Roman" w:hAnsi="Times New Roman" w:cs="Times New Roman"/>
          <w:sz w:val="28"/>
          <w:szCs w:val="28"/>
        </w:rPr>
        <w:t>архи</w:t>
      </w:r>
      <w:r w:rsidR="007A3422" w:rsidRPr="00324144">
        <w:rPr>
          <w:rFonts w:ascii="Times New Roman" w:hAnsi="Times New Roman" w:cs="Times New Roman"/>
          <w:sz w:val="28"/>
          <w:szCs w:val="28"/>
        </w:rPr>
        <w:t>тектурных форм и иные;</w:t>
      </w:r>
    </w:p>
    <w:p w:rsidR="007A3422" w:rsidRPr="007A3422" w:rsidRDefault="007A3422" w:rsidP="00B90075">
      <w:pPr>
        <w:pStyle w:val="a3"/>
        <w:jc w:val="both"/>
        <w:rPr>
          <w:rFonts w:ascii="Times New Roman" w:hAnsi="Times New Roman" w:cs="Times New Roman"/>
          <w:sz w:val="28"/>
          <w:szCs w:val="28"/>
        </w:rPr>
      </w:pPr>
      <w:r w:rsidRPr="00324144">
        <w:rPr>
          <w:rFonts w:ascii="Times New Roman" w:hAnsi="Times New Roman" w:cs="Times New Roman"/>
          <w:sz w:val="28"/>
          <w:szCs w:val="28"/>
          <w:highlight w:val="green"/>
        </w:rPr>
        <w:t>е)</w:t>
      </w:r>
      <w:r w:rsidR="001A12ED" w:rsidRPr="00324144">
        <w:rPr>
          <w:rFonts w:ascii="Times New Roman" w:hAnsi="Times New Roman" w:cs="Times New Roman"/>
          <w:sz w:val="28"/>
          <w:szCs w:val="28"/>
          <w:highlight w:val="green"/>
        </w:rPr>
        <w:t xml:space="preserve"> Региональный центр компетенций по вопросам городской среды Воронежской области «Нормативно-проектный центр».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2.4.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w:t>
      </w:r>
      <w:r w:rsidRPr="00B27F13">
        <w:rPr>
          <w:rFonts w:ascii="Times New Roman" w:hAnsi="Times New Roman" w:cs="Times New Roman"/>
          <w:sz w:val="28"/>
          <w:szCs w:val="28"/>
        </w:rPr>
        <w:t>Механизмы и порядок участия</w:t>
      </w:r>
      <w:r>
        <w:rPr>
          <w:rFonts w:ascii="Times New Roman" w:hAnsi="Times New Roman" w:cs="Times New Roman"/>
          <w:sz w:val="28"/>
          <w:szCs w:val="28"/>
        </w:rPr>
        <w:t xml:space="preserve"> жителей установлены разделом 18</w:t>
      </w:r>
      <w:r w:rsidRPr="00B27F13">
        <w:rPr>
          <w:rFonts w:ascii="Times New Roman" w:hAnsi="Times New Roman" w:cs="Times New Roman"/>
          <w:sz w:val="28"/>
          <w:szCs w:val="28"/>
        </w:rPr>
        <w:t xml:space="preserve"> настоящих Правил. Форма участия определяется органом местного самоуправления с учетом настоящих Правил в зависимости от особенностей проекта по благоустройству.</w:t>
      </w:r>
      <w:r>
        <w:rPr>
          <w:rFonts w:ascii="Times New Roman" w:hAnsi="Times New Roman" w:cs="Times New Roman"/>
          <w:sz w:val="28"/>
          <w:szCs w:val="28"/>
        </w:rPr>
        <w:t xml:space="preserve"> </w:t>
      </w:r>
    </w:p>
    <w:p w:rsidR="00B90075" w:rsidRDefault="00B90075" w:rsidP="00B90075">
      <w:pPr>
        <w:widowControl/>
        <w:autoSpaceDE/>
        <w:adjustRightInd/>
        <w:ind w:firstLine="709"/>
        <w:jc w:val="both"/>
        <w:rPr>
          <w:sz w:val="28"/>
          <w:szCs w:val="28"/>
          <w:lang w:eastAsia="en-US"/>
        </w:rPr>
      </w:pPr>
      <w:r>
        <w:rPr>
          <w:sz w:val="28"/>
          <w:szCs w:val="28"/>
          <w:lang w:eastAsia="en-US"/>
        </w:rPr>
        <w:t xml:space="preserve">2.5.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B90075" w:rsidRDefault="00B90075" w:rsidP="00B90075">
      <w:pPr>
        <w:widowControl/>
        <w:autoSpaceDE/>
        <w:adjustRightInd/>
        <w:ind w:firstLine="709"/>
        <w:jc w:val="both"/>
        <w:rPr>
          <w:sz w:val="28"/>
          <w:szCs w:val="28"/>
          <w:lang w:eastAsia="en-US"/>
        </w:rPr>
      </w:pPr>
      <w:r>
        <w:rPr>
          <w:sz w:val="28"/>
          <w:szCs w:val="28"/>
          <w:lang w:eastAsia="en-US"/>
        </w:rPr>
        <w:t>2.6. Территории муниципальных образований,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B90075" w:rsidRDefault="00B90075" w:rsidP="00B90075">
      <w:pPr>
        <w:widowControl/>
        <w:autoSpaceDE/>
        <w:adjustRightInd/>
        <w:ind w:firstLine="709"/>
        <w:jc w:val="both"/>
        <w:rPr>
          <w:sz w:val="28"/>
          <w:szCs w:val="28"/>
          <w:lang w:eastAsia="en-US"/>
        </w:rPr>
      </w:pPr>
      <w:r>
        <w:rPr>
          <w:sz w:val="28"/>
          <w:szCs w:val="28"/>
          <w:lang w:eastAsia="en-US"/>
        </w:rPr>
        <w:lastRenderedPageBreak/>
        <w:t>2.7.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B90075" w:rsidRDefault="00B90075" w:rsidP="00B90075">
      <w:pPr>
        <w:widowControl/>
        <w:autoSpaceDE/>
        <w:adjustRightInd/>
        <w:ind w:firstLine="709"/>
        <w:jc w:val="both"/>
        <w:rPr>
          <w:sz w:val="28"/>
          <w:szCs w:val="28"/>
          <w:lang w:eastAsia="en-US"/>
        </w:rPr>
      </w:pPr>
      <w:r>
        <w:rPr>
          <w:sz w:val="28"/>
          <w:szCs w:val="28"/>
          <w:lang w:eastAsia="en-US"/>
        </w:rPr>
        <w:t>2.8.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B90075" w:rsidRDefault="00B90075" w:rsidP="00B90075">
      <w:pPr>
        <w:widowControl/>
        <w:autoSpaceDE/>
        <w:adjustRightInd/>
        <w:ind w:firstLine="709"/>
        <w:jc w:val="both"/>
        <w:rPr>
          <w:sz w:val="28"/>
          <w:szCs w:val="28"/>
          <w:lang w:eastAsia="en-US"/>
        </w:rPr>
      </w:pPr>
      <w:r>
        <w:rPr>
          <w:sz w:val="28"/>
          <w:szCs w:val="28"/>
          <w:lang w:eastAsia="en-US"/>
        </w:rPr>
        <w:t>2.9.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B90075" w:rsidRDefault="00B90075" w:rsidP="00B90075">
      <w:pPr>
        <w:widowControl/>
        <w:autoSpaceDE/>
        <w:adjustRightInd/>
        <w:ind w:firstLine="709"/>
        <w:jc w:val="both"/>
        <w:rPr>
          <w:sz w:val="28"/>
          <w:szCs w:val="28"/>
          <w:lang w:eastAsia="en-US"/>
        </w:rPr>
      </w:pPr>
      <w:r>
        <w:rPr>
          <w:sz w:val="28"/>
          <w:szCs w:val="28"/>
          <w:lang w:eastAsia="en-US"/>
        </w:rPr>
        <w:t>2.9.1.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B90075" w:rsidRDefault="00B90075" w:rsidP="00B90075">
      <w:pPr>
        <w:widowControl/>
        <w:autoSpaceDE/>
        <w:adjustRightInd/>
        <w:ind w:firstLine="709"/>
        <w:jc w:val="both"/>
        <w:rPr>
          <w:sz w:val="28"/>
          <w:szCs w:val="28"/>
          <w:lang w:eastAsia="en-US"/>
        </w:rPr>
      </w:pPr>
      <w:r>
        <w:rPr>
          <w:sz w:val="28"/>
          <w:szCs w:val="28"/>
          <w:lang w:eastAsia="en-US"/>
        </w:rPr>
        <w:t>2.9.2.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B90075" w:rsidRDefault="00B90075" w:rsidP="00B90075">
      <w:pPr>
        <w:widowControl/>
        <w:autoSpaceDE/>
        <w:adjustRightInd/>
        <w:ind w:firstLine="709"/>
        <w:jc w:val="both"/>
        <w:rPr>
          <w:sz w:val="28"/>
          <w:szCs w:val="28"/>
          <w:lang w:eastAsia="en-US"/>
        </w:rPr>
      </w:pPr>
      <w:r>
        <w:rPr>
          <w:sz w:val="28"/>
          <w:szCs w:val="28"/>
          <w:lang w:eastAsia="en-US"/>
        </w:rPr>
        <w:t>2.9.3.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B90075" w:rsidRDefault="00B90075" w:rsidP="00B90075">
      <w:pPr>
        <w:widowControl/>
        <w:autoSpaceDE/>
        <w:adjustRightInd/>
        <w:ind w:firstLine="709"/>
        <w:jc w:val="both"/>
        <w:rPr>
          <w:sz w:val="28"/>
          <w:szCs w:val="28"/>
          <w:lang w:eastAsia="en-US"/>
        </w:rPr>
      </w:pPr>
      <w:r>
        <w:rPr>
          <w:sz w:val="28"/>
          <w:szCs w:val="28"/>
          <w:lang w:eastAsia="en-US"/>
        </w:rPr>
        <w:t>2.9.4. Принцип комфортной среды для общения - гармоничное сосуществование на территории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B90075" w:rsidRDefault="00B90075" w:rsidP="00B90075">
      <w:pPr>
        <w:widowControl/>
        <w:autoSpaceDE/>
        <w:adjustRightInd/>
        <w:ind w:firstLine="709"/>
        <w:jc w:val="both"/>
        <w:rPr>
          <w:sz w:val="28"/>
          <w:szCs w:val="28"/>
          <w:lang w:eastAsia="en-US"/>
        </w:rPr>
      </w:pPr>
      <w:r>
        <w:rPr>
          <w:sz w:val="28"/>
          <w:szCs w:val="28"/>
          <w:lang w:eastAsia="en-US"/>
        </w:rPr>
        <w:t xml:space="preserve">2.9.5.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w:t>
      </w:r>
      <w:r>
        <w:rPr>
          <w:sz w:val="28"/>
          <w:szCs w:val="28"/>
          <w:lang w:eastAsia="en-US"/>
        </w:rPr>
        <w:lastRenderedPageBreak/>
        <w:t xml:space="preserve">иметь четкое функциональное назначение в структуре общественных либо приватных пространств. </w:t>
      </w:r>
    </w:p>
    <w:p w:rsidR="00B90075" w:rsidRDefault="00B90075" w:rsidP="00B90075">
      <w:pPr>
        <w:widowControl/>
        <w:autoSpaceDE/>
        <w:adjustRightInd/>
        <w:ind w:firstLine="709"/>
        <w:jc w:val="both"/>
        <w:rPr>
          <w:sz w:val="28"/>
          <w:szCs w:val="28"/>
          <w:lang w:eastAsia="en-US"/>
        </w:rPr>
      </w:pPr>
      <w:r>
        <w:rPr>
          <w:sz w:val="28"/>
          <w:szCs w:val="28"/>
          <w:lang w:eastAsia="en-US"/>
        </w:rPr>
        <w:t>2.10.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90075" w:rsidRDefault="00B90075" w:rsidP="00B90075">
      <w:pPr>
        <w:widowControl/>
        <w:autoSpaceDE/>
        <w:adjustRightInd/>
        <w:ind w:firstLine="709"/>
        <w:jc w:val="both"/>
        <w:rPr>
          <w:sz w:val="28"/>
          <w:szCs w:val="28"/>
          <w:lang w:eastAsia="en-US"/>
        </w:rPr>
      </w:pPr>
      <w:r>
        <w:rPr>
          <w:sz w:val="28"/>
          <w:szCs w:val="28"/>
          <w:lang w:eastAsia="en-US"/>
        </w:rPr>
        <w:t>2.11.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2.12. Комплексный проект должен учитывать следующие принципы формирования безопасной городской среды: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ориентация на пешехода, формирование единого (безбарьерного) пешеходного уровня;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наличие устойчивой природной среды и природных сообществ, зеленых насаждений - деревьев и кустарников;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комфортный уровень освещения территории;</w:t>
      </w:r>
    </w:p>
    <w:p w:rsidR="00B90075" w:rsidRDefault="00EE630A"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90075">
        <w:rPr>
          <w:rFonts w:ascii="Times New Roman" w:hAnsi="Times New Roman" w:cs="Times New Roman"/>
          <w:sz w:val="28"/>
          <w:szCs w:val="28"/>
        </w:rPr>
        <w:t>комплексное благоустройство территории с единым дизайн-кодом, обеспеченное необходимой инженерной инфраструктурой.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2.13. Реализацию комплексных проектов благоустройства рекомендуется осуществлять с привлечением инвестиций девелоперов, развивающих данную территорию.</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B90075" w:rsidRDefault="00B90075" w:rsidP="00B90075">
      <w:pPr>
        <w:widowControl/>
        <w:autoSpaceDE/>
        <w:adjustRightInd/>
        <w:ind w:firstLine="709"/>
        <w:jc w:val="both"/>
        <w:rPr>
          <w:sz w:val="28"/>
          <w:szCs w:val="28"/>
          <w:lang w:eastAsia="en-US"/>
        </w:rPr>
      </w:pPr>
      <w:r>
        <w:rPr>
          <w:sz w:val="28"/>
          <w:szCs w:val="28"/>
          <w:lang w:eastAsia="en-US"/>
        </w:rPr>
        <w:t xml:space="preserve">2.15.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B90075" w:rsidRDefault="00B90075" w:rsidP="00B90075">
      <w:pPr>
        <w:widowControl/>
        <w:autoSpaceDE/>
        <w:adjustRightInd/>
        <w:ind w:firstLine="709"/>
        <w:jc w:val="both"/>
        <w:rPr>
          <w:sz w:val="28"/>
          <w:szCs w:val="28"/>
          <w:lang w:eastAsia="en-US"/>
        </w:rPr>
      </w:pPr>
      <w:r>
        <w:rPr>
          <w:sz w:val="28"/>
          <w:szCs w:val="28"/>
          <w:lang w:eastAsia="en-US"/>
        </w:rPr>
        <w:t>2.16.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B90075" w:rsidRDefault="00B90075" w:rsidP="00B90075">
      <w:pPr>
        <w:widowControl/>
        <w:autoSpaceDE/>
        <w:adjustRightInd/>
        <w:ind w:firstLine="709"/>
        <w:jc w:val="both"/>
        <w:rPr>
          <w:sz w:val="28"/>
          <w:szCs w:val="28"/>
          <w:lang w:eastAsia="en-US"/>
        </w:rPr>
      </w:pPr>
      <w:r>
        <w:rPr>
          <w:sz w:val="28"/>
          <w:szCs w:val="28"/>
          <w:lang w:eastAsia="en-US"/>
        </w:rPr>
        <w:t xml:space="preserve">2.17. Настоящие правила благоустройства подлежат регулярному пересмотру и актуализации по мере реализации проектов по благоустройству, но не реже, чем 1 раз в пять лет. </w:t>
      </w:r>
    </w:p>
    <w:p w:rsidR="00B90075" w:rsidRPr="002A4F8B" w:rsidRDefault="00B90075" w:rsidP="00B90075">
      <w:pPr>
        <w:pStyle w:val="a3"/>
        <w:ind w:firstLine="708"/>
        <w:jc w:val="both"/>
        <w:rPr>
          <w:rFonts w:ascii="Times New Roman" w:hAnsi="Times New Roman" w:cs="Times New Roman"/>
          <w:sz w:val="28"/>
          <w:szCs w:val="28"/>
        </w:rPr>
      </w:pPr>
      <w:r w:rsidRPr="002A4F8B">
        <w:rPr>
          <w:rFonts w:ascii="Times New Roman" w:hAnsi="Times New Roman" w:cs="Times New Roman"/>
          <w:sz w:val="28"/>
          <w:szCs w:val="28"/>
        </w:rPr>
        <w:t>2.18. Элементы благоустройства территории</w:t>
      </w:r>
    </w:p>
    <w:p w:rsidR="00B90075" w:rsidRDefault="00B90075" w:rsidP="00B90075">
      <w:pPr>
        <w:pStyle w:val="a3"/>
        <w:jc w:val="both"/>
        <w:rPr>
          <w:rFonts w:ascii="Times New Roman" w:hAnsi="Times New Roman" w:cs="Times New Roman"/>
          <w:sz w:val="28"/>
          <w:szCs w:val="28"/>
        </w:rPr>
      </w:pPr>
      <w:bookmarkStart w:id="2" w:name="_Toc472352442"/>
      <w:r w:rsidRPr="002A4F8B">
        <w:rPr>
          <w:rFonts w:ascii="Times New Roman" w:hAnsi="Times New Roman" w:cs="Times New Roman"/>
          <w:sz w:val="28"/>
          <w:szCs w:val="28"/>
        </w:rPr>
        <w:t xml:space="preserve">        </w:t>
      </w:r>
      <w:bookmarkEnd w:id="2"/>
      <w:r w:rsidRPr="002A4F8B">
        <w:rPr>
          <w:rFonts w:ascii="Times New Roman" w:hAnsi="Times New Roman" w:cs="Times New Roman"/>
          <w:sz w:val="28"/>
          <w:szCs w:val="28"/>
        </w:rPr>
        <w:t xml:space="preserve"> К</w:t>
      </w:r>
      <w:r>
        <w:rPr>
          <w:rFonts w:ascii="Times New Roman" w:hAnsi="Times New Roman" w:cs="Times New Roman"/>
          <w:sz w:val="28"/>
          <w:szCs w:val="28"/>
        </w:rPr>
        <w:t xml:space="preserve"> элементам благоустройства территории относятся следующие элементы:</w:t>
      </w:r>
    </w:p>
    <w:p w:rsidR="00B90075" w:rsidRDefault="00B90075" w:rsidP="00B90075">
      <w:pPr>
        <w:pStyle w:val="a3"/>
        <w:jc w:val="both"/>
        <w:rPr>
          <w:rFonts w:eastAsia="Times New Roman"/>
          <w:color w:val="000000"/>
        </w:rPr>
      </w:pPr>
      <w:r>
        <w:rPr>
          <w:rFonts w:ascii="Times New Roman" w:eastAsia="Times New Roman" w:hAnsi="Times New Roman" w:cs="Times New Roman"/>
          <w:color w:val="000000"/>
          <w:sz w:val="28"/>
          <w:szCs w:val="28"/>
        </w:rPr>
        <w:lastRenderedPageBreak/>
        <w:t>1) пешеходные коммуникации;</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2) технические зоны транспортных, инженерных коммуникаций, инженерные коммуникации, водоохранные зоны;</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3) детские площадки;</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4) спортивные площадки;</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5) контейнерные площадки;</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6) площадки для выгула и дрессировки животных;</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7) площадки автостоянок, размещение и хранение транспортных средств на территории муниципальных образований;</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8) элементы освещения;</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9) средства размещения информации и рекламные конструкции;</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10) ограждения (заборы);</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11) элементы объектов капитального строительства;</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12) малые архитектурные формы;</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13) элементы озеленения;</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14) уличное коммунально-бытовое и техническое оборудование;</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15) водные устройства;</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16) элементы инженерной подготовки и защиты территории;</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17) покрытия;</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18) некапитальные нестационарные сооружения.</w:t>
      </w:r>
      <w:bookmarkStart w:id="3" w:name="_Toc472352443"/>
    </w:p>
    <w:p w:rsidR="00B90075" w:rsidRDefault="00B90075" w:rsidP="00B90075">
      <w:pPr>
        <w:widowControl/>
        <w:autoSpaceDE/>
        <w:adjustRightInd/>
        <w:ind w:left="709"/>
        <w:contextualSpacing/>
        <w:jc w:val="both"/>
        <w:rPr>
          <w:rFonts w:eastAsia="Times New Roman"/>
          <w:color w:val="000000"/>
          <w:sz w:val="28"/>
          <w:szCs w:val="28"/>
        </w:rPr>
      </w:pPr>
      <w:r>
        <w:rPr>
          <w:rFonts w:eastAsia="Times New Roman"/>
          <w:color w:val="000000"/>
          <w:sz w:val="28"/>
          <w:szCs w:val="28"/>
        </w:rPr>
        <w:t>2.19. Элементы инженерной подготовки и защиты территории</w:t>
      </w:r>
      <w:bookmarkEnd w:id="3"/>
    </w:p>
    <w:p w:rsidR="00B90075" w:rsidRDefault="00B90075" w:rsidP="00B90075">
      <w:pPr>
        <w:widowControl/>
        <w:autoSpaceDE/>
        <w:adjustRightInd/>
        <w:ind w:firstLine="709"/>
        <w:jc w:val="both"/>
        <w:rPr>
          <w:sz w:val="28"/>
          <w:szCs w:val="28"/>
          <w:lang w:eastAsia="en-US"/>
        </w:rPr>
      </w:pPr>
      <w:r>
        <w:rPr>
          <w:sz w:val="28"/>
          <w:szCs w:val="28"/>
          <w:lang w:eastAsia="en-US"/>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дренажных систем и прочих элементов, обеспечивающих инженерную защиту территорий.</w:t>
      </w:r>
    </w:p>
    <w:p w:rsidR="00B90075" w:rsidRDefault="00B90075" w:rsidP="00B90075">
      <w:pPr>
        <w:widowControl/>
        <w:autoSpaceDE/>
        <w:adjustRightInd/>
        <w:ind w:firstLine="709"/>
        <w:jc w:val="both"/>
        <w:rPr>
          <w:sz w:val="28"/>
          <w:szCs w:val="28"/>
          <w:lang w:eastAsia="en-US"/>
        </w:rPr>
      </w:pPr>
      <w:r>
        <w:rPr>
          <w:sz w:val="28"/>
          <w:szCs w:val="28"/>
          <w:lang w:eastAsia="en-US"/>
        </w:rPr>
        <w:t>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B90075" w:rsidRDefault="00B90075" w:rsidP="00B90075">
      <w:pPr>
        <w:widowControl/>
        <w:autoSpaceDE/>
        <w:adjustRightInd/>
        <w:ind w:firstLine="709"/>
        <w:jc w:val="both"/>
        <w:rPr>
          <w:sz w:val="28"/>
          <w:szCs w:val="28"/>
          <w:lang w:eastAsia="en-US"/>
        </w:rPr>
      </w:pPr>
      <w:r>
        <w:rPr>
          <w:sz w:val="28"/>
          <w:szCs w:val="28"/>
          <w:lang w:eastAsia="en-US"/>
        </w:rPr>
        <w:t>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B90075" w:rsidRDefault="00B90075" w:rsidP="00B90075">
      <w:pPr>
        <w:widowControl/>
        <w:autoSpaceDE/>
        <w:adjustRightInd/>
        <w:ind w:firstLine="709"/>
        <w:jc w:val="both"/>
        <w:rPr>
          <w:sz w:val="28"/>
          <w:szCs w:val="28"/>
          <w:lang w:eastAsia="en-US"/>
        </w:rPr>
      </w:pPr>
      <w:r>
        <w:rPr>
          <w:sz w:val="28"/>
          <w:szCs w:val="28"/>
          <w:lang w:eastAsia="en-US"/>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B90075" w:rsidRDefault="00B90075" w:rsidP="00B90075">
      <w:pPr>
        <w:widowControl/>
        <w:autoSpaceDE/>
        <w:adjustRightInd/>
        <w:ind w:firstLine="709"/>
        <w:jc w:val="both"/>
        <w:rPr>
          <w:sz w:val="28"/>
          <w:szCs w:val="28"/>
          <w:lang w:eastAsia="en-US"/>
        </w:rPr>
      </w:pPr>
      <w:r>
        <w:rPr>
          <w:sz w:val="28"/>
          <w:szCs w:val="28"/>
          <w:lang w:eastAsia="en-US"/>
        </w:rPr>
        <w:lastRenderedPageBreak/>
        <w:t>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B90075" w:rsidRDefault="00B90075" w:rsidP="00B90075">
      <w:pPr>
        <w:widowControl/>
        <w:autoSpaceDE/>
        <w:adjustRightInd/>
        <w:ind w:firstLine="709"/>
        <w:jc w:val="both"/>
        <w:rPr>
          <w:sz w:val="28"/>
          <w:szCs w:val="28"/>
          <w:lang w:eastAsia="en-US"/>
        </w:rPr>
      </w:pPr>
      <w:r>
        <w:rPr>
          <w:sz w:val="28"/>
          <w:szCs w:val="28"/>
          <w:lang w:eastAsia="en-US"/>
        </w:rPr>
        <w:t>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B90075" w:rsidRDefault="00B90075" w:rsidP="00B90075">
      <w:pPr>
        <w:widowControl/>
        <w:autoSpaceDE/>
        <w:adjustRightInd/>
        <w:ind w:firstLine="709"/>
        <w:jc w:val="both"/>
        <w:rPr>
          <w:sz w:val="28"/>
          <w:szCs w:val="28"/>
          <w:lang w:eastAsia="en-US"/>
        </w:rPr>
      </w:pPr>
      <w:r w:rsidRPr="00035D7F">
        <w:rPr>
          <w:sz w:val="28"/>
          <w:szCs w:val="28"/>
          <w:lang w:eastAsia="en-US"/>
        </w:rPr>
        <w:t>В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водоем.</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Подпорные стенки рекомендуется проектировать с учетом конструкций и разницы высот сопрягаемых террас в зависимости от каждого конкретного проектного решения. </w:t>
      </w:r>
    </w:p>
    <w:p w:rsidR="00B90075" w:rsidRDefault="00B90075" w:rsidP="00B90075">
      <w:pPr>
        <w:widowControl/>
        <w:autoSpaceDE/>
        <w:adjustRightInd/>
        <w:ind w:firstLine="709"/>
        <w:jc w:val="both"/>
        <w:rPr>
          <w:sz w:val="28"/>
          <w:szCs w:val="28"/>
          <w:lang w:eastAsia="en-US"/>
        </w:rPr>
      </w:pPr>
      <w:r>
        <w:rPr>
          <w:sz w:val="28"/>
          <w:szCs w:val="28"/>
          <w:lang w:eastAsia="en-US"/>
        </w:rPr>
        <w:t>Рекомендуется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B90075" w:rsidRDefault="00B90075" w:rsidP="00B90075">
      <w:pPr>
        <w:widowControl/>
        <w:autoSpaceDE/>
        <w:adjustRightInd/>
        <w:ind w:firstLine="709"/>
        <w:jc w:val="both"/>
        <w:rPr>
          <w:sz w:val="28"/>
          <w:szCs w:val="28"/>
          <w:lang w:eastAsia="en-US"/>
        </w:rPr>
      </w:pPr>
      <w:r w:rsidRPr="00035D7F">
        <w:rPr>
          <w:sz w:val="28"/>
          <w:szCs w:val="28"/>
          <w:lang w:eastAsia="en-US"/>
        </w:rPr>
        <w:t>Особое внимание при благоустройстве городских пространств рекомендуется уделить организации системы</w:t>
      </w:r>
      <w:r>
        <w:rPr>
          <w:sz w:val="28"/>
          <w:szCs w:val="28"/>
          <w:lang w:eastAsia="en-US"/>
        </w:rPr>
        <w:t xml:space="preserve">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B90075" w:rsidRDefault="00B90075" w:rsidP="00B90075">
      <w:pPr>
        <w:widowControl/>
        <w:autoSpaceDE/>
        <w:adjustRightInd/>
        <w:ind w:firstLine="709"/>
        <w:jc w:val="both"/>
        <w:rPr>
          <w:sz w:val="28"/>
          <w:szCs w:val="28"/>
          <w:lang w:eastAsia="en-US"/>
        </w:rPr>
      </w:pPr>
      <w:r>
        <w:rPr>
          <w:sz w:val="28"/>
          <w:szCs w:val="28"/>
          <w:lang w:eastAsia="en-US"/>
        </w:rPr>
        <w:t>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w:t>
      </w:r>
    </w:p>
    <w:p w:rsidR="00B90075" w:rsidRDefault="00B90075" w:rsidP="00B90075">
      <w:pPr>
        <w:widowControl/>
        <w:autoSpaceDE/>
        <w:adjustRightInd/>
        <w:ind w:firstLine="709"/>
        <w:jc w:val="both"/>
        <w:rPr>
          <w:sz w:val="28"/>
          <w:szCs w:val="28"/>
          <w:lang w:eastAsia="en-US"/>
        </w:rPr>
      </w:pPr>
      <w:r>
        <w:rPr>
          <w:sz w:val="28"/>
          <w:szCs w:val="28"/>
          <w:lang w:eastAsia="en-US"/>
        </w:rPr>
        <w:t>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B90075" w:rsidRDefault="00B90075" w:rsidP="00B90075">
      <w:pPr>
        <w:widowControl/>
        <w:autoSpaceDE/>
        <w:adjustRightInd/>
        <w:ind w:firstLine="709"/>
        <w:jc w:val="both"/>
        <w:rPr>
          <w:sz w:val="28"/>
          <w:szCs w:val="28"/>
          <w:lang w:eastAsia="en-US"/>
        </w:rPr>
      </w:pPr>
      <w:r>
        <w:rPr>
          <w:sz w:val="28"/>
          <w:szCs w:val="28"/>
          <w:lang w:eastAsia="en-US"/>
        </w:rPr>
        <w:lastRenderedPageBreak/>
        <w:t>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B90075" w:rsidRDefault="00B90075" w:rsidP="00B90075">
      <w:pPr>
        <w:widowControl/>
        <w:autoSpaceDE/>
        <w:adjustRightInd/>
        <w:ind w:firstLine="709"/>
        <w:jc w:val="both"/>
        <w:rPr>
          <w:sz w:val="28"/>
          <w:szCs w:val="28"/>
          <w:lang w:eastAsia="en-US"/>
        </w:rPr>
      </w:pPr>
      <w:r>
        <w:rPr>
          <w:sz w:val="28"/>
          <w:szCs w:val="28"/>
          <w:lang w:eastAsia="en-US"/>
        </w:rPr>
        <w:t>Применение открытых водоотводящих устройств допускается в границах территорий 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B90075" w:rsidRDefault="00B90075" w:rsidP="00B90075">
      <w:pPr>
        <w:widowControl/>
        <w:autoSpaceDE/>
        <w:adjustRightInd/>
        <w:ind w:firstLine="709"/>
        <w:jc w:val="both"/>
        <w:rPr>
          <w:sz w:val="28"/>
          <w:szCs w:val="28"/>
          <w:lang w:eastAsia="en-US"/>
        </w:rPr>
      </w:pPr>
      <w:r>
        <w:rPr>
          <w:sz w:val="28"/>
          <w:szCs w:val="28"/>
          <w:lang w:eastAsia="en-US"/>
        </w:rPr>
        <w:t>Минимальные и максимальные уклоны рекомендуется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B90075" w:rsidRDefault="00B90075" w:rsidP="00B90075">
      <w:pPr>
        <w:widowControl/>
        <w:autoSpaceDE/>
        <w:adjustRightInd/>
        <w:ind w:firstLine="709"/>
        <w:jc w:val="both"/>
        <w:rPr>
          <w:sz w:val="28"/>
          <w:szCs w:val="28"/>
          <w:lang w:eastAsia="en-US"/>
        </w:rPr>
      </w:pPr>
      <w:r>
        <w:rPr>
          <w:sz w:val="28"/>
          <w:szCs w:val="28"/>
          <w:lang w:eastAsia="en-US"/>
        </w:rPr>
        <w:t>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B90075" w:rsidRDefault="00B90075" w:rsidP="00B90075">
      <w:pPr>
        <w:widowControl/>
        <w:autoSpaceDE/>
        <w:adjustRightInd/>
        <w:ind w:firstLine="709"/>
        <w:jc w:val="both"/>
        <w:rPr>
          <w:sz w:val="28"/>
          <w:szCs w:val="28"/>
          <w:lang w:eastAsia="en-US"/>
        </w:rPr>
      </w:pPr>
      <w:r>
        <w:rPr>
          <w:sz w:val="28"/>
          <w:szCs w:val="28"/>
          <w:lang w:eastAsia="en-US"/>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B90075" w:rsidRDefault="00B90075" w:rsidP="00B90075">
      <w:pPr>
        <w:widowControl/>
        <w:autoSpaceDE/>
        <w:adjustRightInd/>
        <w:ind w:firstLine="709"/>
        <w:jc w:val="both"/>
        <w:rPr>
          <w:sz w:val="28"/>
          <w:szCs w:val="28"/>
          <w:lang w:eastAsia="en-US"/>
        </w:rPr>
      </w:pPr>
      <w:r>
        <w:rPr>
          <w:sz w:val="28"/>
          <w:szCs w:val="28"/>
          <w:lang w:eastAsia="en-US"/>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B90075" w:rsidRDefault="00B90075" w:rsidP="00B90075">
      <w:pPr>
        <w:pStyle w:val="a3"/>
        <w:ind w:firstLine="708"/>
        <w:jc w:val="both"/>
        <w:rPr>
          <w:rFonts w:ascii="Times New Roman" w:hAnsi="Times New Roman" w:cs="Times New Roman"/>
          <w:sz w:val="28"/>
          <w:szCs w:val="28"/>
        </w:rPr>
      </w:pPr>
      <w:bookmarkStart w:id="4" w:name="_Toc472352444"/>
      <w:r w:rsidRPr="00235DAC">
        <w:rPr>
          <w:rFonts w:ascii="Times New Roman" w:hAnsi="Times New Roman" w:cs="Times New Roman"/>
          <w:sz w:val="28"/>
          <w:szCs w:val="28"/>
        </w:rPr>
        <w:t>2.20.</w:t>
      </w:r>
      <w:r>
        <w:rPr>
          <w:rFonts w:ascii="Times New Roman" w:hAnsi="Times New Roman" w:cs="Times New Roman"/>
          <w:sz w:val="28"/>
          <w:szCs w:val="28"/>
        </w:rPr>
        <w:t xml:space="preserve"> Элементы озеленения</w:t>
      </w:r>
      <w:bookmarkEnd w:id="4"/>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Основными типами насаждений и озеленения могут являться: рядовые посадки, аллеи, живые изгороди, группы, массивы,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озеленения и формирование системы зеленых насаждений как “зеленого каркаса”, на территории муниципального образования рекомендуется вести с учетом факторов потери (в той или иной степени) способности городских экосистем к саморегуляции. Для обеспечения жизнеспособности зелёных насаждений и озеленяемых территорий в целом населенного пункта обычно требуется: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учитывать степень техногенных нагрузок от прилегающих территорий;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посадке деревьев в зонах действия теплотрасс рекомендуется учитывать фактор прогревания почвы в обе стороны от оси теплотрассы.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защиты от ветра рекомендуется использовать зеленые насаждения ажурной конструкции с вертикальной сомкнутостью полога 60-70%.</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внутригородских экосистемных связей.</w:t>
      </w:r>
    </w:p>
    <w:p w:rsidR="00B90075" w:rsidRDefault="00B90075" w:rsidP="00B90075">
      <w:pPr>
        <w:pStyle w:val="a3"/>
        <w:ind w:firstLine="708"/>
        <w:jc w:val="both"/>
        <w:rPr>
          <w:rFonts w:ascii="Times New Roman" w:hAnsi="Times New Roman" w:cs="Times New Roman"/>
          <w:sz w:val="28"/>
          <w:szCs w:val="28"/>
        </w:rPr>
      </w:pPr>
      <w:bookmarkStart w:id="5" w:name="_Toc472352445"/>
      <w:r w:rsidRPr="00235DAC">
        <w:rPr>
          <w:rFonts w:ascii="Times New Roman" w:hAnsi="Times New Roman" w:cs="Times New Roman"/>
          <w:sz w:val="28"/>
          <w:szCs w:val="28"/>
        </w:rPr>
        <w:t>2.21.</w:t>
      </w:r>
      <w:r>
        <w:rPr>
          <w:rFonts w:ascii="Times New Roman" w:hAnsi="Times New Roman" w:cs="Times New Roman"/>
          <w:sz w:val="28"/>
          <w:szCs w:val="28"/>
        </w:rPr>
        <w:t xml:space="preserve"> Виды покрытий</w:t>
      </w:r>
      <w:bookmarkEnd w:id="5"/>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w:t>
      </w:r>
      <w:r>
        <w:rPr>
          <w:rFonts w:ascii="Times New Roman" w:hAnsi="Times New Roman" w:cs="Times New Roman"/>
          <w:sz w:val="28"/>
          <w:szCs w:val="28"/>
        </w:rPr>
        <w:lastRenderedPageBreak/>
        <w:t>площадок, площадок для выгула собак, прогулочных дорожек и т.п. объектов); газонных и комбинированных, как наиболее экологичных.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деревьев, расположенных в мощении рекомендуется применять различные виды защиты (приствольные решетки, бордюры, периметральные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 элементам сопряжения поверхностей обычно относят различные виды бортовых камней, пандусы, ступени, лестницы.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общепоселкового значения, а также площадках автостоянок при крупных объектах обслуживания.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открытых лестниц на перепадах рельефа высоту ступеней рекомендуется назначать не более 120 мм, ширину - не менее 400 мм и уклон 10-20 промилле в сторону вышележащей ступени. После каждых 10-12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Уклон бордюрного пандуса, как правило, принимают 1:12.</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 обеим сторонам лестницы или пандуса рекомендуется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B90075" w:rsidRDefault="00B90075" w:rsidP="00B90075">
      <w:pPr>
        <w:pStyle w:val="a3"/>
        <w:ind w:firstLine="708"/>
        <w:jc w:val="both"/>
        <w:rPr>
          <w:rFonts w:ascii="Times New Roman" w:hAnsi="Times New Roman" w:cs="Times New Roman"/>
          <w:sz w:val="28"/>
          <w:szCs w:val="28"/>
        </w:rPr>
      </w:pPr>
      <w:bookmarkStart w:id="6" w:name="_Toc472352446"/>
      <w:r w:rsidRPr="00235DAC">
        <w:rPr>
          <w:rFonts w:ascii="Times New Roman" w:hAnsi="Times New Roman" w:cs="Times New Roman"/>
          <w:sz w:val="28"/>
          <w:szCs w:val="28"/>
        </w:rPr>
        <w:t>2.22.</w:t>
      </w:r>
      <w:r>
        <w:rPr>
          <w:rFonts w:ascii="Times New Roman" w:hAnsi="Times New Roman" w:cs="Times New Roman"/>
          <w:sz w:val="28"/>
          <w:szCs w:val="28"/>
        </w:rPr>
        <w:t xml:space="preserve"> Ограждения</w:t>
      </w:r>
      <w:bookmarkEnd w:id="6"/>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w:t>
      </w:r>
      <w:r>
        <w:rPr>
          <w:rFonts w:ascii="Times New Roman" w:hAnsi="Times New Roman" w:cs="Times New Roman"/>
          <w:sz w:val="28"/>
          <w:szCs w:val="28"/>
        </w:rPr>
        <w:lastRenderedPageBreak/>
        <w:t>проницаемости для взгляда (прозрачные, глухие), степени стационарности (постоянные, временные, передвижные).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ограждений рекомендуется производить в зависимости от их местоположения и назначения.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Ограждения транспортных сооружений территории рекомендуется проектировать согласно ГОСТ Р 52289, ГОСТ 26804.</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Сплошное ограждение многоквартирных домов является нежелательным.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ограждений рекомендуется учитывать следующие требования: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разграничить зеленую зону (газоны, клумбы, парки) с маршрутами пешеходов и транспорта;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выполнять проектирование дорожек и тротуаров с учетом потоков людей и маршрутов;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проектировать изменение высоты и геометрии бордюрного камня с учетом сезонных снежных отвалов;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использовать (в особенности на границах зеленых зон) многолетних всесезонных кустистых растений;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по возможности использовать светоотражающие фасадные конструкции для затененных участков газонов;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цвето-графическое оформление ограждений (как и остальных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w:t>
      </w:r>
      <w:r>
        <w:rPr>
          <w:rFonts w:ascii="Times New Roman" w:hAnsi="Times New Roman" w:cs="Times New Roman"/>
          <w:sz w:val="28"/>
          <w:szCs w:val="28"/>
        </w:rPr>
        <w:lastRenderedPageBreak/>
        <w:t>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B90075" w:rsidRDefault="00B90075" w:rsidP="00B90075">
      <w:pPr>
        <w:pStyle w:val="a3"/>
        <w:ind w:firstLine="708"/>
        <w:jc w:val="both"/>
        <w:rPr>
          <w:rFonts w:ascii="Times New Roman" w:hAnsi="Times New Roman" w:cs="Times New Roman"/>
          <w:sz w:val="28"/>
          <w:szCs w:val="28"/>
        </w:rPr>
      </w:pPr>
      <w:bookmarkStart w:id="7" w:name="_Toc472352448"/>
      <w:r>
        <w:rPr>
          <w:rFonts w:ascii="Times New Roman" w:hAnsi="Times New Roman" w:cs="Times New Roman"/>
          <w:sz w:val="28"/>
          <w:szCs w:val="28"/>
        </w:rPr>
        <w:t>2.23. Мебель для территорий муниципального образования</w:t>
      </w:r>
      <w:bookmarkEnd w:id="7"/>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p w:rsidR="00B90075" w:rsidRDefault="00B90075" w:rsidP="00B90075">
      <w:pPr>
        <w:pStyle w:val="a3"/>
        <w:ind w:firstLine="708"/>
        <w:jc w:val="both"/>
        <w:rPr>
          <w:rFonts w:ascii="Times New Roman" w:hAnsi="Times New Roman" w:cs="Times New Roman"/>
          <w:sz w:val="28"/>
          <w:szCs w:val="28"/>
        </w:rPr>
      </w:pPr>
      <w:bookmarkStart w:id="8" w:name="_Toc472352449"/>
      <w:r w:rsidRPr="00235DAC">
        <w:rPr>
          <w:rFonts w:ascii="Times New Roman" w:hAnsi="Times New Roman" w:cs="Times New Roman"/>
          <w:sz w:val="28"/>
          <w:szCs w:val="28"/>
        </w:rPr>
        <w:t>2.24.</w:t>
      </w:r>
      <w:r>
        <w:rPr>
          <w:rFonts w:ascii="Times New Roman" w:hAnsi="Times New Roman" w:cs="Times New Roman"/>
          <w:sz w:val="28"/>
          <w:szCs w:val="28"/>
        </w:rPr>
        <w:t xml:space="preserve"> Уличное коммунально-бытовое оборудование</w:t>
      </w:r>
      <w:bookmarkEnd w:id="8"/>
    </w:p>
    <w:p w:rsidR="00B90075" w:rsidRDefault="00B90075" w:rsidP="00B05D98">
      <w:pPr>
        <w:pStyle w:val="a3"/>
        <w:ind w:firstLine="708"/>
        <w:jc w:val="both"/>
        <w:rPr>
          <w:rFonts w:ascii="Times New Roman" w:hAnsi="Times New Roman" w:cs="Times New Roman"/>
          <w:sz w:val="28"/>
          <w:szCs w:val="28"/>
        </w:rPr>
      </w:pPr>
      <w:r>
        <w:rPr>
          <w:rFonts w:ascii="Times New Roman" w:hAnsi="Times New Roman" w:cs="Times New Roman"/>
          <w:sz w:val="28"/>
          <w:szCs w:val="28"/>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w:t>
      </w:r>
      <w:r w:rsidR="00B05D98">
        <w:rPr>
          <w:rFonts w:ascii="Times New Roman" w:hAnsi="Times New Roman" w:cs="Times New Roman"/>
          <w:sz w:val="28"/>
          <w:szCs w:val="28"/>
        </w:rPr>
        <w:t>и удаление накопленного мусора.</w:t>
      </w:r>
    </w:p>
    <w:p w:rsidR="00B90075" w:rsidRPr="00480CBB" w:rsidRDefault="00B90075" w:rsidP="00B90075">
      <w:pPr>
        <w:pStyle w:val="s1"/>
        <w:shd w:val="clear" w:color="auto" w:fill="FFFFFF"/>
        <w:spacing w:before="0" w:beforeAutospacing="0" w:after="0" w:afterAutospacing="0"/>
        <w:ind w:firstLine="708"/>
        <w:jc w:val="both"/>
        <w:rPr>
          <w:bCs/>
          <w:sz w:val="28"/>
          <w:szCs w:val="28"/>
        </w:rPr>
      </w:pPr>
      <w:r w:rsidRPr="00480CBB">
        <w:rPr>
          <w:bCs/>
          <w:sz w:val="28"/>
          <w:szCs w:val="28"/>
        </w:rPr>
        <w:t xml:space="preserve">На всех площадях и улицах, в садах, парках, на вокзалах, рынках, остановках транспорта и других местах должны быть выставлены в достаточном количестве </w:t>
      </w:r>
      <w:r>
        <w:rPr>
          <w:bCs/>
          <w:sz w:val="28"/>
          <w:szCs w:val="28"/>
        </w:rPr>
        <w:t xml:space="preserve">контейнеры и (или) </w:t>
      </w:r>
      <w:r w:rsidRPr="00480CBB">
        <w:rPr>
          <w:bCs/>
          <w:sz w:val="28"/>
          <w:szCs w:val="28"/>
        </w:rPr>
        <w:t xml:space="preserve">урны. Расстояние между урнами определяется органами коммунального хозяйства в зависимости от интенсивности использования </w:t>
      </w:r>
      <w:r>
        <w:rPr>
          <w:bCs/>
          <w:sz w:val="28"/>
          <w:szCs w:val="28"/>
        </w:rPr>
        <w:t>территории</w:t>
      </w:r>
      <w:r w:rsidRPr="00480CBB">
        <w:rPr>
          <w:bCs/>
          <w:sz w:val="28"/>
          <w:szCs w:val="28"/>
        </w:rPr>
        <w:t>, но не более чем через 40 м на оживленных и 100 м - на малолюдных. Обязательна установка урн в местах остановки транспорта</w:t>
      </w:r>
      <w:r>
        <w:rPr>
          <w:bCs/>
          <w:sz w:val="28"/>
          <w:szCs w:val="28"/>
        </w:rPr>
        <w:t>.</w:t>
      </w:r>
    </w:p>
    <w:p w:rsidR="00B90075" w:rsidRPr="00480CBB" w:rsidRDefault="00B90075" w:rsidP="00B90075">
      <w:pPr>
        <w:pStyle w:val="s1"/>
        <w:shd w:val="clear" w:color="auto" w:fill="FFFFFF"/>
        <w:spacing w:before="0" w:beforeAutospacing="0" w:after="0" w:afterAutospacing="0"/>
        <w:ind w:firstLine="708"/>
        <w:jc w:val="both"/>
        <w:rPr>
          <w:bCs/>
          <w:sz w:val="28"/>
          <w:szCs w:val="28"/>
        </w:rPr>
      </w:pPr>
      <w:r w:rsidRPr="00480CBB">
        <w:rPr>
          <w:bCs/>
          <w:sz w:val="28"/>
          <w:szCs w:val="28"/>
        </w:rPr>
        <w:t>Очистка урн должна производиться систематически по мере их наполнения.</w:t>
      </w:r>
    </w:p>
    <w:p w:rsidR="00B90075" w:rsidRDefault="00B90075" w:rsidP="00B90075">
      <w:pPr>
        <w:pStyle w:val="s1"/>
        <w:shd w:val="clear" w:color="auto" w:fill="FFFFFF"/>
        <w:spacing w:before="0" w:beforeAutospacing="0" w:after="0" w:afterAutospacing="0"/>
        <w:ind w:firstLine="708"/>
        <w:jc w:val="both"/>
        <w:rPr>
          <w:bCs/>
          <w:sz w:val="28"/>
          <w:szCs w:val="28"/>
        </w:rPr>
      </w:pPr>
      <w:r w:rsidRPr="00480CBB">
        <w:rPr>
          <w:bCs/>
          <w:sz w:val="28"/>
          <w:szCs w:val="28"/>
        </w:rPr>
        <w:t>За содержание урн в чистоте несут ответственность организации, предприятия и учреждения, осуществляющие уборку закрепленных за ними территорий.</w:t>
      </w:r>
      <w:r w:rsidRPr="00763F72">
        <w:rPr>
          <w:bCs/>
          <w:sz w:val="28"/>
          <w:szCs w:val="28"/>
        </w:rPr>
        <w:t xml:space="preserve"> </w:t>
      </w:r>
    </w:p>
    <w:p w:rsidR="00B90075" w:rsidRPr="00480CBB" w:rsidRDefault="00B90075" w:rsidP="00B90075">
      <w:pPr>
        <w:pStyle w:val="s1"/>
        <w:shd w:val="clear" w:color="auto" w:fill="FFFFFF"/>
        <w:spacing w:before="0" w:beforeAutospacing="0" w:after="0" w:afterAutospacing="0"/>
        <w:ind w:firstLine="708"/>
        <w:jc w:val="both"/>
        <w:rPr>
          <w:bCs/>
          <w:sz w:val="28"/>
          <w:szCs w:val="28"/>
        </w:rPr>
      </w:pPr>
      <w:r w:rsidRPr="00480CBB">
        <w:rPr>
          <w:bCs/>
          <w:sz w:val="28"/>
          <w:szCs w:val="28"/>
        </w:rPr>
        <w:t xml:space="preserve">На территории каждого домовладения должны быть установлены урны, соответствующие утвержденному местным органом самоуправления образцу. Расстояние между урнами должны быть не менее 50 м на тротуарах </w:t>
      </w:r>
      <w:r w:rsidRPr="00480CBB">
        <w:rPr>
          <w:bCs/>
          <w:sz w:val="28"/>
          <w:szCs w:val="28"/>
        </w:rPr>
        <w:lastRenderedPageBreak/>
        <w:t>III категории, не более 100 м - на остальных тротуарах, во дворах, в местах возможного образования мелких отходов (перед входами в магазины и т.д.).</w:t>
      </w:r>
    </w:p>
    <w:p w:rsidR="00B90075" w:rsidRPr="00480CBB"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B90075" w:rsidRDefault="00B90075" w:rsidP="00B90075">
      <w:pPr>
        <w:pStyle w:val="a3"/>
        <w:ind w:firstLine="708"/>
        <w:jc w:val="both"/>
        <w:rPr>
          <w:rFonts w:ascii="Times New Roman" w:hAnsi="Times New Roman" w:cs="Times New Roman"/>
          <w:sz w:val="28"/>
          <w:szCs w:val="28"/>
        </w:rPr>
      </w:pPr>
      <w:bookmarkStart w:id="9" w:name="_Toc472352450"/>
      <w:r>
        <w:rPr>
          <w:rFonts w:ascii="Times New Roman" w:hAnsi="Times New Roman" w:cs="Times New Roman"/>
          <w:sz w:val="28"/>
          <w:szCs w:val="28"/>
        </w:rPr>
        <w:t>2.25. Уличное техническое оборудование</w:t>
      </w:r>
      <w:bookmarkEnd w:id="9"/>
      <w:r>
        <w:rPr>
          <w:rFonts w:ascii="Times New Roman" w:hAnsi="Times New Roman" w:cs="Times New Roman"/>
          <w:sz w:val="28"/>
          <w:szCs w:val="28"/>
        </w:rPr>
        <w:t>.</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 уличному техническому оборудованию относятся: укрытия таксофонов, почтовые ящики, торговые палатки, элементы инженерного оборудования - смотровые люки, решетки дождеприемных колодцев, вентиляционные шахты подземных коммуникаций, шкафы телефонной связи и т.п.).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картоприемника от покрытия составлял 1,3 м; уровень приемного отверстия почтового ящика рекомендуется располагать от уровня покрытия на высоте 1,3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вентиляционные шахты оборудовать решетками.</w:t>
      </w:r>
    </w:p>
    <w:p w:rsidR="00B90075" w:rsidRDefault="00B90075" w:rsidP="00B90075">
      <w:pPr>
        <w:pStyle w:val="a3"/>
        <w:ind w:firstLine="708"/>
        <w:jc w:val="both"/>
        <w:rPr>
          <w:rFonts w:ascii="Times New Roman" w:hAnsi="Times New Roman" w:cs="Times New Roman"/>
          <w:sz w:val="28"/>
          <w:szCs w:val="28"/>
        </w:rPr>
      </w:pPr>
      <w:bookmarkStart w:id="10" w:name="_Toc472352451"/>
      <w:r>
        <w:rPr>
          <w:rFonts w:ascii="Times New Roman" w:hAnsi="Times New Roman" w:cs="Times New Roman"/>
          <w:sz w:val="28"/>
          <w:szCs w:val="28"/>
        </w:rPr>
        <w:t>2.26. Игровое и спортивное оборудование</w:t>
      </w:r>
      <w:bookmarkEnd w:id="10"/>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2.26.1. Игровое оборудование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предусматривать следующие требования к материалу игрового оборудования и условиям его обработки: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размещении игрового оборудования на детских игровых площадках рекомендуется соблюдать минимальные расстояния безопасности,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2.26.2. Спортивное оборудование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B90075" w:rsidRDefault="00B90075" w:rsidP="00B90075">
      <w:pPr>
        <w:pStyle w:val="a3"/>
        <w:ind w:firstLine="708"/>
        <w:jc w:val="both"/>
        <w:rPr>
          <w:rFonts w:ascii="Times New Roman" w:hAnsi="Times New Roman" w:cs="Times New Roman"/>
          <w:sz w:val="28"/>
          <w:szCs w:val="28"/>
        </w:rPr>
      </w:pPr>
      <w:bookmarkStart w:id="11" w:name="_Toc472352452"/>
      <w:r>
        <w:rPr>
          <w:rFonts w:ascii="Times New Roman" w:hAnsi="Times New Roman" w:cs="Times New Roman"/>
          <w:sz w:val="28"/>
          <w:szCs w:val="28"/>
        </w:rPr>
        <w:t>2.27. Освещение и осветительное оборудование</w:t>
      </w:r>
      <w:bookmarkEnd w:id="11"/>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w:t>
      </w:r>
      <w:r>
        <w:rPr>
          <w:rFonts w:ascii="Times New Roman" w:hAnsi="Times New Roman" w:cs="Times New Roman"/>
          <w:sz w:val="28"/>
          <w:szCs w:val="28"/>
        </w:rPr>
        <w:lastRenderedPageBreak/>
        <w:t>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удобство обслуживания и управления при разных режимах работы установок.</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2.27.1. Функциональное освещение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развявязок.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2.27.2. Архитектурное освещение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Архитектурное освещение (АО) рекомендуется применять для формирования художественно выразительной визуальной среды в вечернее </w:t>
      </w:r>
      <w:r>
        <w:rPr>
          <w:rFonts w:ascii="Times New Roman" w:hAnsi="Times New Roman" w:cs="Times New Roman"/>
          <w:sz w:val="28"/>
          <w:szCs w:val="28"/>
        </w:rPr>
        <w:lastRenderedPageBreak/>
        <w:t>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и т.п.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2.27.3. Световая информация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Световая информация (СИ), в том числе, световая реклама, как правило, должна помогать ориентации пешеходов и водителей автотранспорта </w:t>
      </w:r>
      <w:r w:rsidRPr="00035D7F">
        <w:rPr>
          <w:rFonts w:ascii="Times New Roman" w:hAnsi="Times New Roman" w:cs="Times New Roman"/>
          <w:sz w:val="28"/>
          <w:szCs w:val="28"/>
        </w:rPr>
        <w:t>в пространстве</w:t>
      </w:r>
      <w:r>
        <w:rPr>
          <w:rFonts w:ascii="Times New Roman" w:hAnsi="Times New Roman" w:cs="Times New Roman"/>
          <w:sz w:val="28"/>
          <w:szCs w:val="28"/>
        </w:rPr>
        <w:t xml:space="preserve">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2.27.4. Источники света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2.27.5. Освещение транспортных и пешеходных зон</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w:t>
      </w:r>
      <w:r>
        <w:rPr>
          <w:rFonts w:ascii="Times New Roman" w:hAnsi="Times New Roman" w:cs="Times New Roman"/>
          <w:sz w:val="28"/>
          <w:szCs w:val="28"/>
        </w:rPr>
        <w:lastRenderedPageBreak/>
        <w:t>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освещения проезжей части улиц и сопутствующих им тротуаров рекомендуется в зонах интенсивного пешеходного движения применять опоры со светильниками, снабженными разноспектральными источниками света.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2.27.6. Режимы работы осветительных установок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допускаемый нормами освещенности и распоряжениями администрации сельского поселения;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сельского поселения;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Включение всех групп осветительных установок независимо от их ведомственной принадлежности может производиться вечером при снижении </w:t>
      </w:r>
      <w:r>
        <w:rPr>
          <w:rFonts w:ascii="Times New Roman" w:hAnsi="Times New Roman" w:cs="Times New Roman"/>
          <w:sz w:val="28"/>
          <w:szCs w:val="28"/>
        </w:rPr>
        <w:lastRenderedPageBreak/>
        <w:t>уровня естественной освещенности до 20 лк. Отключение рекомендуется производить:</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сельского поселения;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установок АО - в соответствии с решением администрации сельского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установки АО могут функционировать от заката до рассвета;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установок СИ - по решению соответствующих ведомств или владельцев.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r>
      <w:bookmarkStart w:id="12" w:name="_Toc472352453"/>
      <w:r>
        <w:rPr>
          <w:rFonts w:ascii="Times New Roman" w:hAnsi="Times New Roman" w:cs="Times New Roman"/>
          <w:sz w:val="28"/>
          <w:szCs w:val="28"/>
        </w:rPr>
        <w:t>2.28. МАФ и характерные требования к ним</w:t>
      </w:r>
      <w:bookmarkEnd w:id="12"/>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2.28.1. Для каждого элемента планировочной</w:t>
      </w:r>
      <w:r>
        <w:rPr>
          <w:rFonts w:cs="Times New Roman"/>
          <w:sz w:val="28"/>
          <w:szCs w:val="28"/>
        </w:rPr>
        <w:t>̆</w:t>
      </w:r>
      <w:r>
        <w:rPr>
          <w:rFonts w:ascii="Times New Roman" w:hAnsi="Times New Roman" w:cs="Times New Roman"/>
          <w:sz w:val="28"/>
          <w:szCs w:val="28"/>
        </w:rPr>
        <w:t xml:space="preserve"> структуры существуют характерные требования, которые основываются на частоте и продолжительности ее использования, потенциальной</w:t>
      </w:r>
      <w:r>
        <w:rPr>
          <w:rFonts w:cs="Times New Roman"/>
          <w:sz w:val="28"/>
          <w:szCs w:val="28"/>
        </w:rPr>
        <w:t>̆</w:t>
      </w:r>
      <w:r>
        <w:rPr>
          <w:rFonts w:ascii="Times New Roman" w:hAnsi="Times New Roman" w:cs="Times New Roman"/>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w:t>
      </w:r>
      <w:r>
        <w:rPr>
          <w:rFonts w:cs="Times New Roman"/>
          <w:sz w:val="28"/>
          <w:szCs w:val="28"/>
        </w:rPr>
        <w:t>̆</w:t>
      </w:r>
      <w:r>
        <w:rPr>
          <w:rFonts w:ascii="Times New Roman" w:hAnsi="Times New Roman" w:cs="Times New Roman"/>
          <w:sz w:val="28"/>
          <w:szCs w:val="28"/>
        </w:rPr>
        <w:t>, ежедневно посещающих территорию: например в раи</w:t>
      </w:r>
      <w:r>
        <w:rPr>
          <w:rFonts w:cs="Times New Roman"/>
          <w:sz w:val="28"/>
          <w:szCs w:val="28"/>
        </w:rPr>
        <w:t>̆</w:t>
      </w:r>
      <w:r>
        <w:rPr>
          <w:rFonts w:ascii="Times New Roman" w:hAnsi="Times New Roman" w:cs="Times New Roman"/>
          <w:sz w:val="28"/>
          <w:szCs w:val="28"/>
        </w:rPr>
        <w:t>онах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w:t>
      </w:r>
      <w:r>
        <w:rPr>
          <w:rFonts w:cs="Times New Roman"/>
          <w:sz w:val="28"/>
          <w:szCs w:val="28"/>
        </w:rPr>
        <w:t>̆</w:t>
      </w:r>
      <w:r>
        <w:rPr>
          <w:rFonts w:ascii="Times New Roman" w:hAnsi="Times New Roman" w:cs="Times New Roman"/>
          <w:sz w:val="28"/>
          <w:szCs w:val="28"/>
        </w:rPr>
        <w:t>. Стоит подбирать материалы и дизаи</w:t>
      </w:r>
      <w:r>
        <w:rPr>
          <w:rFonts w:cs="Times New Roman"/>
          <w:sz w:val="28"/>
          <w:szCs w:val="28"/>
        </w:rPr>
        <w:t>̆</w:t>
      </w:r>
      <w:r>
        <w:rPr>
          <w:rFonts w:ascii="Times New Roman" w:hAnsi="Times New Roman" w:cs="Times New Roman"/>
          <w:sz w:val="28"/>
          <w:szCs w:val="28"/>
        </w:rPr>
        <w:t>н объектов с учетом всех условии</w:t>
      </w:r>
      <w:r>
        <w:rPr>
          <w:rFonts w:cs="Times New Roman"/>
          <w:sz w:val="28"/>
          <w:szCs w:val="28"/>
        </w:rPr>
        <w:t>̆</w:t>
      </w:r>
      <w:r>
        <w:rPr>
          <w:rFonts w:ascii="Times New Roman" w:hAnsi="Times New Roman" w:cs="Times New Roman"/>
          <w:sz w:val="28"/>
          <w:szCs w:val="28"/>
        </w:rPr>
        <w:t>, тогда мебель прослужит дольше, будет более удобна и эффективна в использовании и гармонично впишется в окружающую среду.</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выборе МАФ рекомендуется использовать и стоит учитывать:</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r>
        <w:rPr>
          <w:rFonts w:ascii="Times New Roman" w:eastAsia="Arial" w:hAnsi="Times New Roman" w:cs="Times New Roman"/>
          <w:color w:val="000000"/>
          <w:sz w:val="28"/>
          <w:szCs w:val="28"/>
        </w:rPr>
        <w:tab/>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б) антивандальную защищенность - от разрушения, оклеи</w:t>
      </w:r>
      <w:r>
        <w:rPr>
          <w:rFonts w:eastAsia="Arial" w:cs="Times New Roman"/>
          <w:color w:val="000000"/>
          <w:sz w:val="28"/>
          <w:szCs w:val="28"/>
        </w:rPr>
        <w:t>̆</w:t>
      </w:r>
      <w:r>
        <w:rPr>
          <w:rFonts w:ascii="Times New Roman" w:eastAsia="Arial" w:hAnsi="Times New Roman" w:cs="Times New Roman"/>
          <w:color w:val="000000"/>
          <w:sz w:val="28"/>
          <w:szCs w:val="28"/>
        </w:rPr>
        <w:t>ки, нанесения надписей</w:t>
      </w:r>
      <w:r>
        <w:rPr>
          <w:rFonts w:eastAsia="Arial" w:cs="Times New Roman"/>
          <w:color w:val="000000"/>
          <w:sz w:val="28"/>
          <w:szCs w:val="28"/>
        </w:rPr>
        <w:t>̆</w:t>
      </w:r>
      <w:r>
        <w:rPr>
          <w:rFonts w:ascii="Times New Roman" w:eastAsia="Arial" w:hAnsi="Times New Roman" w:cs="Times New Roman"/>
          <w:color w:val="000000"/>
          <w:sz w:val="28"/>
          <w:szCs w:val="28"/>
        </w:rPr>
        <w:t xml:space="preserve"> и изображении</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в) возможность ремонта или замены деталей</w:t>
      </w:r>
      <w:r>
        <w:rPr>
          <w:rFonts w:eastAsia="Arial" w:cs="Times New Roman"/>
          <w:color w:val="000000"/>
          <w:sz w:val="28"/>
          <w:szCs w:val="28"/>
        </w:rPr>
        <w:t>̆</w:t>
      </w:r>
      <w:r>
        <w:rPr>
          <w:rFonts w:ascii="Times New Roman" w:eastAsia="Arial" w:hAnsi="Times New Roman" w:cs="Times New Roman"/>
          <w:color w:val="000000"/>
          <w:sz w:val="28"/>
          <w:szCs w:val="28"/>
        </w:rPr>
        <w:t xml:space="preserve"> МАФ;</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г) защиту от образования наледи и снежных заносов, обеспечение стока воды;</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д) удобство обслуживания, а также механизированной</w:t>
      </w:r>
      <w:r>
        <w:rPr>
          <w:rFonts w:eastAsia="Arial" w:cs="Times New Roman"/>
          <w:color w:val="000000"/>
          <w:sz w:val="28"/>
          <w:szCs w:val="28"/>
        </w:rPr>
        <w:t>̆</w:t>
      </w:r>
      <w:r>
        <w:rPr>
          <w:rFonts w:ascii="Times New Roman" w:eastAsia="Arial" w:hAnsi="Times New Roman" w:cs="Times New Roman"/>
          <w:color w:val="000000"/>
          <w:sz w:val="28"/>
          <w:szCs w:val="28"/>
        </w:rPr>
        <w:t xml:space="preserve"> и ручной</w:t>
      </w:r>
      <w:r>
        <w:rPr>
          <w:rFonts w:eastAsia="Arial" w:cs="Times New Roman"/>
          <w:color w:val="000000"/>
          <w:sz w:val="28"/>
          <w:szCs w:val="28"/>
        </w:rPr>
        <w:t>̆</w:t>
      </w:r>
      <w:r>
        <w:rPr>
          <w:rFonts w:ascii="Times New Roman" w:eastAsia="Arial" w:hAnsi="Times New Roman" w:cs="Times New Roman"/>
          <w:color w:val="000000"/>
          <w:sz w:val="28"/>
          <w:szCs w:val="28"/>
        </w:rPr>
        <w:t xml:space="preserve"> очистки территории рядом с МАФ и под конструкцией</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е) эргономичность конструкций (высоту и наклон спинки, высоту урн и прочее);</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ж) расцветку, не вносящую визуальный шум;</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з) безопасность для потенциальных пользователей</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и) стилистическое сочетание с другими МАФ и окружающей</w:t>
      </w:r>
      <w:r>
        <w:rPr>
          <w:rFonts w:eastAsia="Arial" w:cs="Times New Roman"/>
          <w:color w:val="000000"/>
          <w:sz w:val="28"/>
          <w:szCs w:val="28"/>
        </w:rPr>
        <w:t>̆</w:t>
      </w:r>
      <w:r>
        <w:rPr>
          <w:rFonts w:ascii="Times New Roman" w:eastAsia="Arial" w:hAnsi="Times New Roman" w:cs="Times New Roman"/>
          <w:color w:val="000000"/>
          <w:sz w:val="28"/>
          <w:szCs w:val="28"/>
        </w:rPr>
        <w:t xml:space="preserve"> архитектурой</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к) соответствие характеристикам зоны расположения: сдержанный</w:t>
      </w:r>
      <w:r>
        <w:rPr>
          <w:rFonts w:eastAsia="Arial" w:cs="Times New Roman"/>
          <w:color w:val="000000"/>
          <w:sz w:val="28"/>
          <w:szCs w:val="28"/>
        </w:rPr>
        <w:t>̆</w:t>
      </w:r>
      <w:r>
        <w:rPr>
          <w:rFonts w:ascii="Times New Roman" w:eastAsia="Arial" w:hAnsi="Times New Roman" w:cs="Times New Roman"/>
          <w:color w:val="000000"/>
          <w:sz w:val="28"/>
          <w:szCs w:val="28"/>
        </w:rPr>
        <w:t xml:space="preserve"> дизаи</w:t>
      </w:r>
      <w:r>
        <w:rPr>
          <w:rFonts w:eastAsia="Arial" w:cs="Times New Roman"/>
          <w:color w:val="000000"/>
          <w:sz w:val="28"/>
          <w:szCs w:val="28"/>
        </w:rPr>
        <w:t>̆</w:t>
      </w:r>
      <w:r>
        <w:rPr>
          <w:rFonts w:ascii="Times New Roman" w:eastAsia="Arial" w:hAnsi="Times New Roman" w:cs="Times New Roman"/>
          <w:color w:val="000000"/>
          <w:sz w:val="28"/>
          <w:szCs w:val="28"/>
        </w:rPr>
        <w:t>н для тротуаров дорог, более изящный</w:t>
      </w:r>
      <w:r>
        <w:rPr>
          <w:rFonts w:eastAsia="Arial" w:cs="Times New Roman"/>
          <w:color w:val="000000"/>
          <w:sz w:val="28"/>
          <w:szCs w:val="28"/>
        </w:rPr>
        <w:t>̆</w:t>
      </w:r>
      <w:r>
        <w:rPr>
          <w:rFonts w:ascii="Times New Roman" w:eastAsia="Arial" w:hAnsi="Times New Roman" w:cs="Times New Roman"/>
          <w:color w:val="000000"/>
          <w:sz w:val="28"/>
          <w:szCs w:val="28"/>
        </w:rPr>
        <w:t xml:space="preserve"> - для рекреационных зон и дворов.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Общие требования к установке МАФ:</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а) расположение, не создающее препятствии</w:t>
      </w:r>
      <w:r>
        <w:rPr>
          <w:rFonts w:eastAsia="Arial" w:cs="Times New Roman"/>
          <w:color w:val="000000"/>
          <w:sz w:val="28"/>
          <w:szCs w:val="28"/>
        </w:rPr>
        <w:t>̆</w:t>
      </w:r>
      <w:r>
        <w:rPr>
          <w:rFonts w:ascii="Times New Roman" w:eastAsia="Arial" w:hAnsi="Times New Roman" w:cs="Times New Roman"/>
          <w:color w:val="000000"/>
          <w:sz w:val="28"/>
          <w:szCs w:val="28"/>
        </w:rPr>
        <w:t xml:space="preserve"> для пешеходов;</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 плотная установка на минимальной</w:t>
      </w:r>
      <w:r>
        <w:rPr>
          <w:rFonts w:eastAsia="Arial" w:cs="Times New Roman"/>
          <w:color w:val="000000"/>
          <w:sz w:val="28"/>
          <w:szCs w:val="28"/>
        </w:rPr>
        <w:t>̆</w:t>
      </w:r>
      <w:r>
        <w:rPr>
          <w:rFonts w:ascii="Times New Roman" w:eastAsia="Arial" w:hAnsi="Times New Roman" w:cs="Times New Roman"/>
          <w:color w:val="000000"/>
          <w:sz w:val="28"/>
          <w:szCs w:val="28"/>
        </w:rPr>
        <w:t xml:space="preserve"> площади в местах большого скопления людей</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устойчивость конструкции;</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г) надежная фиксация или обеспечение возможности перемещения в зависимости от условии</w:t>
      </w:r>
      <w:r>
        <w:rPr>
          <w:rFonts w:eastAsia="Arial" w:cs="Times New Roman"/>
          <w:color w:val="000000"/>
          <w:sz w:val="28"/>
          <w:szCs w:val="28"/>
        </w:rPr>
        <w:t>̆</w:t>
      </w:r>
      <w:r>
        <w:rPr>
          <w:rFonts w:ascii="Times New Roman" w:eastAsia="Arial" w:hAnsi="Times New Roman" w:cs="Times New Roman"/>
          <w:color w:val="000000"/>
          <w:sz w:val="28"/>
          <w:szCs w:val="28"/>
        </w:rPr>
        <w:t xml:space="preserve"> расположения;</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 достаточное количество МАФ определенных типов в каждой</w:t>
      </w:r>
      <w:r>
        <w:rPr>
          <w:rFonts w:eastAsia="Arial" w:cs="Times New Roman"/>
          <w:color w:val="000000"/>
          <w:sz w:val="28"/>
          <w:szCs w:val="28"/>
        </w:rPr>
        <w:t>̆</w:t>
      </w:r>
      <w:r>
        <w:rPr>
          <w:rFonts w:ascii="Times New Roman" w:eastAsia="Arial" w:hAnsi="Times New Roman" w:cs="Times New Roman"/>
          <w:color w:val="000000"/>
          <w:sz w:val="28"/>
          <w:szCs w:val="28"/>
        </w:rPr>
        <w:t xml:space="preserve"> конкретной</w:t>
      </w:r>
      <w:r>
        <w:rPr>
          <w:rFonts w:eastAsia="Arial" w:cs="Times New Roman"/>
          <w:color w:val="000000"/>
          <w:sz w:val="28"/>
          <w:szCs w:val="28"/>
        </w:rPr>
        <w:t>̆</w:t>
      </w:r>
      <w:r>
        <w:rPr>
          <w:rFonts w:ascii="Times New Roman" w:eastAsia="Arial" w:hAnsi="Times New Roman" w:cs="Times New Roman"/>
          <w:color w:val="000000"/>
          <w:sz w:val="28"/>
          <w:szCs w:val="28"/>
        </w:rPr>
        <w:t xml:space="preserve"> зоне;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Частные требования к скамеи</w:t>
      </w:r>
      <w:r>
        <w:rPr>
          <w:rFonts w:cs="Times New Roman"/>
          <w:sz w:val="28"/>
          <w:szCs w:val="28"/>
        </w:rPr>
        <w:t>̆</w:t>
      </w:r>
      <w:r>
        <w:rPr>
          <w:rFonts w:ascii="Times New Roman" w:hAnsi="Times New Roman" w:cs="Times New Roman"/>
          <w:sz w:val="28"/>
          <w:szCs w:val="28"/>
        </w:rPr>
        <w:t>кам:</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наличие спинок для скамеек рекреационных зон;</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наличие спинок и поручней</w:t>
      </w:r>
      <w:r>
        <w:rPr>
          <w:rFonts w:eastAsia="Arial" w:cs="Times New Roman"/>
          <w:color w:val="000000"/>
          <w:sz w:val="28"/>
          <w:szCs w:val="28"/>
        </w:rPr>
        <w:t>̆</w:t>
      </w:r>
      <w:r>
        <w:rPr>
          <w:rFonts w:ascii="Times New Roman" w:eastAsia="Arial" w:hAnsi="Times New Roman" w:cs="Times New Roman"/>
          <w:color w:val="000000"/>
          <w:sz w:val="28"/>
          <w:szCs w:val="28"/>
        </w:rPr>
        <w:t xml:space="preserve"> для скамеек дворовых зон;</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отсутствие спинок и поручней</w:t>
      </w:r>
      <w:r>
        <w:rPr>
          <w:rFonts w:eastAsia="Arial" w:cs="Times New Roman"/>
          <w:color w:val="000000"/>
          <w:sz w:val="28"/>
          <w:szCs w:val="28"/>
        </w:rPr>
        <w:t>̆</w:t>
      </w:r>
      <w:r>
        <w:rPr>
          <w:rFonts w:ascii="Times New Roman" w:eastAsia="Arial" w:hAnsi="Times New Roman" w:cs="Times New Roman"/>
          <w:color w:val="000000"/>
          <w:sz w:val="28"/>
          <w:szCs w:val="28"/>
        </w:rPr>
        <w:t xml:space="preserve"> для скамеек транзитных зон;</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Частные требования к урнам:</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наличие пепельниц, предохраняющих мусор от возгорания;</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достаточная высота (минимальная около 100 см) и объем;</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наличие рельефного текстурирования или перфорирования для защиты от графического вандализма;</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защита от дождя и снега;</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использование и аккуратное расположение вставных ведер и мусорных мешков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Частные требования к цветочницам (вазонам), в том числе  навесным:</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кашпо следует выставлять только на существующих объектах;</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цветочницы (вазоны) должны иметь достаточную высоту - для предотвращения случаи</w:t>
      </w:r>
      <w:r>
        <w:rPr>
          <w:rFonts w:eastAsia="Arial" w:cs="Times New Roman"/>
          <w:color w:val="000000"/>
          <w:sz w:val="28"/>
          <w:szCs w:val="28"/>
        </w:rPr>
        <w:t>̆</w:t>
      </w:r>
      <w:r>
        <w:rPr>
          <w:rFonts w:ascii="Times New Roman" w:eastAsia="Arial" w:hAnsi="Times New Roman" w:cs="Times New Roman"/>
          <w:color w:val="000000"/>
          <w:sz w:val="28"/>
          <w:szCs w:val="28"/>
        </w:rPr>
        <w:t>ного наезда автомобилей</w:t>
      </w:r>
      <w:r>
        <w:rPr>
          <w:rFonts w:eastAsia="Arial" w:cs="Times New Roman"/>
          <w:color w:val="000000"/>
          <w:sz w:val="28"/>
          <w:szCs w:val="28"/>
        </w:rPr>
        <w:t>̆</w:t>
      </w:r>
      <w:r>
        <w:rPr>
          <w:rFonts w:ascii="Times New Roman" w:eastAsia="Arial" w:hAnsi="Times New Roman" w:cs="Times New Roman"/>
          <w:color w:val="000000"/>
          <w:sz w:val="28"/>
          <w:szCs w:val="28"/>
        </w:rPr>
        <w:t xml:space="preserve"> и попадания мусора;</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дизаи</w:t>
      </w:r>
      <w:r>
        <w:rPr>
          <w:rFonts w:eastAsia="Arial" w:cs="Times New Roman"/>
          <w:color w:val="000000"/>
          <w:sz w:val="28"/>
          <w:szCs w:val="28"/>
        </w:rPr>
        <w:t>̆</w:t>
      </w:r>
      <w:r>
        <w:rPr>
          <w:rFonts w:ascii="Times New Roman" w:eastAsia="Arial" w:hAnsi="Times New Roman" w:cs="Times New Roman"/>
          <w:color w:val="000000"/>
          <w:sz w:val="28"/>
          <w:szCs w:val="28"/>
        </w:rPr>
        <w:t>н (цвет, форма) цветочниц (вазонов) не должен отвлекать внимание от растении</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цветочницы и кашпо зимой</w:t>
      </w:r>
      <w:r>
        <w:rPr>
          <w:rFonts w:eastAsia="Arial" w:cs="Times New Roman"/>
          <w:color w:val="000000"/>
          <w:sz w:val="28"/>
          <w:szCs w:val="28"/>
        </w:rPr>
        <w:t>̆</w:t>
      </w:r>
      <w:r>
        <w:rPr>
          <w:rFonts w:ascii="Times New Roman" w:eastAsia="Arial" w:hAnsi="Times New Roman" w:cs="Times New Roman"/>
          <w:color w:val="000000"/>
          <w:sz w:val="28"/>
          <w:szCs w:val="28"/>
        </w:rPr>
        <w:t xml:space="preserve"> необходимо хранить в помещении или заменять в них цветы хвои</w:t>
      </w:r>
      <w:r>
        <w:rPr>
          <w:rFonts w:eastAsia="Arial" w:cs="Times New Roman"/>
          <w:color w:val="000000"/>
          <w:sz w:val="28"/>
          <w:szCs w:val="28"/>
        </w:rPr>
        <w:t>̆</w:t>
      </w:r>
      <w:r>
        <w:rPr>
          <w:rFonts w:ascii="Times New Roman" w:eastAsia="Arial" w:hAnsi="Times New Roman" w:cs="Times New Roman"/>
          <w:color w:val="000000"/>
          <w:sz w:val="28"/>
          <w:szCs w:val="28"/>
        </w:rPr>
        <w:t>ными растениями или иными растительными декорациями;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Частные требования к ограждениям:</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достаточная прочность для защиты пешеходов от наезда автомобилей</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модульность, возможность создания конструкции любои</w:t>
      </w:r>
      <w:r>
        <w:rPr>
          <w:rFonts w:eastAsia="Arial" w:cs="Times New Roman"/>
          <w:color w:val="000000"/>
          <w:sz w:val="28"/>
          <w:szCs w:val="28"/>
        </w:rPr>
        <w:t>̆</w:t>
      </w:r>
      <w:r>
        <w:rPr>
          <w:rFonts w:ascii="Times New Roman" w:eastAsia="Arial" w:hAnsi="Times New Roman" w:cs="Times New Roman"/>
          <w:color w:val="000000"/>
          <w:sz w:val="28"/>
          <w:szCs w:val="28"/>
        </w:rPr>
        <w:t xml:space="preserve"> формы;</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светоотражающие элементы там, где возможен случаи</w:t>
      </w:r>
      <w:r>
        <w:rPr>
          <w:rFonts w:eastAsia="Arial" w:cs="Times New Roman"/>
          <w:color w:val="000000"/>
          <w:sz w:val="28"/>
          <w:szCs w:val="28"/>
        </w:rPr>
        <w:t>̆</w:t>
      </w:r>
      <w:r>
        <w:rPr>
          <w:rFonts w:ascii="Times New Roman" w:eastAsia="Arial" w:hAnsi="Times New Roman" w:cs="Times New Roman"/>
          <w:color w:val="000000"/>
          <w:sz w:val="28"/>
          <w:szCs w:val="28"/>
        </w:rPr>
        <w:t>ныи</w:t>
      </w:r>
      <w:r>
        <w:rPr>
          <w:rFonts w:eastAsia="Arial" w:cs="Times New Roman"/>
          <w:color w:val="000000"/>
          <w:sz w:val="28"/>
          <w:szCs w:val="28"/>
        </w:rPr>
        <w:t>̆</w:t>
      </w:r>
      <w:r>
        <w:rPr>
          <w:rFonts w:ascii="Times New Roman" w:eastAsia="Arial" w:hAnsi="Times New Roman" w:cs="Times New Roman"/>
          <w:color w:val="000000"/>
          <w:sz w:val="28"/>
          <w:szCs w:val="28"/>
        </w:rPr>
        <w:t xml:space="preserve"> наезд автомобиля;</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недопустимо располагать ограды далее 10 см от края газона;</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Характерные МАФ тротуаров автомобильных дорог:</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скамеи</w:t>
      </w:r>
      <w:r>
        <w:rPr>
          <w:rFonts w:cs="Times New Roman"/>
          <w:sz w:val="28"/>
          <w:szCs w:val="28"/>
        </w:rPr>
        <w:t>̆</w:t>
      </w:r>
      <w:r>
        <w:rPr>
          <w:rFonts w:ascii="Times New Roman" w:hAnsi="Times New Roman" w:cs="Times New Roman"/>
          <w:sz w:val="28"/>
          <w:szCs w:val="28"/>
        </w:rPr>
        <w:t>ки без спинки с достаточным местом для сумок;</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опоры у скамеек для людей</w:t>
      </w:r>
      <w:r>
        <w:rPr>
          <w:rFonts w:cs="Times New Roman"/>
          <w:sz w:val="28"/>
          <w:szCs w:val="28"/>
        </w:rPr>
        <w:t>̆</w:t>
      </w:r>
      <w:r>
        <w:rPr>
          <w:rFonts w:ascii="Times New Roman" w:hAnsi="Times New Roman" w:cs="Times New Roman"/>
          <w:sz w:val="28"/>
          <w:szCs w:val="28"/>
        </w:rPr>
        <w:t xml:space="preserve">  с ограниченными возможностями;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мощные заграждения от автомобилей</w:t>
      </w:r>
      <w:r>
        <w:rPr>
          <w:rFonts w:cs="Times New Roman"/>
          <w:sz w:val="28"/>
          <w:szCs w:val="28"/>
        </w:rPr>
        <w:t>̆</w:t>
      </w:r>
      <w:r>
        <w:rPr>
          <w:rFonts w:ascii="Times New Roman" w:hAnsi="Times New Roman" w:cs="Times New Roman"/>
          <w:sz w:val="28"/>
          <w:szCs w:val="28"/>
        </w:rPr>
        <w:t>;</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высокие безопасные заборы;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навесные кашпо навесные цветочницы и вазоны;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высокие цветочницы (вазоны) и урны;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пепельницы - встроенные в урны или отдельные;</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велоинфраструктура.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пешеходных зонах повышенные требования к дизаи</w:t>
      </w:r>
      <w:r>
        <w:rPr>
          <w:rFonts w:cs="Times New Roman"/>
          <w:sz w:val="28"/>
          <w:szCs w:val="28"/>
        </w:rPr>
        <w:t>̆</w:t>
      </w:r>
      <w:r>
        <w:rPr>
          <w:rFonts w:ascii="Times New Roman" w:hAnsi="Times New Roman" w:cs="Times New Roman"/>
          <w:sz w:val="28"/>
          <w:szCs w:val="28"/>
        </w:rPr>
        <w:t>ну МАФ, так как они часто окружены исторической</w:t>
      </w:r>
      <w:r>
        <w:rPr>
          <w:rFonts w:cs="Times New Roman"/>
          <w:sz w:val="28"/>
          <w:szCs w:val="28"/>
        </w:rPr>
        <w:t>̆</w:t>
      </w:r>
      <w:r>
        <w:rPr>
          <w:rFonts w:ascii="Times New Roman" w:hAnsi="Times New Roman" w:cs="Times New Roman"/>
          <w:sz w:val="28"/>
          <w:szCs w:val="28"/>
        </w:rPr>
        <w:t xml:space="preserve"> архитектурной</w:t>
      </w:r>
      <w:r>
        <w:rPr>
          <w:rFonts w:cs="Times New Roman"/>
          <w:sz w:val="28"/>
          <w:szCs w:val="28"/>
        </w:rPr>
        <w:t>̆</w:t>
      </w:r>
      <w:r>
        <w:rPr>
          <w:rFonts w:ascii="Times New Roman" w:hAnsi="Times New Roman" w:cs="Times New Roman"/>
          <w:sz w:val="28"/>
          <w:szCs w:val="28"/>
        </w:rPr>
        <w:t xml:space="preserve"> застрои</w:t>
      </w:r>
      <w:r>
        <w:rPr>
          <w:rFonts w:cs="Times New Roman"/>
          <w:sz w:val="28"/>
          <w:szCs w:val="28"/>
        </w:rPr>
        <w:t>̆</w:t>
      </w:r>
      <w:r>
        <w:rPr>
          <w:rFonts w:ascii="Times New Roman" w:hAnsi="Times New Roman" w:cs="Times New Roman"/>
          <w:sz w:val="28"/>
          <w:szCs w:val="28"/>
        </w:rPr>
        <w:t>кои</w:t>
      </w:r>
      <w:r>
        <w:rPr>
          <w:rFonts w:cs="Times New Roman"/>
          <w:sz w:val="28"/>
          <w:szCs w:val="28"/>
        </w:rPr>
        <w:t>̆</w:t>
      </w:r>
      <w:r>
        <w:rPr>
          <w:rFonts w:ascii="Times New Roman" w:hAnsi="Times New Roman" w:cs="Times New Roman"/>
          <w:sz w:val="28"/>
          <w:szCs w:val="28"/>
        </w:rPr>
        <w:t xml:space="preserve">. Мебель должна сочетаться с историческими зданиями.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Характерные МАФ пешеходных зон:</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относительно небольшие уличные фонари;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комфортные диваны;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объемные урны;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цветочницы и кашпо (вазоны);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информационные стенды;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защитные ограждения;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столы для игр.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2.28.2. Принципы антивандальной защиты малых архитектурных форм от графического вандализма.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sidRPr="00035D7F">
        <w:rPr>
          <w:rFonts w:ascii="Times New Roman" w:hAnsi="Times New Roman" w:cs="Times New Roman"/>
          <w:sz w:val="28"/>
          <w:szCs w:val="28"/>
        </w:rPr>
        <w:t>защиты  малообъемных</w:t>
      </w:r>
      <w:r>
        <w:rPr>
          <w:rFonts w:ascii="Times New Roman" w:hAnsi="Times New Roman" w:cs="Times New Roman"/>
          <w:sz w:val="28"/>
          <w:szCs w:val="28"/>
        </w:rPr>
        <w:t xml:space="preserve">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2.28.3. Правила вандалозащищенности при проектировании </w:t>
      </w:r>
      <w:r w:rsidRPr="008E4F3D">
        <w:rPr>
          <w:rFonts w:ascii="Times New Roman" w:hAnsi="Times New Roman" w:cs="Times New Roman"/>
          <w:sz w:val="28"/>
          <w:szCs w:val="28"/>
        </w:rPr>
        <w:t>оборудования: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выбор материала легко очищающегося и не боящегося абразивных и растворяющих веществ.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плоских поверхностях </w:t>
      </w:r>
      <w:r w:rsidRPr="008E4F3D">
        <w:rPr>
          <w:rFonts w:ascii="Times New Roman" w:hAnsi="Times New Roman" w:cs="Times New Roman"/>
          <w:sz w:val="28"/>
          <w:szCs w:val="28"/>
        </w:rPr>
        <w:t xml:space="preserve"> оборудования</w:t>
      </w:r>
      <w:r>
        <w:rPr>
          <w:rFonts w:ascii="Times New Roman" w:hAnsi="Times New Roman" w:cs="Times New Roman"/>
          <w:sz w:val="28"/>
          <w:szCs w:val="28"/>
        </w:rPr>
        <w:t xml:space="preserve">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B90075" w:rsidRDefault="00B90075" w:rsidP="00B90075">
      <w:pPr>
        <w:pStyle w:val="a3"/>
        <w:ind w:firstLine="708"/>
        <w:jc w:val="both"/>
        <w:rPr>
          <w:rFonts w:ascii="Times New Roman" w:hAnsi="Times New Roman" w:cs="Times New Roman"/>
          <w:sz w:val="28"/>
          <w:szCs w:val="28"/>
        </w:rPr>
      </w:pPr>
      <w:r w:rsidRPr="008E4F3D">
        <w:rPr>
          <w:rFonts w:ascii="Times New Roman" w:hAnsi="Times New Roman" w:cs="Times New Roman"/>
          <w:sz w:val="28"/>
          <w:szCs w:val="28"/>
        </w:rPr>
        <w:t>Оборудование</w:t>
      </w:r>
      <w:r>
        <w:rPr>
          <w:rFonts w:ascii="Times New Roman" w:hAnsi="Times New Roman" w:cs="Times New Roman"/>
          <w:sz w:val="28"/>
          <w:szCs w:val="28"/>
        </w:rPr>
        <w:t xml:space="preserve">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w:t>
      </w:r>
      <w:r>
        <w:rPr>
          <w:rFonts w:ascii="Times New Roman" w:hAnsi="Times New Roman" w:cs="Times New Roman"/>
          <w:sz w:val="28"/>
          <w:szCs w:val="28"/>
        </w:rPr>
        <w:lastRenderedPageBreak/>
        <w:t xml:space="preserve">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sidRPr="008E4F3D">
        <w:rPr>
          <w:rFonts w:ascii="Times New Roman" w:hAnsi="Times New Roman" w:cs="Times New Roman"/>
          <w:sz w:val="28"/>
          <w:szCs w:val="28"/>
        </w:rPr>
        <w:t>оборудования</w:t>
      </w:r>
      <w:r>
        <w:rPr>
          <w:rFonts w:ascii="Times New Roman" w:hAnsi="Times New Roman" w:cs="Times New Roman"/>
          <w:sz w:val="28"/>
          <w:szCs w:val="28"/>
        </w:rPr>
        <w:t xml:space="preserve">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2.28.4. Правила вандалозащищенности при размещении оборудования.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графите, а также благодаря озеленению.</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Объекты по возможности следует совмещать (например, креплением урны на столбе городского освещения);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B90075" w:rsidRDefault="00B90075" w:rsidP="00B90075">
      <w:pPr>
        <w:pStyle w:val="a3"/>
        <w:ind w:firstLine="708"/>
        <w:jc w:val="both"/>
        <w:rPr>
          <w:rFonts w:ascii="Times New Roman" w:hAnsi="Times New Roman" w:cs="Times New Roman"/>
          <w:sz w:val="28"/>
          <w:szCs w:val="28"/>
        </w:rPr>
      </w:pPr>
      <w:bookmarkStart w:id="13" w:name="_Toc472352454"/>
      <w:r>
        <w:rPr>
          <w:rFonts w:ascii="Times New Roman" w:hAnsi="Times New Roman" w:cs="Times New Roman"/>
          <w:sz w:val="28"/>
          <w:szCs w:val="28"/>
        </w:rPr>
        <w:t>2.29. Некапитальные нестационарные сооружения</w:t>
      </w:r>
      <w:bookmarkEnd w:id="13"/>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ухудшать визуальное восприятие среды населенного пункта и благоустройство </w:t>
      </w:r>
      <w:r>
        <w:rPr>
          <w:rFonts w:ascii="Times New Roman" w:hAnsi="Times New Roman" w:cs="Times New Roman"/>
          <w:sz w:val="28"/>
          <w:szCs w:val="28"/>
        </w:rPr>
        <w:lastRenderedPageBreak/>
        <w:t>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Возможно размещение сооружений на тротуарах шириной более 4,5 м (улицы общепоселкового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Сооружения предприятий мелкорозничной торговли, бытового обслуживания и питания рекомендуется размещать на территориях пешеходных зон, в парках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2,0x5,0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B90075" w:rsidRDefault="00B90075" w:rsidP="00B90075">
      <w:pPr>
        <w:pStyle w:val="a3"/>
        <w:ind w:firstLine="708"/>
        <w:jc w:val="both"/>
        <w:rPr>
          <w:rFonts w:ascii="Times New Roman" w:hAnsi="Times New Roman" w:cs="Times New Roman"/>
          <w:sz w:val="28"/>
          <w:szCs w:val="28"/>
        </w:rPr>
      </w:pPr>
      <w:bookmarkStart w:id="14" w:name="_Toc472352455"/>
      <w:r>
        <w:rPr>
          <w:rFonts w:ascii="Times New Roman" w:hAnsi="Times New Roman" w:cs="Times New Roman"/>
          <w:sz w:val="28"/>
          <w:szCs w:val="28"/>
        </w:rPr>
        <w:t>2.30. Оформление и оборудование зданий и сооружений</w:t>
      </w:r>
      <w:bookmarkEnd w:id="14"/>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Размещение наружных кондиционеров и антенн -"тарелок" на зданиях, расположенных вдоль магистральных улиц населенного пункта, рекомендуется предусматривать со стороны дворовых фасадов.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зданиях и сооружениях населенного пункта рекомендуется предусматривать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организации стока воды со скатных крыш через водосточные трубы рекомендуется: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не допускать высоты свободного падения воды из выходного отверстия трубы более 200 мм;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Входные (участки входов в здания) группы зданий жилого и общественного назначения рекомендуется оборудовать осветительным </w:t>
      </w:r>
      <w:r>
        <w:rPr>
          <w:rFonts w:ascii="Times New Roman" w:hAnsi="Times New Roman" w:cs="Times New Roman"/>
          <w:sz w:val="28"/>
          <w:szCs w:val="28"/>
        </w:rPr>
        <w:lastRenderedPageBreak/>
        <w:t>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Возможно, допускать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B90075" w:rsidRDefault="00B90075" w:rsidP="00B90075">
      <w:pPr>
        <w:pStyle w:val="a3"/>
        <w:ind w:firstLine="708"/>
        <w:jc w:val="both"/>
        <w:rPr>
          <w:rFonts w:ascii="Times New Roman" w:eastAsiaTheme="minorHAnsi" w:hAnsi="Times New Roman" w:cs="Times New Roman"/>
          <w:bCs/>
          <w:kern w:val="32"/>
          <w:sz w:val="28"/>
          <w:szCs w:val="28"/>
        </w:rPr>
      </w:pPr>
      <w:r>
        <w:rPr>
          <w:rFonts w:ascii="Times New Roman" w:eastAsiaTheme="minorHAnsi" w:hAnsi="Times New Roman" w:cs="Times New Roman"/>
          <w:bCs/>
          <w:kern w:val="32"/>
          <w:sz w:val="28"/>
          <w:szCs w:val="28"/>
        </w:rPr>
        <w:t>2.31 Предоставление решения о согласовании архитектурно - градостроительного облика объекта</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2.31.1. К зданиям и сооружениям, фасады которых определяют архитектурный облик поселковой застройки, относятся все, расположенные на территории  муниципального образования (эксплуатируемые, строящиеся, реконструируемые или капитально ремонтируемые), (расположенные по улицам согласно приложения 1 к данным правилам):</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здания административного и общественно-культурного назначения;</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жилые здания, за исключением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при строительстве которых застройщик по собственной инициативе вправе обеспечить подготовку проектной документации;</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здания и сооружения производственного назначения;</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нестационарные (некапитальные) объекты;</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ограды и другие стационарные архитектурные формы, размещенные на прилегающих к зданиям земельных участках.</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2.31.2.  Собственники либо иные лица по соглашению с собственниками, уполномоченные в силу действующего законодательства, муниципальных правовых актов или договоров содержать здания и сооружения (за исключением объектов индивидуального жилищного строительства), обязаны:</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иметь утвержденную проектную документацию, отражающую архитектурные, цветовые (колористические), световые и прочие решения внешнего оформления фасадов объекта;</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содержать фасады объекта в состоянии, соответствующем утвержденной проектной документации;</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обеспечивать отсутствие на фасадах и ограждениях объекта видимых загрязнений и повреждений, в том числе разрушений отделочного слоя, водосточных труб, воронок или выпусков;</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изменять внешнее оформление и оборудование фасадов объекта только после  получения решения о  согласовании архитектурно-градостроительного облика объекта;</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выполнять иные требования по содержанию фасадов и ограждений объекта, установленные нормативными правовыми актами Российской Федерации, настоящими Правилами, иными муниципальными правовыми актами  муниципального образования.</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2.31.3. Понятие архитектурно-градостроительного облика включает в себя архитектурное и колористическое решение фасадов объектов, а также архитектурно-художественную подсветку фасадов и размещение на фасадах рекламы и информации.</w:t>
      </w:r>
    </w:p>
    <w:p w:rsidR="00B90075" w:rsidRDefault="00B90075" w:rsidP="00B90075">
      <w:pPr>
        <w:pStyle w:val="a3"/>
        <w:ind w:firstLine="708"/>
        <w:jc w:val="both"/>
        <w:rPr>
          <w:rFonts w:ascii="Times New Roman" w:eastAsia="Times New Roman" w:hAnsi="Times New Roman" w:cs="Times New Roman"/>
          <w:sz w:val="28"/>
          <w:szCs w:val="28"/>
        </w:rPr>
      </w:pPr>
      <w:r w:rsidRPr="00035D7F">
        <w:rPr>
          <w:rFonts w:ascii="Times New Roman" w:eastAsia="Times New Roman" w:hAnsi="Times New Roman" w:cs="Times New Roman"/>
          <w:sz w:val="28"/>
          <w:szCs w:val="28"/>
        </w:rPr>
        <w:t>Архитектурно-градостроительный облик объекта подлежит согласованию с администрацией  муниципального образования  в порядке, установленным настоящими Правилами и административным регламентом. Цветовое решение фасадов зданий и сооружений проектируется с учетом концепции общего цветового решения застройки улиц  муниципального образования, утвержденной постановлением администрации  муниципального образования.</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по согласованию архитектурно-градостроительного облика распространяется на вновь строящиеся здания и сооружения,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(за исключением объектов индивидуального жилищного строительства).</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2.31.4. Под изменением внешнего вида фасадов понимается:</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изменение цветового решения и рисунка фасада, его частей;</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изменение конструкции крыши, материала и цвета кровли, элементов безопасности крыши, элементов организованного наружного водостока;</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замена облицовочного материала;</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принципиальные изменения приемов архитектурно-художественного освещения и праздничной подсветки фасадов (при их наличии);</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принципиальные изменения решений комплексного проекта размещения на фасадах рекламы и информации (при его наличии);</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любое существенное изменение фасадов зданий и сооружений, ориентированных на улицы, разграничивающих жилые кварталы, вдоль площадей, парков, скверов, набережных и других общественных территорий города (или хорошо просматриваемых с них), вследствие </w:t>
      </w:r>
      <w:r>
        <w:rPr>
          <w:rFonts w:ascii="Times New Roman" w:eastAsia="Times New Roman" w:hAnsi="Times New Roman" w:cs="Times New Roman"/>
          <w:sz w:val="28"/>
          <w:szCs w:val="28"/>
        </w:rPr>
        <w:lastRenderedPageBreak/>
        <w:t>несанкционированных изменений фасадов или их отдельных частей, а также несанкционированной установки на фасадах различного вида оборудования, или произвольного размещения на них объектов рекламы и информации.</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2.31.5. При новом строительстве разработка и предоставление материалов, отражающих архитектурно-градостроительный облик объекта, является обязанностью заказчика (застройщика).</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2.31.6. При изменении внешнего оформления и оборудования здания или сооружения при проведении его реконструкции или капитального ремонта, разработка и представление материалов, отражающих архитектурно-градостроительный облик объекта после вносимых изменений, является обязанностью собственника данного объекта, либо лица или организации, действующего по соответствующему поручению или договору с собственником. При наличии нескольких собственников решение о выполнении реконструкции или капитального ремонта, затрагивающих внешнее оформление фасадов объекта, должно быть согласовано всеми собственниками (согласование с собственниками многоквартирных жилых домов должно осуществляться в порядке, установленном Жилищным </w:t>
      </w:r>
      <w:hyperlink r:id="rId11" w:history="1">
        <w:r>
          <w:rPr>
            <w:rStyle w:val="ac"/>
            <w:rFonts w:eastAsia="Times New Roman"/>
            <w:sz w:val="28"/>
            <w:szCs w:val="28"/>
          </w:rPr>
          <w:t>кодексом</w:t>
        </w:r>
      </w:hyperlink>
      <w:r>
        <w:rPr>
          <w:rFonts w:ascii="Times New Roman" w:eastAsia="Times New Roman" w:hAnsi="Times New Roman" w:cs="Times New Roman"/>
          <w:sz w:val="28"/>
          <w:szCs w:val="28"/>
        </w:rPr>
        <w:t xml:space="preserve"> РФ).</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2.31.7. Согласование архитектурно-градостроительного облика объекта осуществляется на основании заявления, подаваемого в бумажной или электронной форме, в 30-дневный срок и предусматривает наличие:</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документа, удостоверяющего личность заявителя (для физического лица) или подтверждающего полномочия (для юридического лица);</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доверенности, оформленной в установленном порядке (при обращении лица, уполномоченного заявителем);</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выписки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правоустанавливающих документов на земельный участок (при новом строительстве), а также на здание, строение, сооружение (при реконструкции или капитальном ремонте, размещении на фасаде рекламы и информации).</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2.31.8. К материалам согласования архитектурно-градостроительного облика объекта предъявляется следующие общие требования:</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вне зависимости от размещения, назначения и эксплуатации объекта в материалах согласования должно быть отражено архитектурное и цветовое (колористическое) решение всех фасадов данного объекта, включая крышу и цокольную часть (или стилобат), а также отдельные детали и элементы его внешнего оформления (входные группы, крыльца, навесы, козырьки, карнизы, балконы, лоджии, эркеры, веранды, террасы, арки, витрины, окна, двери, декоративные элементы и т.п.) и оборудования (антенны, водосточные трубы, вентиляционные шахты и решетки, кондиционеры, защитные сетки, солнцезащитные решетки и устройства, домовые знаки и т.п.). Колористическое решение может быть представлено как совместно с архитектурным решением, так и отдельно от него, в виде паспорта отделки (окраски) фасадов;</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в зависимости от размещения, назначения, или особенностей эксплуатации объектов в материалах согласования должно быть отражено:</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решение по архитектурно-художественному освещению и праздничной подсветке фасадов, - для объектов, расположенных вдоль улиц, разграничивающих жилые кварталы, вдоль площадей, парков, скверов, набережных и других общественных территорий поселения (или хорошо просматриваемых с них), а также для всех объектов общественного назначения, вне зависимости от места их нахождения (исключением являются производственные здания, гаражи, объекты коммунального, складского и инженерного назначения);</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комплексное решение по размещению на фасадах рекламы и информации, - для объектов, на фасадах которых планируется размещение нескольких рекламных, информационных или декоративных элементов (рекламных вывесок, баннеров, перетяжек, панно, витрин, крышных установок, указателей, товарных или фирменных знаков и т.п.).</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разработке комплексного решения по размещению на фасадах рекламы и информации необходимо учитывать:</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расположение здания или сооружения и ориентацию фасадов, на которых планируется размещение рекламы и информации (во двор, на улицу, на внутриквартальный проезд);</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 и дислокацию внутри здания отдельных объектов, имеющих потребность в размещении на фасадах рекламы и информации;</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законные права всех собственников или иных законных владельцев на использование общей собственности (в том числе собственниках жилья в многоквартирных жилых домах);</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принципы и приемы, заложенные в архитектурном и колористическом решении фасадов;</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требования действующего законодательства о рекламе и технических регламентов.</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 их ритмометрических особенностей, пропорций отдельных элементов, несущей способности ограждающих конструкций, а также способов и материалов облицовки фасадов.</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2.31.9. Согласование архитектурно-градостроительного облика осуществляется бесплатно.</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r>
      <w:bookmarkStart w:id="15" w:name="_Toc472352456"/>
      <w:r>
        <w:rPr>
          <w:rFonts w:ascii="Times New Roman" w:hAnsi="Times New Roman" w:cs="Times New Roman"/>
          <w:sz w:val="28"/>
          <w:szCs w:val="28"/>
        </w:rPr>
        <w:t>2.32. Площадки</w:t>
      </w:r>
      <w:bookmarkEnd w:id="15"/>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населенных пунктов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2.32.1. Детские площадки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Площадки для игр детей на территориях жилого назначения рекомендуется проектировать из расчета 0,5-0,7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сельском поселении.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Площадки детей преддошкольного возраста могут иметь незначительные размеры (50-75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Оптимальный размер игровых площадок рекомендуется устанавливать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условиях исторической или высокоплотной застройки размеры площадок могут приниматься в зависимости от имеющихся территориальных </w:t>
      </w:r>
      <w:r w:rsidRPr="00035D7F">
        <w:rPr>
          <w:rFonts w:ascii="Times New Roman" w:hAnsi="Times New Roman" w:cs="Times New Roman"/>
          <w:sz w:val="28"/>
          <w:szCs w:val="28"/>
        </w:rPr>
        <w:t>возможностей.</w:t>
      </w:r>
    </w:p>
    <w:p w:rsidR="00B90075" w:rsidRDefault="00B90075" w:rsidP="00B90075">
      <w:pPr>
        <w:pStyle w:val="a3"/>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w:t>
      </w:r>
      <w:r>
        <w:rPr>
          <w:rFonts w:ascii="Times New Roman" w:hAnsi="Times New Roman" w:cs="Times New Roman"/>
          <w:sz w:val="28"/>
          <w:szCs w:val="28"/>
        </w:rPr>
        <w:lastRenderedPageBreak/>
        <w:t>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Детские площадки рекомендуется озеленять посадками деревьев и кустарника.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2.32.2. Площадки отдыха и досуга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Площадки отдыха обычно предназначены для отдыха и проведения досуга взрослого населения, их следует размещать на участках жилой застройки, в 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Площадки отдыха на жилых территориях рекомендуется проектировать из расчета 0,1-0,2 кв. м на жителя. Оптимальный размер площадки 50-100 кв. м, минимальный размер площадки отдыха - не менее 15-20 кв. м. </w:t>
      </w:r>
      <w:r>
        <w:rPr>
          <w:rFonts w:ascii="Times New Roman" w:hAnsi="Times New Roman" w:cs="Times New Roman"/>
          <w:sz w:val="28"/>
          <w:szCs w:val="28"/>
        </w:rPr>
        <w:lastRenderedPageBreak/>
        <w:t>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Минимальный размер площадки с установкой одного стола со скамьями для настольных игр рекомендуется устанавливать в пределах 12-15 кв.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2.32.3. Спортивные площадки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Спортивные площадки, предназначенные для занятий физкультурой и спортом всех возрастных групп населения,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Расстояние от границы площадки до мест хранения легковых автомобилей следует принимать согласно СанПиН 2.2.1/2.1.1.1200.</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w:t>
      </w:r>
      <w:r>
        <w:rPr>
          <w:rFonts w:ascii="Times New Roman" w:hAnsi="Times New Roman" w:cs="Times New Roman"/>
          <w:sz w:val="28"/>
          <w:szCs w:val="28"/>
        </w:rPr>
        <w:lastRenderedPageBreak/>
        <w:t>плодоносящих и рано сбрасывающих листву. Для ограждения площадки, возможно, применять вертикальное озеленение.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2.32.4. Площадки для установки мусоросборников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Площадки для установки мусоросборных контейнеров - специально оборудованные места, предназначенные для сбора твердых коммунальных отходов (ТКО), не допускать разлета мусора,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Площадки должны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Площадки рекомендуется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(12x12 м). Территорию площадки рекомендуется располагать в зоне затенения (прилегающей застройкой, навесами или посадками зеленых насаждений).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Целесообразно площадку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w:t>
      </w:r>
      <w:r>
        <w:rPr>
          <w:rFonts w:ascii="Times New Roman" w:hAnsi="Times New Roman" w:cs="Times New Roman"/>
          <w:sz w:val="28"/>
          <w:szCs w:val="28"/>
        </w:rPr>
        <w:lastRenderedPageBreak/>
        <w:t>изоляции площадок применение декоративных стенок, трельяжей или периметральной живой изгороди в виде высоких кустарников.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2.32.5. Площадки для выгула собак</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Площадки для выгула собак рекомендуется размещать на территориях общего пользования микрорайона и жилого района, свободных от зеленых насаждений,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Размеры площадок для выгула собак, размещаемые на территориях жилого назначения рекомендуется принимать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площадки рекомендуется предусматривать информационный стенд с правилами пользования площадкой.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2.32.6. Площадки автостоянок</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 xml:space="preserve">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w:t>
      </w:r>
      <w:r>
        <w:rPr>
          <w:rFonts w:ascii="Times New Roman" w:hAnsi="Times New Roman" w:cs="Times New Roman"/>
          <w:sz w:val="28"/>
          <w:szCs w:val="28"/>
        </w:rPr>
        <w:lastRenderedPageBreak/>
        <w:t>автомобилей населения, приобъектных (у объекта или группы объектов), прочих (грузовых, перехватывающих и др.).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Покрытие площадок рекомендуется проектировать аналогичным покрытию транспортных проездов.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Сопряжение покрытия площадки с проездом рекомендуется выполнять в одном уровне без укладки бортового камня.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Автомобильные парковки не должны нарушать систему пешеходных маршрутов в структуре общественных и полуприватных пространств.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Автомобильные парковки должны быть безопасными. Такие объекты должны быть обеспечены охраной и системой видеонаблюдения.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r>
      <w:bookmarkStart w:id="16" w:name="_Toc472352457"/>
      <w:r>
        <w:rPr>
          <w:rFonts w:ascii="Times New Roman" w:hAnsi="Times New Roman" w:cs="Times New Roman"/>
          <w:sz w:val="28"/>
          <w:szCs w:val="28"/>
        </w:rPr>
        <w:t>2.33. Пешеходные коммуникации</w:t>
      </w:r>
      <w:bookmarkEnd w:id="16"/>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w:t>
      </w:r>
      <w:r>
        <w:rPr>
          <w:rFonts w:ascii="Times New Roman" w:hAnsi="Times New Roman" w:cs="Times New Roman"/>
          <w:sz w:val="28"/>
          <w:szCs w:val="28"/>
        </w:rPr>
        <w:lastRenderedPageBreak/>
        <w:t>пешеходных коммуникаций рекомендуется выделять основные и второстепенные пешеходные связи.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 необходимости расширения тротуаров возможно устраивать пешеходные галереи в составе прилегающей застройки.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Покрытие пешеходных дорожек должны быть удобным при ходьбе и устойчивым к износу.</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маршруты должны быть хорошо освещены.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составе общественных и полуприватных пространств необходимо резервировать парковочные места для маломобильных групп граждан.</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маршруты должны быть озеленены.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Во всех случаях пересечения основных пешеходных коммуникаций с транспортными проездами рекомендуется устройство бордюрных пандусов.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B90075" w:rsidRDefault="00B90075" w:rsidP="00B90075">
      <w:pPr>
        <w:pStyle w:val="a3"/>
        <w:ind w:firstLine="708"/>
        <w:jc w:val="both"/>
        <w:rPr>
          <w:rFonts w:ascii="Times New Roman" w:hAnsi="Times New Roman" w:cs="Times New Roman"/>
          <w:sz w:val="28"/>
          <w:szCs w:val="28"/>
        </w:rPr>
      </w:pPr>
      <w:r w:rsidRPr="005E4786">
        <w:rPr>
          <w:rFonts w:ascii="Times New Roman" w:hAnsi="Times New Roman" w:cs="Times New Roman"/>
          <w:sz w:val="28"/>
          <w:szCs w:val="28"/>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w:t>
      </w:r>
      <w:r>
        <w:rPr>
          <w:rFonts w:ascii="Times New Roman" w:hAnsi="Times New Roman" w:cs="Times New Roman"/>
          <w:sz w:val="28"/>
          <w:szCs w:val="28"/>
        </w:rPr>
        <w:lastRenderedPageBreak/>
        <w:t>малые контейнеры для мусора, осветительное оборудование, скамьи (на территории рекреаций).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разделу 4.2.  настоящих Правил.</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Возможно размещение некапитальных нестационарных сооружений.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дорожках скверов, парков, садов населенного пункта рекомендуется предусматривать твердые виды покрытия с элементами сопряжения. Рекомендуется мощение плиткой.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зоны располагаются в основном в центре населенных пунктов, а также в парках и скверах. Парковые диваны должны иметь спинки и поручни. В некоторых местах отдыха необходимо устанавливать столы для игр.</w:t>
      </w:r>
      <w:bookmarkStart w:id="17" w:name="_Toc472352458"/>
    </w:p>
    <w:p w:rsidR="00B90075" w:rsidRPr="008E4F3D" w:rsidRDefault="00B90075" w:rsidP="00B90075">
      <w:pPr>
        <w:pStyle w:val="a3"/>
        <w:ind w:firstLine="708"/>
        <w:jc w:val="both"/>
        <w:rPr>
          <w:rFonts w:ascii="Times New Roman" w:hAnsi="Times New Roman" w:cs="Times New Roman"/>
          <w:sz w:val="28"/>
          <w:szCs w:val="28"/>
        </w:rPr>
      </w:pPr>
    </w:p>
    <w:p w:rsidR="00B90075" w:rsidRDefault="00B90075" w:rsidP="00B90075">
      <w:pPr>
        <w:widowControl/>
        <w:autoSpaceDE/>
        <w:adjustRightInd/>
        <w:spacing w:after="160"/>
        <w:jc w:val="center"/>
        <w:rPr>
          <w:b/>
          <w:sz w:val="28"/>
          <w:szCs w:val="28"/>
          <w:lang w:eastAsia="en-US"/>
        </w:rPr>
      </w:pPr>
      <w:r>
        <w:rPr>
          <w:b/>
          <w:sz w:val="28"/>
          <w:szCs w:val="28"/>
          <w:lang w:eastAsia="en-US"/>
        </w:rPr>
        <w:t>3. БЛАГОУСТРОЙСТВО НА ТЕРРИТОРИЯХ ОБЩЕСТВЕННОГО НАЗНАЧЕНИЯ</w:t>
      </w:r>
      <w:bookmarkEnd w:id="17"/>
    </w:p>
    <w:p w:rsidR="00B90075" w:rsidRDefault="00B90075" w:rsidP="00B90075">
      <w:pPr>
        <w:widowControl/>
        <w:autoSpaceDE/>
        <w:adjustRightInd/>
        <w:rPr>
          <w:sz w:val="28"/>
          <w:szCs w:val="28"/>
          <w:lang w:eastAsia="en-US"/>
        </w:rPr>
      </w:pPr>
      <w:r>
        <w:rPr>
          <w:sz w:val="28"/>
          <w:szCs w:val="28"/>
          <w:lang w:eastAsia="en-US"/>
        </w:rPr>
        <w:t xml:space="preserve">           3.1. Общие положения </w:t>
      </w:r>
    </w:p>
    <w:p w:rsidR="00B90075" w:rsidRDefault="00B90075" w:rsidP="00B90075">
      <w:pPr>
        <w:widowControl/>
        <w:autoSpaceDE/>
        <w:adjustRightInd/>
        <w:ind w:firstLine="720"/>
        <w:jc w:val="both"/>
        <w:rPr>
          <w:sz w:val="28"/>
          <w:szCs w:val="28"/>
          <w:lang w:eastAsia="en-US"/>
        </w:rPr>
      </w:pPr>
      <w:r>
        <w:rPr>
          <w:sz w:val="28"/>
          <w:szCs w:val="28"/>
          <w:lang w:eastAsia="en-US"/>
        </w:rPr>
        <w:t>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общепоселкового и локального значения.</w:t>
      </w:r>
    </w:p>
    <w:p w:rsidR="00B90075" w:rsidRDefault="00B90075" w:rsidP="00B90075">
      <w:pPr>
        <w:widowControl/>
        <w:autoSpaceDE/>
        <w:adjustRightInd/>
        <w:ind w:firstLine="720"/>
        <w:jc w:val="both"/>
        <w:rPr>
          <w:sz w:val="28"/>
          <w:szCs w:val="28"/>
          <w:lang w:eastAsia="en-US"/>
        </w:rPr>
      </w:pPr>
      <w:r>
        <w:rPr>
          <w:sz w:val="28"/>
          <w:szCs w:val="28"/>
          <w:lang w:eastAsia="en-US"/>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B90075" w:rsidRDefault="00B90075" w:rsidP="00B90075">
      <w:pPr>
        <w:widowControl/>
        <w:autoSpaceDE/>
        <w:adjustRightInd/>
        <w:ind w:firstLine="720"/>
        <w:jc w:val="both"/>
        <w:rPr>
          <w:sz w:val="28"/>
          <w:szCs w:val="28"/>
          <w:lang w:eastAsia="en-US"/>
        </w:rPr>
      </w:pPr>
      <w:r>
        <w:rPr>
          <w:sz w:val="28"/>
          <w:szCs w:val="28"/>
          <w:lang w:eastAsia="en-US"/>
        </w:rPr>
        <w:t>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w:t>
      </w:r>
    </w:p>
    <w:p w:rsidR="00B90075" w:rsidRDefault="00B90075" w:rsidP="00B90075">
      <w:pPr>
        <w:widowControl/>
        <w:autoSpaceDE/>
        <w:adjustRightInd/>
        <w:ind w:left="709"/>
        <w:contextualSpacing/>
        <w:jc w:val="both"/>
        <w:rPr>
          <w:sz w:val="28"/>
          <w:szCs w:val="28"/>
          <w:lang w:eastAsia="en-US"/>
        </w:rPr>
      </w:pPr>
      <w:r>
        <w:rPr>
          <w:sz w:val="28"/>
          <w:szCs w:val="28"/>
          <w:lang w:eastAsia="en-US"/>
        </w:rPr>
        <w:t>3.2. Общественные пространства</w:t>
      </w:r>
    </w:p>
    <w:p w:rsidR="00B90075" w:rsidRDefault="00B90075" w:rsidP="00B90075">
      <w:pPr>
        <w:widowControl/>
        <w:autoSpaceDE/>
        <w:adjustRightInd/>
        <w:ind w:firstLine="720"/>
        <w:jc w:val="both"/>
        <w:rPr>
          <w:sz w:val="28"/>
          <w:szCs w:val="28"/>
          <w:lang w:eastAsia="en-US"/>
        </w:rPr>
      </w:pPr>
      <w:r>
        <w:rPr>
          <w:sz w:val="28"/>
          <w:szCs w:val="28"/>
          <w:lang w:eastAsia="en-US"/>
        </w:rPr>
        <w:t xml:space="preserve">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
    <w:p w:rsidR="00B90075" w:rsidRDefault="00B90075" w:rsidP="00B90075">
      <w:pPr>
        <w:widowControl/>
        <w:autoSpaceDE/>
        <w:adjustRightInd/>
        <w:ind w:firstLine="720"/>
        <w:jc w:val="both"/>
        <w:rPr>
          <w:sz w:val="28"/>
          <w:szCs w:val="28"/>
          <w:lang w:eastAsia="en-US"/>
        </w:rPr>
      </w:pPr>
      <w:r>
        <w:rPr>
          <w:sz w:val="28"/>
          <w:szCs w:val="28"/>
          <w:lang w:eastAsia="en-US"/>
        </w:rPr>
        <w:t>Пешеходные коммуникации и пешеходные зоны обеспечивают пешеходные связи и передвижения по территории населенного пункта.</w:t>
      </w:r>
    </w:p>
    <w:p w:rsidR="00B90075" w:rsidRDefault="00B90075" w:rsidP="00B90075">
      <w:pPr>
        <w:widowControl/>
        <w:autoSpaceDE/>
        <w:adjustRightInd/>
        <w:ind w:firstLine="720"/>
        <w:jc w:val="both"/>
        <w:rPr>
          <w:sz w:val="28"/>
          <w:szCs w:val="28"/>
          <w:lang w:eastAsia="en-US"/>
        </w:rPr>
      </w:pPr>
      <w:r>
        <w:rPr>
          <w:sz w:val="28"/>
          <w:szCs w:val="28"/>
          <w:lang w:eastAsia="en-US"/>
        </w:rPr>
        <w:t xml:space="preserve">Участки общественной застройки с активным режимом посещения - это учреждения торговли, культуры, искусства, образования и т.п., они могут </w:t>
      </w:r>
      <w:r>
        <w:rPr>
          <w:sz w:val="28"/>
          <w:szCs w:val="28"/>
          <w:lang w:eastAsia="en-US"/>
        </w:rPr>
        <w:lastRenderedPageBreak/>
        <w:t>быть организованы с выделением приобъектной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B90075" w:rsidRDefault="00B90075" w:rsidP="00B90075">
      <w:pPr>
        <w:widowControl/>
        <w:autoSpaceDE/>
        <w:adjustRightInd/>
        <w:ind w:firstLine="720"/>
        <w:jc w:val="both"/>
        <w:rPr>
          <w:sz w:val="28"/>
          <w:szCs w:val="28"/>
          <w:lang w:eastAsia="en-US"/>
        </w:rPr>
      </w:pPr>
      <w:r>
        <w:rPr>
          <w:sz w:val="28"/>
          <w:szCs w:val="28"/>
          <w:lang w:eastAsia="en-US"/>
        </w:rPr>
        <w:t>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B90075" w:rsidRDefault="00B90075" w:rsidP="00B90075">
      <w:pPr>
        <w:widowControl/>
        <w:autoSpaceDE/>
        <w:adjustRightInd/>
        <w:ind w:firstLine="720"/>
        <w:jc w:val="both"/>
        <w:rPr>
          <w:sz w:val="28"/>
          <w:szCs w:val="28"/>
          <w:lang w:eastAsia="en-US"/>
        </w:rPr>
      </w:pPr>
      <w:r>
        <w:rPr>
          <w:sz w:val="28"/>
          <w:szCs w:val="28"/>
          <w:lang w:eastAsia="en-US"/>
        </w:rPr>
        <w:t>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90075" w:rsidRDefault="00B90075" w:rsidP="00B90075">
      <w:pPr>
        <w:widowControl/>
        <w:autoSpaceDE/>
        <w:adjustRightInd/>
        <w:ind w:firstLine="720"/>
        <w:jc w:val="both"/>
        <w:rPr>
          <w:sz w:val="28"/>
          <w:szCs w:val="28"/>
          <w:lang w:eastAsia="en-US"/>
        </w:rPr>
      </w:pPr>
      <w:r>
        <w:rPr>
          <w:sz w:val="28"/>
          <w:szCs w:val="28"/>
          <w:lang w:eastAsia="en-US"/>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B90075" w:rsidRDefault="00B90075" w:rsidP="00B90075">
      <w:pPr>
        <w:widowControl/>
        <w:autoSpaceDE/>
        <w:adjustRightInd/>
        <w:ind w:firstLine="720"/>
        <w:jc w:val="both"/>
        <w:rPr>
          <w:sz w:val="28"/>
          <w:szCs w:val="28"/>
          <w:lang w:eastAsia="en-US"/>
        </w:rPr>
      </w:pPr>
      <w:r>
        <w:rPr>
          <w:sz w:val="28"/>
          <w:szCs w:val="28"/>
          <w:lang w:eastAsia="en-US"/>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B90075" w:rsidRDefault="00B90075" w:rsidP="00B90075">
      <w:pPr>
        <w:widowControl/>
        <w:autoSpaceDE/>
        <w:adjustRightInd/>
        <w:ind w:firstLine="720"/>
        <w:jc w:val="both"/>
        <w:rPr>
          <w:sz w:val="28"/>
          <w:szCs w:val="28"/>
          <w:lang w:eastAsia="en-US"/>
        </w:rPr>
      </w:pPr>
      <w:r>
        <w:rPr>
          <w:sz w:val="28"/>
          <w:szCs w:val="28"/>
          <w:lang w:eastAsia="en-US"/>
        </w:rPr>
        <w:t>На территории участков общественной застройки возможно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B90075" w:rsidRDefault="00B90075" w:rsidP="00B90075">
      <w:pPr>
        <w:widowControl/>
        <w:autoSpaceDE/>
        <w:adjustRightInd/>
        <w:ind w:left="709"/>
        <w:contextualSpacing/>
        <w:jc w:val="both"/>
        <w:rPr>
          <w:sz w:val="28"/>
          <w:szCs w:val="28"/>
          <w:lang w:eastAsia="en-US"/>
        </w:rPr>
      </w:pPr>
      <w:r>
        <w:rPr>
          <w:sz w:val="28"/>
          <w:szCs w:val="28"/>
          <w:lang w:eastAsia="en-US"/>
        </w:rPr>
        <w:t>3.3. Участки и специализированные зоны общественной застройки</w:t>
      </w:r>
    </w:p>
    <w:p w:rsidR="00B90075" w:rsidRDefault="00B90075" w:rsidP="00B90075">
      <w:pPr>
        <w:widowControl/>
        <w:autoSpaceDE/>
        <w:adjustRightInd/>
        <w:ind w:firstLine="720"/>
        <w:jc w:val="both"/>
        <w:rPr>
          <w:sz w:val="28"/>
          <w:szCs w:val="28"/>
          <w:lang w:eastAsia="en-US"/>
        </w:rPr>
      </w:pPr>
      <w:r>
        <w:rPr>
          <w:sz w:val="28"/>
          <w:szCs w:val="28"/>
          <w:lang w:eastAsia="en-US"/>
        </w:rPr>
        <w:t xml:space="preserve">Участки общественной застройки - это участки общественных учреждений с ограниченным или закрытым режимом посещения: органы власти и управления, учреждения здравоохранения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r w:rsidRPr="005E4786">
        <w:rPr>
          <w:sz w:val="28"/>
          <w:szCs w:val="28"/>
          <w:lang w:eastAsia="en-US"/>
        </w:rPr>
        <w:t>Специализированные зоны общественной застройки, как правило, формируются в виде группы участков.</w:t>
      </w:r>
    </w:p>
    <w:p w:rsidR="00B90075" w:rsidRDefault="00B90075" w:rsidP="00B90075">
      <w:pPr>
        <w:widowControl/>
        <w:autoSpaceDE/>
        <w:adjustRightInd/>
        <w:ind w:firstLine="720"/>
        <w:jc w:val="both"/>
        <w:rPr>
          <w:sz w:val="28"/>
          <w:szCs w:val="28"/>
          <w:lang w:eastAsia="en-US"/>
        </w:rPr>
      </w:pPr>
      <w:r>
        <w:rPr>
          <w:sz w:val="28"/>
          <w:szCs w:val="28"/>
          <w:lang w:eastAsia="en-US"/>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B90075" w:rsidRDefault="00B90075" w:rsidP="00B90075">
      <w:pPr>
        <w:widowControl/>
        <w:autoSpaceDE/>
        <w:adjustRightInd/>
        <w:ind w:firstLine="720"/>
        <w:jc w:val="both"/>
        <w:rPr>
          <w:sz w:val="28"/>
          <w:szCs w:val="28"/>
          <w:lang w:eastAsia="en-US"/>
        </w:rPr>
      </w:pPr>
      <w:r>
        <w:rPr>
          <w:sz w:val="28"/>
          <w:szCs w:val="28"/>
          <w:lang w:eastAsia="en-US"/>
        </w:rPr>
        <w:t xml:space="preserve">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w:t>
      </w:r>
      <w:r>
        <w:rPr>
          <w:sz w:val="28"/>
          <w:szCs w:val="28"/>
          <w:lang w:eastAsia="en-US"/>
        </w:rPr>
        <w:lastRenderedPageBreak/>
        <w:t>посетителей, рекомендуется предусматривать обязательное размещение скамей.</w:t>
      </w:r>
    </w:p>
    <w:p w:rsidR="00B90075" w:rsidRDefault="00B90075" w:rsidP="00B90075">
      <w:pPr>
        <w:widowControl/>
        <w:autoSpaceDE/>
        <w:adjustRightInd/>
        <w:ind w:firstLine="720"/>
        <w:jc w:val="both"/>
        <w:rPr>
          <w:sz w:val="28"/>
          <w:szCs w:val="28"/>
          <w:lang w:eastAsia="en-US"/>
        </w:rPr>
      </w:pPr>
      <w:r>
        <w:rPr>
          <w:sz w:val="28"/>
          <w:szCs w:val="28"/>
          <w:lang w:eastAsia="en-US"/>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B90075" w:rsidRDefault="00B90075" w:rsidP="00B90075">
      <w:pPr>
        <w:widowControl/>
        <w:autoSpaceDE/>
        <w:adjustRightInd/>
        <w:contextualSpacing/>
        <w:jc w:val="both"/>
        <w:rPr>
          <w:sz w:val="28"/>
          <w:szCs w:val="28"/>
          <w:lang w:eastAsia="en-US"/>
        </w:rPr>
      </w:pPr>
    </w:p>
    <w:p w:rsidR="00B90075" w:rsidRDefault="00B90075" w:rsidP="00B90075">
      <w:pPr>
        <w:widowControl/>
        <w:autoSpaceDE/>
        <w:adjustRightInd/>
        <w:spacing w:after="160"/>
        <w:jc w:val="center"/>
        <w:rPr>
          <w:b/>
          <w:sz w:val="28"/>
          <w:szCs w:val="28"/>
          <w:lang w:eastAsia="en-US"/>
        </w:rPr>
      </w:pPr>
      <w:bookmarkStart w:id="18" w:name="_Toc472352459"/>
      <w:r>
        <w:rPr>
          <w:b/>
          <w:sz w:val="28"/>
          <w:szCs w:val="28"/>
          <w:lang w:eastAsia="en-US"/>
        </w:rPr>
        <w:t>4. БЛАГОУСТРОЙСТВО НА ТЕРРИТОРИЯХ ЖИЛОГО НАЗНАЧЕНИЯ</w:t>
      </w:r>
      <w:bookmarkEnd w:id="18"/>
    </w:p>
    <w:p w:rsidR="00B90075" w:rsidRDefault="00B90075" w:rsidP="00B90075">
      <w:pPr>
        <w:widowControl/>
        <w:autoSpaceDE/>
        <w:adjustRightInd/>
        <w:ind w:left="709"/>
        <w:contextualSpacing/>
        <w:jc w:val="both"/>
        <w:rPr>
          <w:sz w:val="28"/>
          <w:szCs w:val="28"/>
          <w:lang w:eastAsia="en-US"/>
        </w:rPr>
      </w:pPr>
      <w:r>
        <w:rPr>
          <w:sz w:val="28"/>
          <w:szCs w:val="28"/>
          <w:lang w:eastAsia="en-US"/>
        </w:rPr>
        <w:t>4.1. Общие положения</w:t>
      </w:r>
    </w:p>
    <w:p w:rsidR="00B90075" w:rsidRDefault="00B90075" w:rsidP="00B90075">
      <w:pPr>
        <w:widowControl/>
        <w:autoSpaceDE/>
        <w:adjustRightInd/>
        <w:ind w:firstLine="709"/>
        <w:jc w:val="both"/>
        <w:rPr>
          <w:sz w:val="28"/>
          <w:szCs w:val="28"/>
          <w:lang w:eastAsia="en-US"/>
        </w:rPr>
      </w:pPr>
      <w:r>
        <w:rPr>
          <w:sz w:val="28"/>
          <w:szCs w:val="28"/>
          <w:lang w:eastAsia="en-US"/>
        </w:rPr>
        <w:t>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B90075" w:rsidRDefault="00B90075" w:rsidP="00B90075">
      <w:pPr>
        <w:widowControl/>
        <w:autoSpaceDE/>
        <w:adjustRightInd/>
        <w:ind w:left="709"/>
        <w:contextualSpacing/>
        <w:jc w:val="both"/>
        <w:rPr>
          <w:sz w:val="28"/>
          <w:szCs w:val="28"/>
          <w:lang w:eastAsia="en-US"/>
        </w:rPr>
      </w:pPr>
      <w:r>
        <w:rPr>
          <w:sz w:val="28"/>
          <w:szCs w:val="28"/>
          <w:lang w:eastAsia="en-US"/>
        </w:rPr>
        <w:t>4.2. Общественные пространства</w:t>
      </w:r>
    </w:p>
    <w:p w:rsidR="00B90075" w:rsidRDefault="00B90075" w:rsidP="00B90075">
      <w:pPr>
        <w:widowControl/>
        <w:autoSpaceDE/>
        <w:adjustRightInd/>
        <w:ind w:firstLine="709"/>
        <w:jc w:val="both"/>
        <w:rPr>
          <w:sz w:val="28"/>
          <w:szCs w:val="28"/>
          <w:lang w:eastAsia="en-US"/>
        </w:rPr>
      </w:pPr>
      <w:r>
        <w:rPr>
          <w:sz w:val="28"/>
          <w:szCs w:val="28"/>
          <w:lang w:eastAsia="en-US"/>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жилых районов и озелененных территорий общего пользования.</w:t>
      </w:r>
    </w:p>
    <w:p w:rsidR="00B90075" w:rsidRDefault="00B90075" w:rsidP="00B90075">
      <w:pPr>
        <w:widowControl/>
        <w:autoSpaceDE/>
        <w:adjustRightInd/>
        <w:ind w:firstLine="709"/>
        <w:jc w:val="both"/>
        <w:rPr>
          <w:sz w:val="28"/>
          <w:szCs w:val="28"/>
          <w:lang w:eastAsia="en-US"/>
        </w:rPr>
      </w:pPr>
      <w:r>
        <w:rPr>
          <w:sz w:val="28"/>
          <w:szCs w:val="28"/>
          <w:lang w:eastAsia="en-US"/>
        </w:rPr>
        <w:t>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медицинские учреждения) следует предусматривать устройство приобъектных автостоянок. На подстанциях скорой помощи, объектах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B90075" w:rsidRDefault="00B90075" w:rsidP="00B90075">
      <w:pPr>
        <w:widowControl/>
        <w:autoSpaceDE/>
        <w:adjustRightInd/>
        <w:ind w:firstLine="709"/>
        <w:jc w:val="both"/>
        <w:rPr>
          <w:sz w:val="28"/>
          <w:szCs w:val="28"/>
          <w:lang w:eastAsia="en-US"/>
        </w:rPr>
      </w:pPr>
      <w:r>
        <w:rPr>
          <w:sz w:val="28"/>
          <w:szCs w:val="28"/>
          <w:lang w:eastAsia="en-US"/>
        </w:rPr>
        <w:t>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B90075" w:rsidRDefault="00B90075" w:rsidP="00B90075">
      <w:pPr>
        <w:widowControl/>
        <w:autoSpaceDE/>
        <w:adjustRightInd/>
        <w:ind w:firstLine="709"/>
        <w:jc w:val="both"/>
        <w:rPr>
          <w:sz w:val="28"/>
          <w:szCs w:val="28"/>
          <w:lang w:eastAsia="en-US"/>
        </w:rPr>
      </w:pPr>
      <w:r>
        <w:rPr>
          <w:sz w:val="28"/>
          <w:szCs w:val="28"/>
          <w:lang w:eastAsia="en-US"/>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B90075" w:rsidRDefault="00B90075" w:rsidP="00B90075">
      <w:pPr>
        <w:widowControl/>
        <w:autoSpaceDE/>
        <w:adjustRightInd/>
        <w:ind w:firstLine="709"/>
        <w:jc w:val="both"/>
        <w:rPr>
          <w:sz w:val="28"/>
          <w:szCs w:val="28"/>
          <w:lang w:eastAsia="en-US"/>
        </w:rPr>
      </w:pPr>
      <w:r>
        <w:rPr>
          <w:sz w:val="28"/>
          <w:szCs w:val="28"/>
          <w:lang w:eastAsia="en-US"/>
        </w:rPr>
        <w:t>Возможно размещение средств наружной рекламы, некапитальных нестационарных сооружений.</w:t>
      </w:r>
    </w:p>
    <w:p w:rsidR="00B90075" w:rsidRDefault="00B90075" w:rsidP="00B90075">
      <w:pPr>
        <w:widowControl/>
        <w:autoSpaceDE/>
        <w:adjustRightInd/>
        <w:ind w:firstLine="709"/>
        <w:jc w:val="both"/>
        <w:rPr>
          <w:sz w:val="28"/>
          <w:szCs w:val="28"/>
          <w:lang w:eastAsia="en-US"/>
        </w:rPr>
      </w:pPr>
      <w:r>
        <w:rPr>
          <w:sz w:val="28"/>
          <w:szCs w:val="28"/>
          <w:lang w:eastAsia="en-US"/>
        </w:rPr>
        <w:t>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сады микрорайона, парки жилого района).</w:t>
      </w:r>
    </w:p>
    <w:p w:rsidR="00B90075" w:rsidRDefault="00B90075" w:rsidP="00B90075">
      <w:pPr>
        <w:widowControl/>
        <w:autoSpaceDE/>
        <w:adjustRightInd/>
        <w:ind w:firstLine="709"/>
        <w:jc w:val="both"/>
        <w:rPr>
          <w:sz w:val="28"/>
          <w:szCs w:val="28"/>
          <w:lang w:eastAsia="en-US"/>
        </w:rPr>
      </w:pPr>
      <w:r>
        <w:rPr>
          <w:sz w:val="28"/>
          <w:szCs w:val="28"/>
          <w:lang w:eastAsia="en-US"/>
        </w:rPr>
        <w:lastRenderedPageBreak/>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B90075" w:rsidRDefault="00B90075" w:rsidP="00B90075">
      <w:pPr>
        <w:widowControl/>
        <w:autoSpaceDE/>
        <w:adjustRightInd/>
        <w:ind w:firstLine="709"/>
        <w:jc w:val="both"/>
        <w:rPr>
          <w:sz w:val="28"/>
          <w:szCs w:val="28"/>
          <w:lang w:eastAsia="en-US"/>
        </w:rPr>
      </w:pPr>
      <w:r>
        <w:rPr>
          <w:sz w:val="28"/>
          <w:szCs w:val="28"/>
          <w:lang w:eastAsia="en-US"/>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B90075" w:rsidRDefault="00B90075" w:rsidP="00B90075">
      <w:pPr>
        <w:widowControl/>
        <w:autoSpaceDE/>
        <w:adjustRightInd/>
        <w:ind w:left="709"/>
        <w:contextualSpacing/>
        <w:jc w:val="both"/>
        <w:rPr>
          <w:sz w:val="28"/>
          <w:szCs w:val="28"/>
          <w:lang w:eastAsia="en-US"/>
        </w:rPr>
      </w:pPr>
      <w:r>
        <w:rPr>
          <w:sz w:val="28"/>
          <w:szCs w:val="28"/>
          <w:lang w:eastAsia="en-US"/>
        </w:rPr>
        <w:t>4.3. Участки жилой застройки</w:t>
      </w:r>
    </w:p>
    <w:p w:rsidR="00B90075" w:rsidRDefault="00B90075" w:rsidP="00B90075">
      <w:pPr>
        <w:widowControl/>
        <w:autoSpaceDE/>
        <w:adjustRightInd/>
        <w:ind w:firstLine="709"/>
        <w:jc w:val="both"/>
        <w:rPr>
          <w:sz w:val="28"/>
          <w:szCs w:val="28"/>
          <w:lang w:eastAsia="en-US"/>
        </w:rPr>
      </w:pPr>
      <w:r>
        <w:rPr>
          <w:sz w:val="28"/>
          <w:szCs w:val="28"/>
          <w:lang w:eastAsia="en-US"/>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w:t>
      </w:r>
    </w:p>
    <w:p w:rsidR="00B90075" w:rsidRDefault="00B90075" w:rsidP="00B90075">
      <w:pPr>
        <w:widowControl/>
        <w:autoSpaceDE/>
        <w:adjustRightInd/>
        <w:ind w:firstLine="709"/>
        <w:jc w:val="both"/>
        <w:rPr>
          <w:sz w:val="28"/>
          <w:szCs w:val="28"/>
          <w:lang w:eastAsia="en-US"/>
        </w:rPr>
      </w:pPr>
      <w:r w:rsidRPr="005E4786">
        <w:rPr>
          <w:sz w:val="28"/>
          <w:szCs w:val="28"/>
          <w:lang w:eastAsia="en-US"/>
        </w:rPr>
        <w:t>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B90075" w:rsidRDefault="00B90075" w:rsidP="00B90075">
      <w:pPr>
        <w:widowControl/>
        <w:autoSpaceDE/>
        <w:adjustRightInd/>
        <w:ind w:firstLine="709"/>
        <w:jc w:val="both"/>
        <w:rPr>
          <w:sz w:val="28"/>
          <w:szCs w:val="28"/>
          <w:lang w:eastAsia="en-US"/>
        </w:rPr>
      </w:pPr>
      <w:r>
        <w:rPr>
          <w:sz w:val="28"/>
          <w:szCs w:val="28"/>
          <w:lang w:eastAsia="en-US"/>
        </w:rPr>
        <w:t>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B90075" w:rsidRDefault="00B90075" w:rsidP="00B90075">
      <w:pPr>
        <w:widowControl/>
        <w:autoSpaceDE/>
        <w:adjustRightInd/>
        <w:ind w:firstLine="709"/>
        <w:jc w:val="both"/>
        <w:rPr>
          <w:sz w:val="28"/>
          <w:szCs w:val="28"/>
          <w:lang w:eastAsia="en-US"/>
        </w:rPr>
      </w:pPr>
      <w:r>
        <w:rPr>
          <w:sz w:val="28"/>
          <w:szCs w:val="28"/>
          <w:lang w:eastAsia="en-US"/>
        </w:rPr>
        <w:t>Возможно ограждение участка жилой застройки, если оно не противоречит условиям размещения жилых участков вдоль магистральных улиц.</w:t>
      </w:r>
    </w:p>
    <w:p w:rsidR="00B90075" w:rsidRDefault="00B90075" w:rsidP="00B90075">
      <w:pPr>
        <w:widowControl/>
        <w:autoSpaceDE/>
        <w:adjustRightInd/>
        <w:ind w:firstLine="709"/>
        <w:jc w:val="both"/>
        <w:rPr>
          <w:sz w:val="28"/>
          <w:szCs w:val="28"/>
          <w:lang w:eastAsia="en-US"/>
        </w:rPr>
      </w:pPr>
      <w:r>
        <w:rPr>
          <w:sz w:val="28"/>
          <w:szCs w:val="28"/>
          <w:lang w:eastAsia="en-US"/>
        </w:rPr>
        <w:t>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B90075" w:rsidRDefault="00B90075" w:rsidP="00B90075">
      <w:pPr>
        <w:widowControl/>
        <w:autoSpaceDE/>
        <w:adjustRightInd/>
        <w:ind w:firstLine="709"/>
        <w:jc w:val="both"/>
        <w:rPr>
          <w:sz w:val="28"/>
          <w:szCs w:val="28"/>
          <w:lang w:eastAsia="en-US"/>
        </w:rPr>
      </w:pPr>
      <w:r>
        <w:rPr>
          <w:sz w:val="28"/>
          <w:szCs w:val="28"/>
          <w:lang w:eastAsia="en-US"/>
        </w:rPr>
        <w:t>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размещении жилых участков вдоль магистральных улиц рекомендуется не допускать со стороны улицы их сплошное ограждение и </w:t>
      </w:r>
      <w:r>
        <w:rPr>
          <w:rFonts w:ascii="Times New Roman" w:hAnsi="Times New Roman" w:cs="Times New Roman"/>
          <w:sz w:val="28"/>
          <w:szCs w:val="28"/>
        </w:rPr>
        <w:lastRenderedPageBreak/>
        <w:t>размещение площадок (детских, спортивных, для установки мусоросборников).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4.4. Участки детских садов и школ</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качестве твердых видов покрытий рекомендуется применение цементобетона и плиточного мощения.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озеленении территории детских садов и школ рекомендуется не использовать растения с ядовитыми плодами, а также с колючками и шипами.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выбор кровли зданий детских садов и школ, в случае их размещения в окружении многоэтажной жилой застройки, предусматривающей привлекательный внешний вид.</w:t>
      </w:r>
    </w:p>
    <w:p w:rsidR="00B90075" w:rsidRDefault="00B90075" w:rsidP="00B90075">
      <w:pPr>
        <w:pStyle w:val="a3"/>
        <w:jc w:val="both"/>
        <w:rPr>
          <w:rFonts w:ascii="Times New Roman" w:hAnsi="Times New Roman" w:cs="Times New Roman"/>
          <w:sz w:val="28"/>
          <w:szCs w:val="28"/>
        </w:rPr>
      </w:pPr>
    </w:p>
    <w:p w:rsidR="00B90075" w:rsidRDefault="00B90075" w:rsidP="00B90075">
      <w:pPr>
        <w:widowControl/>
        <w:autoSpaceDE/>
        <w:adjustRightInd/>
        <w:spacing w:after="160"/>
        <w:jc w:val="center"/>
        <w:rPr>
          <w:b/>
          <w:sz w:val="28"/>
          <w:szCs w:val="28"/>
          <w:lang w:eastAsia="en-US"/>
        </w:rPr>
      </w:pPr>
      <w:bookmarkStart w:id="19" w:name="_Toc472352460"/>
      <w:r>
        <w:rPr>
          <w:b/>
          <w:sz w:val="28"/>
          <w:szCs w:val="28"/>
          <w:lang w:eastAsia="en-US"/>
        </w:rPr>
        <w:t>5. БЛАГОУСТРОЙСТВО ТЕРРИТОРИЙ РЕКРЕАЦИОННОГО НАЗНАЧЕНИЯ</w:t>
      </w:r>
      <w:bookmarkEnd w:id="19"/>
    </w:p>
    <w:p w:rsidR="00B90075" w:rsidRDefault="00B90075" w:rsidP="00B90075">
      <w:pPr>
        <w:widowControl/>
        <w:autoSpaceDE/>
        <w:adjustRightInd/>
        <w:ind w:left="709"/>
        <w:contextualSpacing/>
        <w:jc w:val="both"/>
        <w:rPr>
          <w:sz w:val="28"/>
          <w:szCs w:val="28"/>
          <w:lang w:eastAsia="en-US"/>
        </w:rPr>
      </w:pPr>
      <w:r>
        <w:rPr>
          <w:sz w:val="28"/>
          <w:szCs w:val="28"/>
          <w:lang w:eastAsia="en-US"/>
        </w:rPr>
        <w:t>5.1. Общие положения</w:t>
      </w:r>
    </w:p>
    <w:p w:rsidR="00B90075" w:rsidRDefault="00B90075" w:rsidP="00B90075">
      <w:pPr>
        <w:widowControl/>
        <w:autoSpaceDE/>
        <w:adjustRightInd/>
        <w:ind w:firstLine="709"/>
        <w:jc w:val="both"/>
        <w:rPr>
          <w:sz w:val="28"/>
          <w:szCs w:val="28"/>
          <w:lang w:eastAsia="en-US"/>
        </w:rPr>
      </w:pPr>
      <w:r>
        <w:rPr>
          <w:sz w:val="28"/>
          <w:szCs w:val="28"/>
          <w:lang w:eastAsia="en-US"/>
        </w:rPr>
        <w:t>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B90075" w:rsidRDefault="00B90075" w:rsidP="00B90075">
      <w:pPr>
        <w:widowControl/>
        <w:autoSpaceDE/>
        <w:adjustRightInd/>
        <w:ind w:firstLine="709"/>
        <w:jc w:val="both"/>
        <w:rPr>
          <w:sz w:val="28"/>
          <w:szCs w:val="28"/>
          <w:lang w:eastAsia="en-US"/>
        </w:rPr>
      </w:pPr>
      <w:r>
        <w:rPr>
          <w:sz w:val="28"/>
          <w:szCs w:val="28"/>
          <w:lang w:eastAsia="en-US"/>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B90075" w:rsidRDefault="00B90075" w:rsidP="00B90075">
      <w:pPr>
        <w:widowControl/>
        <w:autoSpaceDE/>
        <w:adjustRightInd/>
        <w:ind w:firstLine="709"/>
        <w:jc w:val="both"/>
        <w:rPr>
          <w:sz w:val="28"/>
          <w:szCs w:val="28"/>
          <w:lang w:eastAsia="en-US"/>
        </w:rPr>
      </w:pPr>
      <w:r>
        <w:rPr>
          <w:sz w:val="28"/>
          <w:szCs w:val="28"/>
          <w:lang w:eastAsia="en-US"/>
        </w:rPr>
        <w:lastRenderedPageBreak/>
        <w:t>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поддержание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реконструкции объектов рекреации рекомендуется предусматривать:</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для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5.2. Зоны отдыха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B90075" w:rsidRDefault="00B90075" w:rsidP="00B90075">
      <w:pPr>
        <w:pStyle w:val="a3"/>
        <w:ind w:firstLine="708"/>
        <w:jc w:val="both"/>
        <w:rPr>
          <w:rFonts w:ascii="Times New Roman" w:hAnsi="Times New Roman" w:cs="Times New Roman"/>
          <w:sz w:val="28"/>
          <w:szCs w:val="28"/>
        </w:rPr>
      </w:pPr>
      <w:r w:rsidRPr="005E4786">
        <w:rPr>
          <w:rFonts w:ascii="Times New Roman" w:hAnsi="Times New Roman" w:cs="Times New Roman"/>
          <w:sz w:val="28"/>
          <w:szCs w:val="28"/>
        </w:rPr>
        <w:t>Обязательный перечень элементов благоустройства на территории зоны отдыха: дорожки, скамьи, урны, малые контейнеры для мусора, кабинки для переодевания, туалетные кабины</w:t>
      </w:r>
      <w:r>
        <w:rPr>
          <w:rFonts w:ascii="Times New Roman" w:hAnsi="Times New Roman" w:cs="Times New Roman"/>
          <w:sz w:val="28"/>
          <w:szCs w:val="28"/>
        </w:rPr>
        <w:t>.</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озеленения территории объектов рекомендуется: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сохранение травяного покрова, древесно-кустарниковой и прибрежной растительности не менее чем на 80 % общей площади зоны отдыха;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5.3. Парки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 территории муниципального образования проектируется размещение многофункционального парка.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скамьи, урны и малые контейнеры для мусора, ограждение (парка в целом, зон аттракционов, отдельных площадок или насаждений), оборудование площадок, осветительное оборудование, оборудование архитектурно-декоративного освещения, носители информации о парке.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5.4. Скверы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Скверы важнейшие объекты пространственной городской среды и структурные элементы системы озеленения населенного пункта, предназначены для организации кратковременного отдыха, прогулок, транзитных пешеходных передвижений.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Как правило,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90075" w:rsidRDefault="00B90075" w:rsidP="00B90075">
      <w:pPr>
        <w:pStyle w:val="a3"/>
        <w:ind w:firstLine="708"/>
        <w:jc w:val="both"/>
      </w:pPr>
      <w:r>
        <w:rPr>
          <w:rFonts w:ascii="Times New Roman" w:hAnsi="Times New Roman" w:cs="Times New Roman"/>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r>
        <w:t>.</w:t>
      </w:r>
    </w:p>
    <w:p w:rsidR="00B90075" w:rsidRDefault="00B90075" w:rsidP="00B90075">
      <w:pPr>
        <w:widowControl/>
        <w:autoSpaceDE/>
        <w:adjustRightInd/>
        <w:spacing w:after="160"/>
        <w:ind w:left="720"/>
        <w:contextualSpacing/>
        <w:jc w:val="both"/>
        <w:rPr>
          <w:sz w:val="28"/>
          <w:szCs w:val="28"/>
          <w:lang w:eastAsia="en-US"/>
        </w:rPr>
      </w:pPr>
    </w:p>
    <w:p w:rsidR="00B90075" w:rsidRDefault="00B90075" w:rsidP="00B90075">
      <w:pPr>
        <w:widowControl/>
        <w:autoSpaceDE/>
        <w:adjustRightInd/>
        <w:spacing w:after="160"/>
        <w:jc w:val="center"/>
        <w:rPr>
          <w:b/>
          <w:sz w:val="28"/>
          <w:szCs w:val="28"/>
          <w:lang w:eastAsia="en-US"/>
        </w:rPr>
      </w:pPr>
      <w:bookmarkStart w:id="20" w:name="_Toc472352461"/>
      <w:r>
        <w:rPr>
          <w:b/>
          <w:sz w:val="28"/>
          <w:szCs w:val="28"/>
          <w:lang w:eastAsia="en-US"/>
        </w:rPr>
        <w:t>6.БЛАГОУСТРОЙСТВО НА ТЕРРИТОРИЯХ ПРОИЗВОДСТВЕННОГО НАЗНАЧЕНИЯ</w:t>
      </w:r>
      <w:bookmarkEnd w:id="20"/>
    </w:p>
    <w:p w:rsidR="00B90075" w:rsidRDefault="00B90075" w:rsidP="00B90075">
      <w:pPr>
        <w:widowControl/>
        <w:autoSpaceDE/>
        <w:adjustRightInd/>
        <w:ind w:left="709"/>
        <w:contextualSpacing/>
        <w:jc w:val="both"/>
        <w:rPr>
          <w:sz w:val="28"/>
          <w:szCs w:val="28"/>
          <w:lang w:eastAsia="en-US"/>
        </w:rPr>
      </w:pPr>
      <w:r>
        <w:rPr>
          <w:sz w:val="28"/>
          <w:szCs w:val="28"/>
          <w:lang w:eastAsia="en-US"/>
        </w:rPr>
        <w:t>6.1 Общие положения</w:t>
      </w:r>
    </w:p>
    <w:p w:rsidR="00B90075" w:rsidRDefault="00B90075" w:rsidP="00B90075">
      <w:pPr>
        <w:widowControl/>
        <w:autoSpaceDE/>
        <w:adjustRightInd/>
        <w:ind w:firstLine="720"/>
        <w:jc w:val="both"/>
        <w:rPr>
          <w:sz w:val="28"/>
          <w:szCs w:val="28"/>
          <w:lang w:eastAsia="en-US"/>
        </w:rPr>
      </w:pPr>
      <w:r>
        <w:rPr>
          <w:sz w:val="28"/>
          <w:szCs w:val="28"/>
          <w:lang w:eastAsia="en-US"/>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B90075" w:rsidRDefault="00B90075" w:rsidP="00B90075">
      <w:pPr>
        <w:widowControl/>
        <w:autoSpaceDE/>
        <w:adjustRightInd/>
        <w:ind w:firstLine="720"/>
        <w:jc w:val="both"/>
        <w:rPr>
          <w:sz w:val="28"/>
          <w:szCs w:val="28"/>
          <w:lang w:eastAsia="en-US"/>
        </w:rPr>
      </w:pPr>
      <w:r>
        <w:rPr>
          <w:sz w:val="28"/>
          <w:szCs w:val="28"/>
          <w:lang w:eastAsia="en-US"/>
        </w:rPr>
        <w:t>6.2 Озелененные территории санитарно-защитных зон</w:t>
      </w:r>
    </w:p>
    <w:p w:rsidR="00B90075" w:rsidRDefault="00B90075" w:rsidP="00B90075">
      <w:pPr>
        <w:widowControl/>
        <w:autoSpaceDE/>
        <w:adjustRightInd/>
        <w:ind w:firstLine="720"/>
        <w:jc w:val="both"/>
        <w:rPr>
          <w:sz w:val="28"/>
          <w:szCs w:val="28"/>
          <w:lang w:eastAsia="en-US"/>
        </w:rPr>
      </w:pPr>
      <w:r>
        <w:rPr>
          <w:sz w:val="28"/>
          <w:szCs w:val="28"/>
          <w:lang w:eastAsia="en-US"/>
        </w:rPr>
        <w:lastRenderedPageBreak/>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B90075" w:rsidRDefault="00B90075" w:rsidP="00B90075">
      <w:pPr>
        <w:widowControl/>
        <w:autoSpaceDE/>
        <w:adjustRightInd/>
        <w:ind w:firstLine="720"/>
        <w:jc w:val="both"/>
        <w:rPr>
          <w:sz w:val="28"/>
          <w:szCs w:val="28"/>
          <w:lang w:eastAsia="en-US"/>
        </w:rPr>
      </w:pPr>
      <w:r>
        <w:rPr>
          <w:sz w:val="28"/>
          <w:szCs w:val="28"/>
          <w:lang w:eastAsia="en-US"/>
        </w:rPr>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B90075" w:rsidRDefault="00B90075" w:rsidP="00B90075">
      <w:pPr>
        <w:widowControl/>
        <w:autoSpaceDE/>
        <w:adjustRightInd/>
        <w:ind w:firstLine="720"/>
        <w:jc w:val="both"/>
        <w:rPr>
          <w:sz w:val="28"/>
          <w:szCs w:val="28"/>
          <w:lang w:eastAsia="en-US"/>
        </w:rPr>
      </w:pPr>
      <w:r>
        <w:rPr>
          <w:sz w:val="28"/>
          <w:szCs w:val="28"/>
          <w:lang w:eastAsia="en-US"/>
        </w:rPr>
        <w:t>Озеленение рекомендуется формировать в виде живописных композиций, исключающих однообразие и монотонность</w:t>
      </w:r>
    </w:p>
    <w:p w:rsidR="00B90075" w:rsidRDefault="00B90075" w:rsidP="00B90075">
      <w:pPr>
        <w:widowControl/>
        <w:autoSpaceDE/>
        <w:adjustRightInd/>
        <w:spacing w:after="160"/>
        <w:jc w:val="center"/>
        <w:rPr>
          <w:b/>
          <w:sz w:val="28"/>
          <w:szCs w:val="28"/>
          <w:lang w:eastAsia="en-US"/>
        </w:rPr>
      </w:pPr>
      <w:bookmarkStart w:id="21" w:name="_Toc472352462"/>
      <w:r>
        <w:rPr>
          <w:b/>
          <w:sz w:val="28"/>
          <w:szCs w:val="28"/>
          <w:lang w:eastAsia="en-US"/>
        </w:rPr>
        <w:t>7. ОБЪЕКТЫ БЛАГОУСТРОЙСТВА НА ТЕРРИТОРИЯХ ТРАНСПОРТНОЙ И ИНЖЕНЕРНОЙ ИНФРАСТРУКТУРЫ</w:t>
      </w:r>
      <w:bookmarkEnd w:id="21"/>
    </w:p>
    <w:p w:rsidR="00B90075" w:rsidRDefault="00B90075" w:rsidP="00B90075">
      <w:pPr>
        <w:widowControl/>
        <w:autoSpaceDE/>
        <w:adjustRightInd/>
        <w:ind w:left="709"/>
        <w:contextualSpacing/>
        <w:jc w:val="both"/>
        <w:rPr>
          <w:sz w:val="28"/>
          <w:szCs w:val="28"/>
          <w:lang w:eastAsia="en-US"/>
        </w:rPr>
      </w:pPr>
      <w:r>
        <w:rPr>
          <w:sz w:val="28"/>
          <w:szCs w:val="28"/>
          <w:lang w:eastAsia="en-US"/>
        </w:rPr>
        <w:t>7.1. Общие положения</w:t>
      </w:r>
    </w:p>
    <w:p w:rsidR="00B90075" w:rsidRDefault="00B90075" w:rsidP="00B90075">
      <w:pPr>
        <w:widowControl/>
        <w:autoSpaceDE/>
        <w:adjustRightInd/>
        <w:ind w:firstLine="708"/>
        <w:jc w:val="both"/>
        <w:rPr>
          <w:sz w:val="28"/>
          <w:szCs w:val="28"/>
          <w:lang w:eastAsia="en-US"/>
        </w:rPr>
      </w:pPr>
      <w:r>
        <w:rPr>
          <w:sz w:val="28"/>
          <w:szCs w:val="28"/>
          <w:lang w:eastAsia="en-US"/>
        </w:rPr>
        <w:t>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B90075" w:rsidRDefault="00B90075" w:rsidP="00B90075">
      <w:pPr>
        <w:widowControl/>
        <w:autoSpaceDE/>
        <w:adjustRightInd/>
        <w:ind w:firstLine="709"/>
        <w:jc w:val="both"/>
        <w:rPr>
          <w:sz w:val="28"/>
          <w:szCs w:val="28"/>
          <w:lang w:eastAsia="en-US"/>
        </w:rPr>
      </w:pPr>
      <w:r>
        <w:rPr>
          <w:sz w:val="28"/>
          <w:szCs w:val="28"/>
          <w:lang w:eastAsia="en-US"/>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B90075" w:rsidRDefault="00B90075" w:rsidP="00B90075">
      <w:pPr>
        <w:widowControl/>
        <w:autoSpaceDE/>
        <w:adjustRightInd/>
        <w:ind w:firstLine="709"/>
        <w:jc w:val="both"/>
        <w:rPr>
          <w:sz w:val="28"/>
          <w:szCs w:val="28"/>
          <w:lang w:eastAsia="en-US"/>
        </w:rPr>
      </w:pPr>
      <w:r>
        <w:rPr>
          <w:sz w:val="28"/>
          <w:szCs w:val="28"/>
          <w:lang w:eastAsia="en-US"/>
        </w:rPr>
        <w:t>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B90075" w:rsidRDefault="00B90075" w:rsidP="00B90075">
      <w:pPr>
        <w:widowControl/>
        <w:autoSpaceDE/>
        <w:adjustRightInd/>
        <w:ind w:left="709"/>
        <w:contextualSpacing/>
        <w:jc w:val="both"/>
        <w:rPr>
          <w:sz w:val="28"/>
          <w:szCs w:val="28"/>
          <w:lang w:eastAsia="en-US"/>
        </w:rPr>
      </w:pPr>
      <w:r>
        <w:rPr>
          <w:sz w:val="28"/>
          <w:szCs w:val="28"/>
          <w:lang w:eastAsia="en-US"/>
        </w:rPr>
        <w:t>7.2. Улицы и дороги</w:t>
      </w:r>
    </w:p>
    <w:p w:rsidR="00B90075" w:rsidRDefault="00B90075" w:rsidP="00B90075">
      <w:pPr>
        <w:widowControl/>
        <w:autoSpaceDE/>
        <w:adjustRightInd/>
        <w:ind w:firstLine="720"/>
        <w:jc w:val="both"/>
        <w:rPr>
          <w:sz w:val="28"/>
          <w:szCs w:val="28"/>
          <w:lang w:eastAsia="en-US"/>
        </w:rPr>
      </w:pPr>
      <w:r>
        <w:rPr>
          <w:sz w:val="28"/>
          <w:szCs w:val="28"/>
          <w:lang w:eastAsia="en-US"/>
        </w:rPr>
        <w:t>Улицы и дороги на территории населенного пункта по назначению и транспортным характеристикам обычно подразделяются на дороги областного и районного значения, улицы и дороги местного значения.</w:t>
      </w:r>
    </w:p>
    <w:p w:rsidR="00B90075" w:rsidRDefault="00B90075" w:rsidP="00B90075">
      <w:pPr>
        <w:widowControl/>
        <w:autoSpaceDE/>
        <w:adjustRightInd/>
        <w:ind w:firstLine="720"/>
        <w:jc w:val="both"/>
        <w:rPr>
          <w:sz w:val="28"/>
          <w:szCs w:val="28"/>
          <w:lang w:eastAsia="en-US"/>
        </w:rPr>
      </w:pPr>
      <w:r>
        <w:rPr>
          <w:sz w:val="28"/>
          <w:szCs w:val="28"/>
          <w:lang w:eastAsia="en-US"/>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B90075" w:rsidRDefault="00B90075" w:rsidP="00B90075">
      <w:pPr>
        <w:widowControl/>
        <w:autoSpaceDE/>
        <w:adjustRightInd/>
        <w:ind w:firstLine="720"/>
        <w:jc w:val="both"/>
        <w:rPr>
          <w:sz w:val="28"/>
          <w:szCs w:val="28"/>
          <w:lang w:eastAsia="en-US"/>
        </w:rPr>
      </w:pPr>
      <w:r>
        <w:rPr>
          <w:sz w:val="28"/>
          <w:szCs w:val="28"/>
          <w:lang w:eastAsia="en-US"/>
        </w:rPr>
        <w:t xml:space="preserve">Виды и конструкции дорожного покрытия проектируются с учетом категории улицы и обеспечением безопасности движения. </w:t>
      </w:r>
    </w:p>
    <w:p w:rsidR="00B90075" w:rsidRDefault="00B90075" w:rsidP="00B90075">
      <w:pPr>
        <w:widowControl/>
        <w:autoSpaceDE/>
        <w:adjustRightInd/>
        <w:ind w:firstLine="720"/>
        <w:jc w:val="both"/>
        <w:rPr>
          <w:sz w:val="28"/>
          <w:szCs w:val="28"/>
          <w:lang w:eastAsia="en-US"/>
        </w:rPr>
      </w:pPr>
      <w:r>
        <w:rPr>
          <w:sz w:val="28"/>
          <w:szCs w:val="28"/>
          <w:lang w:eastAsia="en-US"/>
        </w:rPr>
        <w:t xml:space="preserve">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w:t>
      </w:r>
    </w:p>
    <w:p w:rsidR="00B90075" w:rsidRDefault="00B90075" w:rsidP="00B90075">
      <w:pPr>
        <w:widowControl/>
        <w:autoSpaceDE/>
        <w:adjustRightInd/>
        <w:ind w:firstLine="720"/>
        <w:jc w:val="both"/>
        <w:rPr>
          <w:sz w:val="28"/>
          <w:szCs w:val="28"/>
          <w:lang w:eastAsia="en-US"/>
        </w:rPr>
      </w:pPr>
      <w:r>
        <w:rPr>
          <w:sz w:val="28"/>
          <w:szCs w:val="28"/>
          <w:lang w:eastAsia="en-US"/>
        </w:rPr>
        <w:t xml:space="preserve">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w:t>
      </w:r>
      <w:r>
        <w:rPr>
          <w:sz w:val="28"/>
          <w:szCs w:val="28"/>
          <w:lang w:eastAsia="en-US"/>
        </w:rPr>
        <w:lastRenderedPageBreak/>
        <w:t>сооружений (эстакады, путепроводы, мосты, др.) следует проектировать в соответствии с ГОСТ Р 52289, ГОСТ 26804.</w:t>
      </w:r>
    </w:p>
    <w:p w:rsidR="00B90075" w:rsidRDefault="00B90075" w:rsidP="00B90075">
      <w:pPr>
        <w:widowControl/>
        <w:autoSpaceDE/>
        <w:adjustRightInd/>
        <w:ind w:firstLine="720"/>
        <w:jc w:val="both"/>
        <w:rPr>
          <w:sz w:val="28"/>
          <w:szCs w:val="28"/>
          <w:lang w:eastAsia="en-US"/>
        </w:rPr>
      </w:pPr>
      <w:r>
        <w:rPr>
          <w:sz w:val="28"/>
          <w:szCs w:val="28"/>
          <w:lang w:eastAsia="en-US"/>
        </w:rPr>
        <w:t>Для освещения улиц расстояние между опорами рекомендуется устанавливать в зависимости от типа светильников, источников света и высоты их установки. Возможно, размещение оборудования декоративно-художественного (праздничного) освещения.</w:t>
      </w:r>
    </w:p>
    <w:p w:rsidR="00B90075" w:rsidRDefault="00B90075" w:rsidP="00B90075">
      <w:pPr>
        <w:widowControl/>
        <w:autoSpaceDE/>
        <w:adjustRightInd/>
        <w:ind w:left="709"/>
        <w:contextualSpacing/>
        <w:jc w:val="both"/>
        <w:rPr>
          <w:sz w:val="28"/>
          <w:szCs w:val="28"/>
          <w:lang w:eastAsia="en-US"/>
        </w:rPr>
      </w:pPr>
      <w:r>
        <w:rPr>
          <w:sz w:val="28"/>
          <w:szCs w:val="28"/>
          <w:lang w:eastAsia="en-US"/>
        </w:rPr>
        <w:t>7.3. Площади</w:t>
      </w:r>
    </w:p>
    <w:p w:rsidR="00B90075" w:rsidRDefault="00B90075" w:rsidP="00B90075">
      <w:pPr>
        <w:widowControl/>
        <w:autoSpaceDE/>
        <w:adjustRightInd/>
        <w:ind w:firstLine="720"/>
        <w:jc w:val="both"/>
        <w:rPr>
          <w:sz w:val="28"/>
          <w:szCs w:val="28"/>
          <w:lang w:eastAsia="en-US"/>
        </w:rPr>
      </w:pPr>
      <w:r>
        <w:rPr>
          <w:sz w:val="28"/>
          <w:szCs w:val="28"/>
          <w:lang w:eastAsia="en-US"/>
        </w:rPr>
        <w:t>По функциональному назначению площади обычно подразделяются на: главные (у зданий органов власти, общественных организаций), приобъектные (памятников, музеев, торговых центров), общественно-транспортные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B90075" w:rsidRDefault="00B90075" w:rsidP="00B90075">
      <w:pPr>
        <w:widowControl/>
        <w:autoSpaceDE/>
        <w:adjustRightInd/>
        <w:ind w:firstLine="720"/>
        <w:jc w:val="both"/>
        <w:rPr>
          <w:sz w:val="28"/>
          <w:szCs w:val="28"/>
          <w:lang w:eastAsia="en-US"/>
        </w:rPr>
      </w:pPr>
      <w:r>
        <w:rPr>
          <w:sz w:val="28"/>
          <w:szCs w:val="28"/>
          <w:lang w:eastAsia="en-US"/>
        </w:rPr>
        <w:t xml:space="preserve">Территории площади включают: проезжую часть, пешеходную часть, участки зелёных насаждений. </w:t>
      </w:r>
    </w:p>
    <w:p w:rsidR="00B90075" w:rsidRDefault="00B90075" w:rsidP="00B90075">
      <w:pPr>
        <w:widowControl/>
        <w:autoSpaceDE/>
        <w:adjustRightInd/>
        <w:ind w:firstLine="720"/>
        <w:jc w:val="both"/>
        <w:rPr>
          <w:sz w:val="28"/>
          <w:szCs w:val="28"/>
          <w:lang w:eastAsia="en-US"/>
        </w:rPr>
      </w:pPr>
      <w:r>
        <w:rPr>
          <w:sz w:val="28"/>
          <w:szCs w:val="28"/>
          <w:lang w:eastAsia="en-US"/>
        </w:rPr>
        <w:t xml:space="preserve"> В зависимости от функционального назначения площади рекомендуется размещать следующие дополнительные элементы благоустройства: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на главных, приобъектных, мемориальных площадях - произведения монументально-декоративного искусства, водные устройства (фонтаны);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7.4. Пешеходные переходы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w:t>
      </w:r>
      <w:r>
        <w:rPr>
          <w:rFonts w:ascii="Times New Roman" w:hAnsi="Times New Roman" w:cs="Times New Roman"/>
          <w:sz w:val="28"/>
          <w:szCs w:val="28"/>
        </w:rPr>
        <w:lastRenderedPageBreak/>
        <w:t>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наземных пешеходных переходов обычно включает: дорожную разметку, осветительное оборудование.</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7.5. Технические зоны транспортных, инженерных коммуникаций, водоохранные зоны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 xml:space="preserve">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B90075"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Благоустройство полосы отвода железной дороги следует проектировать с учетом СНиП 32-01.</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Благоустройство территорий водоохранных зон следует проектировать в соответствии с водным законодательством.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7.6. Велосипедная инфраструктура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Велосипедные пути создают условия для беспрепятственного передвижения на велосипеде.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Типология объектов велосипедной инфраструктуры зависит от их функции (транспортная или рекреационная).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w:t>
      </w:r>
    </w:p>
    <w:p w:rsidR="00B90075" w:rsidRDefault="00B90075" w:rsidP="00B90075">
      <w:pPr>
        <w:pStyle w:val="a3"/>
        <w:jc w:val="both"/>
        <w:rPr>
          <w:rFonts w:ascii="Times New Roman" w:hAnsi="Times New Roman" w:cs="Times New Roman"/>
          <w:sz w:val="28"/>
          <w:szCs w:val="28"/>
        </w:rPr>
      </w:pPr>
    </w:p>
    <w:p w:rsidR="00B90075" w:rsidRDefault="00B90075" w:rsidP="00B90075">
      <w:pPr>
        <w:widowControl/>
        <w:autoSpaceDE/>
        <w:adjustRightInd/>
        <w:spacing w:after="160"/>
        <w:jc w:val="center"/>
        <w:rPr>
          <w:b/>
          <w:sz w:val="28"/>
          <w:szCs w:val="28"/>
          <w:lang w:eastAsia="en-US"/>
        </w:rPr>
      </w:pPr>
      <w:bookmarkStart w:id="22" w:name="_Toc472352463"/>
      <w:r>
        <w:rPr>
          <w:b/>
          <w:sz w:val="28"/>
          <w:szCs w:val="28"/>
          <w:lang w:eastAsia="en-US"/>
        </w:rPr>
        <w:t xml:space="preserve">8. ОФОРМЛЕНИЕ И ИНФОРМАЦИЯ </w:t>
      </w:r>
      <w:bookmarkEnd w:id="22"/>
    </w:p>
    <w:p w:rsidR="00B90075" w:rsidRDefault="00B90075" w:rsidP="00B90075">
      <w:pPr>
        <w:widowControl/>
        <w:autoSpaceDE/>
        <w:adjustRightInd/>
        <w:ind w:left="709"/>
        <w:contextualSpacing/>
        <w:jc w:val="both"/>
        <w:rPr>
          <w:sz w:val="28"/>
          <w:szCs w:val="28"/>
          <w:lang w:eastAsia="en-US"/>
        </w:rPr>
      </w:pPr>
      <w:r>
        <w:rPr>
          <w:sz w:val="28"/>
          <w:szCs w:val="28"/>
          <w:lang w:eastAsia="en-US"/>
        </w:rPr>
        <w:t>8.1. Вывески, реклама и витрины.</w:t>
      </w:r>
    </w:p>
    <w:p w:rsidR="00B90075" w:rsidRDefault="00B90075" w:rsidP="00B90075">
      <w:pPr>
        <w:widowControl/>
        <w:autoSpaceDE/>
        <w:adjustRightInd/>
        <w:ind w:firstLine="709"/>
        <w:jc w:val="both"/>
        <w:rPr>
          <w:sz w:val="28"/>
          <w:szCs w:val="28"/>
          <w:lang w:eastAsia="en-US"/>
        </w:rPr>
      </w:pPr>
      <w:r>
        <w:rPr>
          <w:sz w:val="28"/>
          <w:szCs w:val="28"/>
          <w:lang w:eastAsia="en-US"/>
        </w:rPr>
        <w:lastRenderedPageBreak/>
        <w:t>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после согласования эскизов с администрацией муниципального района.</w:t>
      </w:r>
    </w:p>
    <w:p w:rsidR="00B90075" w:rsidRDefault="00B90075" w:rsidP="00B90075">
      <w:pPr>
        <w:widowControl/>
        <w:autoSpaceDE/>
        <w:adjustRightInd/>
        <w:ind w:firstLine="709"/>
        <w:jc w:val="both"/>
        <w:rPr>
          <w:sz w:val="28"/>
          <w:szCs w:val="28"/>
          <w:lang w:eastAsia="en-US"/>
        </w:rPr>
      </w:pPr>
      <w:r>
        <w:rPr>
          <w:sz w:val="28"/>
          <w:szCs w:val="28"/>
          <w:lang w:eastAsia="en-US"/>
        </w:rPr>
        <w:t>Организациям, эксплуатирующим световые рекламы и вывески, рекомендуется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B90075" w:rsidRDefault="00B90075" w:rsidP="00B90075">
      <w:pPr>
        <w:widowControl/>
        <w:autoSpaceDE/>
        <w:adjustRightInd/>
        <w:ind w:firstLine="709"/>
        <w:jc w:val="both"/>
        <w:rPr>
          <w:sz w:val="28"/>
          <w:szCs w:val="28"/>
          <w:lang w:eastAsia="en-US"/>
        </w:rPr>
      </w:pPr>
      <w:r>
        <w:rPr>
          <w:sz w:val="28"/>
          <w:szCs w:val="28"/>
          <w:lang w:eastAsia="en-US"/>
        </w:rPr>
        <w:t>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rsidR="00B90075" w:rsidRDefault="00B90075" w:rsidP="00B90075">
      <w:pPr>
        <w:widowControl/>
        <w:autoSpaceDE/>
        <w:adjustRightInd/>
        <w:ind w:firstLine="709"/>
        <w:jc w:val="both"/>
        <w:rPr>
          <w:sz w:val="28"/>
          <w:szCs w:val="28"/>
          <w:lang w:eastAsia="en-US"/>
        </w:rPr>
      </w:pPr>
      <w:r>
        <w:rPr>
          <w:sz w:val="28"/>
          <w:szCs w:val="28"/>
          <w:lang w:eastAsia="en-US"/>
        </w:rPr>
        <w:t>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B90075" w:rsidRDefault="00B90075" w:rsidP="00B90075">
      <w:pPr>
        <w:widowControl/>
        <w:autoSpaceDE/>
        <w:adjustRightInd/>
        <w:ind w:firstLine="709"/>
        <w:jc w:val="both"/>
        <w:rPr>
          <w:sz w:val="28"/>
          <w:szCs w:val="28"/>
          <w:lang w:eastAsia="en-US"/>
        </w:rPr>
      </w:pPr>
      <w:r>
        <w:rPr>
          <w:sz w:val="28"/>
          <w:szCs w:val="28"/>
          <w:lang w:eastAsia="en-US"/>
        </w:rPr>
        <w:t>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B90075" w:rsidRDefault="00B90075" w:rsidP="00B90075">
      <w:pPr>
        <w:widowControl/>
        <w:autoSpaceDE/>
        <w:adjustRightInd/>
        <w:ind w:firstLine="709"/>
        <w:jc w:val="both"/>
        <w:rPr>
          <w:sz w:val="28"/>
          <w:szCs w:val="28"/>
          <w:lang w:eastAsia="en-US"/>
        </w:rPr>
      </w:pPr>
      <w:r>
        <w:rPr>
          <w:sz w:val="28"/>
          <w:szCs w:val="28"/>
          <w:lang w:eastAsia="en-US"/>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B90075" w:rsidRDefault="00B90075" w:rsidP="00B90075">
      <w:pPr>
        <w:widowControl/>
        <w:autoSpaceDE/>
        <w:adjustRightInd/>
        <w:ind w:firstLine="709"/>
        <w:jc w:val="both"/>
        <w:rPr>
          <w:sz w:val="28"/>
          <w:szCs w:val="28"/>
          <w:lang w:eastAsia="en-US"/>
        </w:rPr>
      </w:pPr>
      <w:r w:rsidRPr="00C236E1">
        <w:rPr>
          <w:sz w:val="28"/>
          <w:szCs w:val="28"/>
          <w:lang w:eastAsia="en-US"/>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B90075" w:rsidRDefault="00B90075" w:rsidP="00B90075">
      <w:pPr>
        <w:widowControl/>
        <w:autoSpaceDE/>
        <w:adjustRightInd/>
        <w:ind w:left="709"/>
        <w:contextualSpacing/>
        <w:jc w:val="both"/>
        <w:rPr>
          <w:sz w:val="28"/>
          <w:szCs w:val="28"/>
          <w:lang w:eastAsia="en-US"/>
        </w:rPr>
      </w:pPr>
      <w:r>
        <w:rPr>
          <w:sz w:val="28"/>
          <w:szCs w:val="28"/>
          <w:lang w:eastAsia="en-US"/>
        </w:rPr>
        <w:t>8.2. Праздничное оформление территории</w:t>
      </w:r>
    </w:p>
    <w:p w:rsidR="00B90075" w:rsidRDefault="00B90075" w:rsidP="00B90075">
      <w:pPr>
        <w:widowControl/>
        <w:autoSpaceDE/>
        <w:adjustRightInd/>
        <w:ind w:firstLine="720"/>
        <w:jc w:val="both"/>
        <w:rPr>
          <w:sz w:val="28"/>
          <w:szCs w:val="28"/>
          <w:lang w:eastAsia="en-US"/>
        </w:rPr>
      </w:pPr>
      <w:r w:rsidRPr="00C236E1">
        <w:rPr>
          <w:sz w:val="28"/>
          <w:szCs w:val="28"/>
          <w:lang w:eastAsia="en-US"/>
        </w:rPr>
        <w:t>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w:t>
      </w:r>
      <w:r>
        <w:rPr>
          <w:sz w:val="28"/>
          <w:szCs w:val="28"/>
          <w:lang w:eastAsia="en-US"/>
        </w:rPr>
        <w:t>ия государственных и сельских</w:t>
      </w:r>
      <w:r w:rsidRPr="00C236E1">
        <w:rPr>
          <w:sz w:val="28"/>
          <w:szCs w:val="28"/>
          <w:lang w:eastAsia="en-US"/>
        </w:rPr>
        <w:t xml:space="preserve"> праздников, мероприятий, связанных со знаменательными событиями.</w:t>
      </w:r>
    </w:p>
    <w:p w:rsidR="00B90075" w:rsidRDefault="00B90075" w:rsidP="00B90075">
      <w:pPr>
        <w:widowControl/>
        <w:autoSpaceDE/>
        <w:adjustRightInd/>
        <w:ind w:firstLine="720"/>
        <w:jc w:val="both"/>
        <w:rPr>
          <w:sz w:val="28"/>
          <w:szCs w:val="28"/>
          <w:lang w:eastAsia="en-US"/>
        </w:rPr>
      </w:pPr>
      <w:r>
        <w:rPr>
          <w:sz w:val="28"/>
          <w:szCs w:val="28"/>
          <w:lang w:eastAsia="en-US"/>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B90075" w:rsidRDefault="00B90075" w:rsidP="00B90075">
      <w:pPr>
        <w:widowControl/>
        <w:autoSpaceDE/>
        <w:adjustRightInd/>
        <w:ind w:firstLine="720"/>
        <w:jc w:val="both"/>
        <w:rPr>
          <w:sz w:val="28"/>
          <w:szCs w:val="28"/>
          <w:lang w:eastAsia="en-US"/>
        </w:rPr>
      </w:pPr>
      <w:r>
        <w:rPr>
          <w:sz w:val="28"/>
          <w:szCs w:val="28"/>
          <w:lang w:eastAsia="en-US"/>
        </w:rPr>
        <w:t xml:space="preserve">Работы, связанные с проведением </w:t>
      </w:r>
      <w:r w:rsidRPr="00C236E1">
        <w:rPr>
          <w:sz w:val="28"/>
          <w:szCs w:val="28"/>
          <w:lang w:eastAsia="en-US"/>
        </w:rPr>
        <w:t>сельских</w:t>
      </w:r>
      <w:r>
        <w:rPr>
          <w:sz w:val="28"/>
          <w:szCs w:val="28"/>
          <w:lang w:eastAsia="en-US"/>
        </w:rPr>
        <w:t xml:space="preserve">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B90075" w:rsidRDefault="00B90075" w:rsidP="00B90075">
      <w:pPr>
        <w:widowControl/>
        <w:autoSpaceDE/>
        <w:adjustRightInd/>
        <w:ind w:firstLine="720"/>
        <w:jc w:val="both"/>
        <w:rPr>
          <w:sz w:val="28"/>
          <w:szCs w:val="28"/>
          <w:lang w:eastAsia="en-US"/>
        </w:rPr>
      </w:pPr>
      <w:r>
        <w:rPr>
          <w:sz w:val="28"/>
          <w:szCs w:val="28"/>
          <w:lang w:eastAsia="en-US"/>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B90075" w:rsidRDefault="00B90075" w:rsidP="00B90075">
      <w:pPr>
        <w:widowControl/>
        <w:autoSpaceDE/>
        <w:adjustRightInd/>
        <w:ind w:firstLine="720"/>
        <w:jc w:val="both"/>
        <w:rPr>
          <w:sz w:val="28"/>
          <w:szCs w:val="28"/>
          <w:lang w:eastAsia="en-US"/>
        </w:rPr>
      </w:pPr>
      <w:r w:rsidRPr="00C236E1">
        <w:rPr>
          <w:sz w:val="28"/>
          <w:szCs w:val="28"/>
          <w:lang w:eastAsia="en-US"/>
        </w:rPr>
        <w:lastRenderedPageBreak/>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B90075" w:rsidRDefault="00B90075" w:rsidP="00B90075">
      <w:pPr>
        <w:widowControl/>
        <w:autoSpaceDE/>
        <w:adjustRightInd/>
        <w:ind w:firstLine="720"/>
        <w:jc w:val="both"/>
        <w:rPr>
          <w:sz w:val="28"/>
          <w:szCs w:val="28"/>
          <w:lang w:eastAsia="en-US"/>
        </w:rPr>
      </w:pPr>
      <w:r>
        <w:rPr>
          <w:sz w:val="28"/>
          <w:szCs w:val="28"/>
          <w:lang w:eastAsia="en-US"/>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B90075" w:rsidRDefault="00B90075" w:rsidP="00B90075">
      <w:pPr>
        <w:widowControl/>
        <w:autoSpaceDE/>
        <w:adjustRightInd/>
        <w:ind w:firstLine="720"/>
        <w:jc w:val="both"/>
        <w:rPr>
          <w:sz w:val="28"/>
          <w:szCs w:val="28"/>
          <w:lang w:eastAsia="en-US"/>
        </w:rPr>
      </w:pPr>
      <w:r>
        <w:rPr>
          <w:sz w:val="28"/>
          <w:szCs w:val="28"/>
          <w:lang w:eastAsia="en-US"/>
        </w:rPr>
        <w:t>8.3. Рекомендации к размещению информационных конструкций (афиш) зрелищных мероприятий</w:t>
      </w:r>
    </w:p>
    <w:p w:rsidR="00B90075" w:rsidRDefault="00B90075" w:rsidP="00B90075">
      <w:pPr>
        <w:widowControl/>
        <w:autoSpaceDE/>
        <w:adjustRightInd/>
        <w:ind w:firstLine="720"/>
        <w:jc w:val="both"/>
        <w:rPr>
          <w:sz w:val="28"/>
          <w:szCs w:val="28"/>
          <w:lang w:eastAsia="en-US"/>
        </w:rPr>
      </w:pPr>
      <w:r>
        <w:rPr>
          <w:sz w:val="28"/>
          <w:szCs w:val="28"/>
          <w:lang w:eastAsia="en-US"/>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B90075" w:rsidRDefault="00B90075" w:rsidP="00B90075">
      <w:pPr>
        <w:widowControl/>
        <w:autoSpaceDE/>
        <w:adjustRightInd/>
        <w:ind w:firstLine="720"/>
        <w:jc w:val="both"/>
        <w:rPr>
          <w:sz w:val="28"/>
          <w:szCs w:val="28"/>
          <w:lang w:eastAsia="en-US"/>
        </w:rPr>
      </w:pPr>
      <w:r>
        <w:rPr>
          <w:sz w:val="28"/>
          <w:szCs w:val="28"/>
          <w:lang w:eastAsia="en-US"/>
        </w:rPr>
        <w:t>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B90075" w:rsidRDefault="00B90075" w:rsidP="00B90075">
      <w:pPr>
        <w:widowControl/>
        <w:autoSpaceDE/>
        <w:adjustRightInd/>
        <w:ind w:firstLine="720"/>
        <w:jc w:val="both"/>
        <w:rPr>
          <w:sz w:val="28"/>
          <w:szCs w:val="28"/>
          <w:lang w:eastAsia="en-US"/>
        </w:rPr>
      </w:pPr>
      <w:r>
        <w:rPr>
          <w:sz w:val="28"/>
          <w:szCs w:val="28"/>
          <w:lang w:eastAsia="en-US"/>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B90075" w:rsidRDefault="00B90075" w:rsidP="00B90075">
      <w:pPr>
        <w:widowControl/>
        <w:autoSpaceDE/>
        <w:adjustRightInd/>
        <w:ind w:firstLine="720"/>
        <w:jc w:val="both"/>
        <w:rPr>
          <w:sz w:val="28"/>
          <w:szCs w:val="28"/>
          <w:lang w:eastAsia="en-US"/>
        </w:rPr>
      </w:pPr>
      <w:r>
        <w:rPr>
          <w:sz w:val="28"/>
          <w:szCs w:val="28"/>
          <w:lang w:eastAsia="en-US"/>
        </w:rPr>
        <w:t>При отсутствии места на фасаде и наличии его рядом со зданием возможна установка неподалеку от объекта афишной тумбы.</w:t>
      </w:r>
    </w:p>
    <w:p w:rsidR="00B90075" w:rsidRDefault="00B90075" w:rsidP="00B90075">
      <w:pPr>
        <w:widowControl/>
        <w:autoSpaceDE/>
        <w:adjustRightInd/>
        <w:ind w:firstLine="720"/>
        <w:jc w:val="both"/>
        <w:rPr>
          <w:sz w:val="28"/>
          <w:szCs w:val="28"/>
          <w:lang w:eastAsia="en-US"/>
        </w:rPr>
      </w:pPr>
      <w:r>
        <w:rPr>
          <w:sz w:val="28"/>
          <w:szCs w:val="28"/>
          <w:lang w:eastAsia="en-US"/>
        </w:rPr>
        <w:t>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B90075" w:rsidRDefault="00B90075" w:rsidP="00B90075">
      <w:pPr>
        <w:widowControl/>
        <w:autoSpaceDE/>
        <w:adjustRightInd/>
        <w:ind w:firstLine="720"/>
        <w:jc w:val="both"/>
        <w:rPr>
          <w:sz w:val="28"/>
          <w:szCs w:val="28"/>
          <w:lang w:eastAsia="en-US"/>
        </w:rPr>
      </w:pPr>
      <w:r>
        <w:rPr>
          <w:sz w:val="28"/>
          <w:szCs w:val="28"/>
          <w:lang w:eastAsia="en-US"/>
        </w:rPr>
        <w:t>Возможно, размещать рекламу, создав специальные места или навесные конструкции на близлежащих столбах освещения.</w:t>
      </w:r>
    </w:p>
    <w:p w:rsidR="00B90075" w:rsidRDefault="00B90075" w:rsidP="00B90075">
      <w:pPr>
        <w:widowControl/>
        <w:autoSpaceDE/>
        <w:adjustRightInd/>
        <w:spacing w:after="160"/>
        <w:ind w:left="720"/>
        <w:contextualSpacing/>
        <w:jc w:val="both"/>
        <w:rPr>
          <w:sz w:val="28"/>
          <w:szCs w:val="28"/>
          <w:lang w:eastAsia="en-US"/>
        </w:rPr>
      </w:pPr>
    </w:p>
    <w:p w:rsidR="00B90075" w:rsidRDefault="00B90075" w:rsidP="00B90075">
      <w:pPr>
        <w:widowControl/>
        <w:autoSpaceDE/>
        <w:adjustRightInd/>
        <w:spacing w:after="160"/>
        <w:jc w:val="center"/>
        <w:rPr>
          <w:b/>
          <w:sz w:val="28"/>
          <w:szCs w:val="28"/>
          <w:lang w:eastAsia="en-US"/>
        </w:rPr>
      </w:pPr>
      <w:bookmarkStart w:id="23" w:name="_Toc472352464"/>
      <w:r>
        <w:rPr>
          <w:b/>
          <w:sz w:val="28"/>
          <w:szCs w:val="28"/>
          <w:lang w:eastAsia="en-US"/>
        </w:rPr>
        <w:t>9. ЭКСПЛУАТАЦИЯ ОБЪЕКТОВ БЛАГОУСТРОЙСТВА</w:t>
      </w:r>
      <w:bookmarkEnd w:id="23"/>
    </w:p>
    <w:p w:rsidR="00B90075" w:rsidRDefault="00B90075" w:rsidP="00B90075">
      <w:pPr>
        <w:widowControl/>
        <w:autoSpaceDE/>
        <w:adjustRightInd/>
        <w:ind w:firstLine="709"/>
        <w:jc w:val="both"/>
        <w:rPr>
          <w:sz w:val="28"/>
          <w:szCs w:val="28"/>
          <w:lang w:eastAsia="en-US"/>
        </w:rPr>
      </w:pPr>
      <w:r>
        <w:rPr>
          <w:sz w:val="28"/>
          <w:szCs w:val="28"/>
          <w:lang w:eastAsia="en-US"/>
        </w:rPr>
        <w:t xml:space="preserve">Правила эксплуатации объектов благоустройства принимаются органом местного самоуправления (далее - Правила эксплуатации) в составе правил по благоустройству. </w:t>
      </w:r>
    </w:p>
    <w:p w:rsidR="00B90075" w:rsidRDefault="00B90075" w:rsidP="00B90075">
      <w:pPr>
        <w:widowControl/>
        <w:autoSpaceDE/>
        <w:adjustRightInd/>
        <w:ind w:firstLine="709"/>
        <w:jc w:val="both"/>
        <w:rPr>
          <w:sz w:val="28"/>
          <w:szCs w:val="28"/>
          <w:lang w:eastAsia="en-US"/>
        </w:rPr>
      </w:pPr>
      <w:r>
        <w:rPr>
          <w:sz w:val="28"/>
          <w:szCs w:val="28"/>
          <w:lang w:eastAsia="en-US"/>
        </w:rPr>
        <w:t>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B90075" w:rsidRDefault="00B90075" w:rsidP="00B90075">
      <w:pPr>
        <w:widowControl/>
        <w:autoSpaceDE/>
        <w:adjustRightInd/>
        <w:ind w:firstLine="709"/>
        <w:jc w:val="both"/>
        <w:rPr>
          <w:sz w:val="28"/>
          <w:szCs w:val="28"/>
          <w:lang w:eastAsia="en-US"/>
        </w:rPr>
      </w:pPr>
      <w:r>
        <w:rPr>
          <w:sz w:val="28"/>
          <w:szCs w:val="28"/>
          <w:lang w:eastAsia="en-US"/>
        </w:rPr>
        <w:t>При разработке и выборе проектов по благоустройству территорий важным критерием является стоимость их эксплуатации и содержания.</w:t>
      </w:r>
    </w:p>
    <w:p w:rsidR="00B90075"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lastRenderedPageBreak/>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Содержание придомовых территорий осуществляется в соответствии с </w:t>
      </w:r>
      <w:hyperlink r:id="rId12" w:tgtFrame="_self" w:history="1">
        <w:r>
          <w:rPr>
            <w:rStyle w:val="ac"/>
            <w:sz w:val="28"/>
            <w:szCs w:val="28"/>
          </w:rPr>
          <w:t>Правилами</w:t>
        </w:r>
      </w:hyperlink>
      <w:r>
        <w:rPr>
          <w:rFonts w:ascii="Times New Roman" w:hAnsi="Times New Roman" w:cs="Times New Roman"/>
          <w:sz w:val="28"/>
          <w:szCs w:val="28"/>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№170 и настоящими Правилами.</w:t>
      </w:r>
    </w:p>
    <w:p w:rsidR="00B90075" w:rsidRPr="00C236E1"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B90075" w:rsidRPr="00C236E1"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не допускается.</w:t>
      </w:r>
    </w:p>
    <w:p w:rsidR="00B90075" w:rsidRPr="00C236E1"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B90075" w:rsidRPr="00C236E1"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B90075" w:rsidRPr="00C236E1"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B90075" w:rsidRPr="00C236E1"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Парковки автотранспорта и автотранспорт не должны:</w:t>
      </w:r>
    </w:p>
    <w:p w:rsidR="00B90075" w:rsidRPr="00C236E1" w:rsidRDefault="00B90075" w:rsidP="00B90075">
      <w:pPr>
        <w:pStyle w:val="a3"/>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1) размещаться на детских и спортивных площадках, в местах отдыха, на газонах;</w:t>
      </w:r>
    </w:p>
    <w:p w:rsidR="00B90075" w:rsidRPr="00C236E1" w:rsidRDefault="00B90075" w:rsidP="00B90075">
      <w:pPr>
        <w:pStyle w:val="a3"/>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2) препятствовать пешеходному движению, проезду автотранспорта и специальных машин (пожарных, машин скорой помощи, аварийных, уборочных и др.).</w:t>
      </w:r>
    </w:p>
    <w:p w:rsidR="00B90075" w:rsidRPr="00C236E1" w:rsidRDefault="00B90075" w:rsidP="00B90075">
      <w:pPr>
        <w:pStyle w:val="a3"/>
        <w:ind w:firstLine="708"/>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B90075" w:rsidRPr="00C236E1" w:rsidRDefault="00B90075" w:rsidP="00B90075">
      <w:pPr>
        <w:pStyle w:val="a3"/>
        <w:ind w:firstLine="708"/>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B90075" w:rsidRDefault="00B90075" w:rsidP="00B90075">
      <w:pPr>
        <w:pStyle w:val="a3"/>
        <w:ind w:firstLine="708"/>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Жидкие нечистоты вывозятся по договорам или разовым заявкам специализированными организациями.</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Тротуары в границах земельного участка, принадлежащего собственникам </w:t>
      </w:r>
      <w:r w:rsidRPr="00C236E1">
        <w:rPr>
          <w:rFonts w:ascii="Times New Roman" w:eastAsia="Times New Roman" w:hAnsi="Times New Roman" w:cs="Times New Roman"/>
          <w:color w:val="000000"/>
          <w:sz w:val="28"/>
          <w:szCs w:val="28"/>
        </w:rPr>
        <w:t>многоквартирных и</w:t>
      </w:r>
      <w:r>
        <w:rPr>
          <w:rFonts w:ascii="Times New Roman" w:eastAsia="Times New Roman" w:hAnsi="Times New Roman" w:cs="Times New Roman"/>
          <w:color w:val="000000"/>
          <w:sz w:val="28"/>
          <w:szCs w:val="28"/>
        </w:rPr>
        <w:t xml:space="preserve"> индивидуальных жилых домов, очищаются от снега и наледи до покрытия на всю ширину тротуара.</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 возникновении наледи (гололеда) производится обработка тротуаров песком или другими противогололедными материалами.</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допускается выталкивание или перемещение снега с придомовых территорий на объекты улично-дорожной сети.</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Подметание придомовых территорий, внутриквартальных проездов, внутридворовых проездов и тротуаров, осуществляются регулярно. Чистота территории поддерживается в течение всего дня.</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санитарными нормами и правилами организации по обслуживанию жилищного фонда должны проводить дератизацию, дезинсекцию и дезинфекцию в местах общего пользования, подвалах, технических подпольях.</w:t>
      </w:r>
    </w:p>
    <w:p w:rsidR="00B90075" w:rsidRDefault="00B90075" w:rsidP="00B90075">
      <w:pPr>
        <w:pStyle w:val="a3"/>
        <w:ind w:firstLine="708"/>
        <w:jc w:val="both"/>
        <w:rPr>
          <w:rFonts w:ascii="Times New Roman" w:eastAsia="Times New Roman" w:hAnsi="Times New Roman" w:cs="Times New Roman"/>
          <w:color w:val="000000"/>
          <w:sz w:val="28"/>
          <w:szCs w:val="28"/>
        </w:rPr>
      </w:pPr>
      <w:r w:rsidRPr="00FE1153">
        <w:rPr>
          <w:rFonts w:ascii="Times New Roman" w:hAnsi="Times New Roman" w:cs="Times New Roman"/>
          <w:sz w:val="28"/>
          <w:szCs w:val="28"/>
        </w:rPr>
        <w:t xml:space="preserve">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 по договору со </w:t>
      </w:r>
      <w:r>
        <w:rPr>
          <w:rFonts w:ascii="Times New Roman" w:hAnsi="Times New Roman" w:cs="Times New Roman"/>
          <w:sz w:val="28"/>
          <w:szCs w:val="28"/>
        </w:rPr>
        <w:t>специализированной организацией</w:t>
      </w:r>
    </w:p>
    <w:p w:rsidR="00B90075" w:rsidRDefault="00B90075" w:rsidP="00B90075">
      <w:pPr>
        <w:pStyle w:val="a3"/>
        <w:ind w:firstLine="708"/>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Уборка придомовых и дворовых территорий многоквартирных домов в летний период.</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летний период придомовые и дворовые территории, внутридворовые проезды и тротуары должны быть очищены от мусора. Чистота на территории должна поддерживаться в течение рабочего дня.</w:t>
      </w:r>
    </w:p>
    <w:p w:rsidR="00B90075" w:rsidRDefault="00B90075" w:rsidP="00B90075">
      <w:pPr>
        <w:autoSpaceDE/>
        <w:ind w:left="810"/>
        <w:contextualSpacing/>
        <w:jc w:val="both"/>
        <w:rPr>
          <w:rFonts w:eastAsia="Times New Roman"/>
          <w:color w:val="000000"/>
          <w:sz w:val="28"/>
          <w:szCs w:val="28"/>
        </w:rPr>
      </w:pPr>
    </w:p>
    <w:p w:rsidR="00B90075" w:rsidRDefault="00B90075" w:rsidP="00B90075">
      <w:pPr>
        <w:autoSpaceDE/>
        <w:ind w:left="810"/>
        <w:contextualSpacing/>
        <w:jc w:val="center"/>
        <w:outlineLvl w:val="2"/>
        <w:rPr>
          <w:rFonts w:eastAsia="Times New Roman"/>
          <w:b/>
          <w:color w:val="000000"/>
          <w:sz w:val="28"/>
          <w:szCs w:val="28"/>
        </w:rPr>
      </w:pPr>
      <w:bookmarkStart w:id="24" w:name="Par666"/>
      <w:bookmarkEnd w:id="24"/>
      <w:r>
        <w:rPr>
          <w:rFonts w:eastAsia="Times New Roman"/>
          <w:b/>
          <w:color w:val="000000"/>
          <w:sz w:val="28"/>
          <w:szCs w:val="28"/>
        </w:rPr>
        <w:t>10. СОДЕРЖАНИЕ ТЕРРИТОРИЙ ИНДИВИДУАЛЬНОЙ ЗАСТРОЙКИ</w:t>
      </w:r>
    </w:p>
    <w:p w:rsidR="00B90075" w:rsidRDefault="00B90075" w:rsidP="00B90075">
      <w:pPr>
        <w:autoSpaceDE/>
        <w:ind w:left="810"/>
        <w:contextualSpacing/>
        <w:jc w:val="center"/>
        <w:outlineLvl w:val="2"/>
        <w:rPr>
          <w:rFonts w:eastAsia="Times New Roman"/>
          <w:color w:val="000000"/>
          <w:sz w:val="28"/>
          <w:szCs w:val="28"/>
        </w:rPr>
      </w:pP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Собственники жилых домов на территориях индивидуальной застройки обязаны: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 содержать в чистоте и порядке жилой дом, надворные постройки, ограждения и прилегающую к жилому дому территорию;</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2) обеспечивать сохранность имеющихся перед жилым домом зеленых насаждений, их полив в сухую погоду;</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3)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4) очищать канавы, трубы для стока воды на прилегающей территории для обеспечения отвода талых вод в весенний период;</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5) осуществлять сброс, накопление мусора и отходов в специально отведенных для этих целей местах (в контейнеры);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6) производить земляные работы на землях общего пользования в установленном порядке после согласования с администрацией </w:t>
      </w:r>
      <w:r w:rsidR="005266F1">
        <w:rPr>
          <w:rFonts w:ascii="Times New Roman" w:hAnsi="Times New Roman" w:cs="Times New Roman"/>
          <w:color w:val="000000" w:themeColor="text1"/>
          <w:sz w:val="28"/>
          <w:szCs w:val="28"/>
        </w:rPr>
        <w:t>Русановского</w:t>
      </w:r>
      <w:r>
        <w:rPr>
          <w:rFonts w:ascii="Times New Roman" w:hAnsi="Times New Roman" w:cs="Times New Roman"/>
          <w:color w:val="FF0000"/>
          <w:sz w:val="28"/>
          <w:szCs w:val="28"/>
        </w:rPr>
        <w:t xml:space="preserve"> </w:t>
      </w:r>
      <w:r>
        <w:rPr>
          <w:rFonts w:ascii="Times New Roman" w:hAnsi="Times New Roman" w:cs="Times New Roman"/>
          <w:sz w:val="28"/>
          <w:szCs w:val="28"/>
        </w:rPr>
        <w:t>сельского поселения;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7)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8) иметь на жилом доме номерной знак и поддерживать его в исправном состоянии;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9)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скашивание;</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10)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11)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12) не допускать захламления прилегающей территории отходами производства и потребления, кормами для сельскохозяйственных животных.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Собственникам жилых домов на территориях индивидуальной застройки запрещается: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 осуществлять сброс, накопление отходов и мусора в местах, не отведенных для этих целей;</w:t>
      </w:r>
    </w:p>
    <w:p w:rsidR="00B90075" w:rsidRDefault="00B90075" w:rsidP="00B90075">
      <w:pPr>
        <w:pStyle w:val="a3"/>
        <w:jc w:val="both"/>
        <w:rPr>
          <w:rFonts w:ascii="Times New Roman" w:hAnsi="Times New Roman" w:cs="Times New Roman"/>
          <w:sz w:val="28"/>
          <w:szCs w:val="28"/>
        </w:rPr>
      </w:pPr>
      <w:r w:rsidRPr="001C7F4F">
        <w:rPr>
          <w:rFonts w:ascii="Times New Roman" w:hAnsi="Times New Roman" w:cs="Times New Roman"/>
          <w:sz w:val="28"/>
          <w:szCs w:val="28"/>
        </w:rPr>
        <w:t>2) складировать мусор и отходы на прилегающей территории; складировать на прилегающей территории вне землеотвода строительные материалы, топливо, удобрения и иные движимые вещи;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6) самовольное строительство выгреба для сбора жидких бытовых отходов вне придомовой территории.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7) выливать на газоны (дернину), грунт или твердое покрытие улиц жидкие отходы;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8) сметать на проезжую часть мусор, образовавшийся после уборки прилегающих территорий;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9) оборудовать загоны для сельскохозяйственных животных и птицы на прилегающей и придомовой территории;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10) размещать неиспользуемые торговые киоски на прилегающей и придомовой территории;</w:t>
      </w:r>
    </w:p>
    <w:p w:rsidR="00B90075" w:rsidRDefault="00B90075" w:rsidP="00B90075">
      <w:pPr>
        <w:pStyle w:val="a3"/>
        <w:jc w:val="both"/>
        <w:rPr>
          <w:rFonts w:ascii="Times New Roman" w:hAnsi="Times New Roman" w:cs="Times New Roman"/>
          <w:bCs/>
          <w:iCs/>
          <w:sz w:val="28"/>
          <w:szCs w:val="28"/>
        </w:rPr>
      </w:pPr>
      <w:r>
        <w:rPr>
          <w:rFonts w:ascii="Times New Roman" w:hAnsi="Times New Roman" w:cs="Times New Roman"/>
          <w:sz w:val="28"/>
          <w:szCs w:val="28"/>
        </w:rPr>
        <w:t>11) осуществлять стоянку транспортных средств, размещение и хранение разукомплектованных (неисправных) транспортных средств на детских и спортивных площадках, озеленённых территориях, придомовых территориях и прилегающих территориях частного сектора</w:t>
      </w:r>
      <w:r>
        <w:rPr>
          <w:rFonts w:ascii="Times New Roman" w:hAnsi="Times New Roman" w:cs="Times New Roman"/>
          <w:bCs/>
          <w:iCs/>
          <w:sz w:val="28"/>
          <w:szCs w:val="28"/>
        </w:rPr>
        <w:t>.</w:t>
      </w:r>
    </w:p>
    <w:p w:rsidR="00B90075" w:rsidRDefault="00B90075" w:rsidP="00B90075">
      <w:pPr>
        <w:ind w:firstLine="540"/>
        <w:jc w:val="center"/>
        <w:outlineLvl w:val="1"/>
        <w:rPr>
          <w:rFonts w:eastAsia="Times New Roman"/>
          <w:b/>
          <w:sz w:val="28"/>
          <w:szCs w:val="28"/>
        </w:rPr>
      </w:pPr>
    </w:p>
    <w:p w:rsidR="00B90075" w:rsidRPr="006D5789" w:rsidRDefault="00B90075" w:rsidP="00B90075">
      <w:pPr>
        <w:ind w:firstLine="540"/>
        <w:jc w:val="center"/>
        <w:outlineLvl w:val="1"/>
        <w:rPr>
          <w:rFonts w:eastAsia="Times New Roman"/>
          <w:b/>
          <w:sz w:val="28"/>
          <w:szCs w:val="28"/>
        </w:rPr>
      </w:pPr>
      <w:r w:rsidRPr="006D5789">
        <w:rPr>
          <w:rFonts w:eastAsia="Times New Roman"/>
          <w:b/>
          <w:sz w:val="28"/>
          <w:szCs w:val="28"/>
        </w:rPr>
        <w:t xml:space="preserve">11.  СОДЕРЖАНИЕ ЗЕМЕЛЬНЫХ УЧАСТКОВ И ЗЕМЕЛЬ СЕЛЬСКОХОЗЯЙСТВЕННОГО НАЗНАЧЕНИЯ. </w:t>
      </w:r>
    </w:p>
    <w:p w:rsidR="00B90075" w:rsidRPr="006D5789" w:rsidRDefault="00B90075" w:rsidP="00B90075">
      <w:pPr>
        <w:widowControl/>
        <w:autoSpaceDE/>
        <w:autoSpaceDN/>
        <w:adjustRightInd/>
        <w:jc w:val="center"/>
        <w:rPr>
          <w:rFonts w:eastAsia="Times New Roman"/>
          <w:b/>
          <w:sz w:val="28"/>
          <w:szCs w:val="28"/>
        </w:rPr>
      </w:pPr>
    </w:p>
    <w:p w:rsidR="00B90075" w:rsidRPr="006D5789" w:rsidRDefault="00B90075" w:rsidP="00B90075">
      <w:pPr>
        <w:widowControl/>
        <w:autoSpaceDE/>
        <w:autoSpaceDN/>
        <w:adjustRightInd/>
        <w:jc w:val="both"/>
        <w:rPr>
          <w:rFonts w:eastAsia="Times New Roman"/>
          <w:sz w:val="28"/>
          <w:szCs w:val="28"/>
        </w:rPr>
      </w:pPr>
      <w:r w:rsidRPr="006D5789">
        <w:rPr>
          <w:rFonts w:eastAsia="Times New Roman"/>
          <w:sz w:val="24"/>
          <w:szCs w:val="24"/>
        </w:rPr>
        <w:tab/>
      </w:r>
      <w:r w:rsidRPr="006D5789">
        <w:rPr>
          <w:rFonts w:eastAsia="Times New Roman"/>
          <w:sz w:val="28"/>
          <w:szCs w:val="28"/>
        </w:rPr>
        <w:t>Правообладатели  земельных участков, расположенных на территории сельского поселения (собственники, землепользователи, землевладельцы и арендаторы)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w:t>
      </w:r>
    </w:p>
    <w:p w:rsidR="00B90075" w:rsidRPr="006D5789" w:rsidRDefault="00B90075" w:rsidP="00B90075">
      <w:pPr>
        <w:widowControl/>
        <w:autoSpaceDE/>
        <w:autoSpaceDN/>
        <w:adjustRightInd/>
        <w:jc w:val="both"/>
        <w:rPr>
          <w:rFonts w:eastAsia="Times New Roman"/>
          <w:sz w:val="28"/>
          <w:szCs w:val="28"/>
        </w:rPr>
      </w:pPr>
      <w:r w:rsidRPr="006D5789">
        <w:rPr>
          <w:rFonts w:eastAsia="Times New Roman"/>
          <w:sz w:val="28"/>
          <w:szCs w:val="28"/>
        </w:rPr>
        <w:tab/>
        <w:t>1. Порядок и содержание земельных участков:</w:t>
      </w:r>
    </w:p>
    <w:p w:rsidR="00B90075" w:rsidRPr="006D5789" w:rsidRDefault="00B90075" w:rsidP="00B90075">
      <w:pPr>
        <w:widowControl/>
        <w:autoSpaceDE/>
        <w:autoSpaceDN/>
        <w:adjustRightInd/>
        <w:contextualSpacing/>
        <w:jc w:val="both"/>
        <w:rPr>
          <w:rFonts w:eastAsiaTheme="minorHAnsi"/>
          <w:sz w:val="28"/>
          <w:szCs w:val="28"/>
          <w:lang w:eastAsia="en-US"/>
        </w:rPr>
      </w:pPr>
      <w:r w:rsidRPr="006D5789">
        <w:rPr>
          <w:rFonts w:eastAsiaTheme="minorHAnsi"/>
          <w:sz w:val="28"/>
          <w:szCs w:val="28"/>
          <w:lang w:eastAsia="en-US"/>
        </w:rPr>
        <w:t>- регулярно производить уборку от мусора и  осуществлять покос  травы в границах земельных участков, принадлежащих на праве собственности, причем не только всего своего надела, но и на пять метров вокруг его границ по периметру</w:t>
      </w:r>
      <w:r w:rsidRPr="006D5789">
        <w:rPr>
          <w:rFonts w:eastAsiaTheme="minorHAnsi"/>
          <w:bCs/>
          <w:sz w:val="28"/>
          <w:szCs w:val="28"/>
          <w:lang w:eastAsia="en-US"/>
        </w:rPr>
        <w:t>;</w:t>
      </w:r>
    </w:p>
    <w:p w:rsidR="00B90075" w:rsidRPr="006D5789" w:rsidRDefault="00B90075" w:rsidP="00B90075">
      <w:pPr>
        <w:widowControl/>
        <w:autoSpaceDE/>
        <w:autoSpaceDN/>
        <w:adjustRightInd/>
        <w:jc w:val="both"/>
        <w:rPr>
          <w:rFonts w:eastAsia="Times New Roman"/>
          <w:sz w:val="28"/>
          <w:szCs w:val="28"/>
        </w:rPr>
      </w:pPr>
      <w:r w:rsidRPr="006D5789">
        <w:rPr>
          <w:rFonts w:eastAsia="Times New Roman"/>
          <w:sz w:val="28"/>
          <w:szCs w:val="28"/>
        </w:rPr>
        <w:t>- содержание и уход за элементами озеленения и благоустройства, расположенными в границах земельных участков, принадлежащих им на праве собственности.</w:t>
      </w:r>
    </w:p>
    <w:p w:rsidR="00B90075" w:rsidRPr="006D5789" w:rsidRDefault="00B90075" w:rsidP="00B90075">
      <w:pPr>
        <w:widowControl/>
        <w:autoSpaceDE/>
        <w:autoSpaceDN/>
        <w:adjustRightInd/>
        <w:ind w:firstLine="708"/>
        <w:jc w:val="both"/>
        <w:rPr>
          <w:rFonts w:eastAsia="Times New Roman"/>
          <w:sz w:val="28"/>
          <w:szCs w:val="28"/>
        </w:rPr>
      </w:pPr>
      <w:r w:rsidRPr="006D5789">
        <w:rPr>
          <w:rFonts w:eastAsia="Times New Roman"/>
          <w:sz w:val="28"/>
          <w:szCs w:val="28"/>
        </w:rPr>
        <w:t>2. Порядок содержания земель сельскохозяйственного назначения на территории поселения:</w:t>
      </w:r>
    </w:p>
    <w:p w:rsidR="00B90075" w:rsidRPr="006D5789" w:rsidRDefault="00B90075" w:rsidP="00B90075">
      <w:pPr>
        <w:widowControl/>
        <w:autoSpaceDE/>
        <w:autoSpaceDN/>
        <w:adjustRightInd/>
        <w:jc w:val="both"/>
        <w:rPr>
          <w:rFonts w:eastAsia="Times New Roman"/>
          <w:sz w:val="28"/>
          <w:szCs w:val="28"/>
        </w:rPr>
      </w:pPr>
      <w:r w:rsidRPr="006D5789">
        <w:rPr>
          <w:rFonts w:eastAsia="Times New Roman"/>
          <w:sz w:val="28"/>
          <w:szCs w:val="28"/>
        </w:rPr>
        <w:t>- принимать меры по защите земель от зарастания сорными растениями, своевременно проводить сенокошение на сенокосах;</w:t>
      </w:r>
    </w:p>
    <w:p w:rsidR="00B90075" w:rsidRPr="006D5789" w:rsidRDefault="00B90075" w:rsidP="00B90075">
      <w:pPr>
        <w:widowControl/>
        <w:autoSpaceDE/>
        <w:autoSpaceDN/>
        <w:adjustRightInd/>
        <w:jc w:val="both"/>
        <w:rPr>
          <w:rFonts w:eastAsia="Times New Roman"/>
          <w:sz w:val="28"/>
          <w:szCs w:val="28"/>
        </w:rPr>
      </w:pPr>
      <w:r w:rsidRPr="006D5789">
        <w:rPr>
          <w:rFonts w:eastAsia="Times New Roman"/>
          <w:sz w:val="28"/>
          <w:szCs w:val="28"/>
        </w:rPr>
        <w:t>- не допускать зарастания древесно-кустарниковой растительностью, а также захламления бытовыми и производственными отходами земель сельскохозяйственного назначения;</w:t>
      </w:r>
    </w:p>
    <w:p w:rsidR="00B90075" w:rsidRPr="006D5789" w:rsidRDefault="00B90075" w:rsidP="00B90075">
      <w:pPr>
        <w:widowControl/>
        <w:autoSpaceDE/>
        <w:autoSpaceDN/>
        <w:adjustRightInd/>
        <w:jc w:val="both"/>
        <w:rPr>
          <w:rFonts w:eastAsia="Times New Roman"/>
          <w:sz w:val="28"/>
          <w:szCs w:val="28"/>
        </w:rPr>
      </w:pPr>
      <w:r w:rsidRPr="006D5789">
        <w:rPr>
          <w:rFonts w:eastAsia="Times New Roman"/>
          <w:sz w:val="28"/>
          <w:szCs w:val="28"/>
        </w:rPr>
        <w:t xml:space="preserve">- соблюдать требования противопожарной безопасности. Не допускать сжигания пожнивных остатков и побочной продукции сельскохозяйственных культур на землях сельскохозяйственного назначения. Проводить уходные работы в прилегающих лесополосах. Производить опашку земельных участков; </w:t>
      </w:r>
    </w:p>
    <w:p w:rsidR="00B90075" w:rsidRDefault="00B90075" w:rsidP="00B90075">
      <w:pPr>
        <w:widowControl/>
        <w:autoSpaceDE/>
        <w:autoSpaceDN/>
        <w:adjustRightInd/>
        <w:jc w:val="both"/>
        <w:rPr>
          <w:rFonts w:eastAsia="Times New Roman"/>
          <w:sz w:val="28"/>
          <w:szCs w:val="28"/>
        </w:rPr>
      </w:pPr>
      <w:r w:rsidRPr="006D5789">
        <w:rPr>
          <w:rFonts w:eastAsia="Times New Roman"/>
          <w:sz w:val="28"/>
          <w:szCs w:val="28"/>
        </w:rPr>
        <w:t>- не допускать загрязнение земель пестицидами и агрохимикатами выше предельно допустимых концентраций, а также снижение плодородия почв.</w:t>
      </w:r>
    </w:p>
    <w:p w:rsidR="00B90075" w:rsidRPr="006D5789" w:rsidRDefault="00B90075" w:rsidP="00B90075">
      <w:pPr>
        <w:widowControl/>
        <w:autoSpaceDE/>
        <w:autoSpaceDN/>
        <w:adjustRightInd/>
        <w:jc w:val="both"/>
        <w:rPr>
          <w:rFonts w:eastAsia="Times New Roman"/>
          <w:sz w:val="28"/>
          <w:szCs w:val="28"/>
        </w:rPr>
      </w:pPr>
    </w:p>
    <w:p w:rsidR="00B90075" w:rsidRDefault="00B90075" w:rsidP="00B90075">
      <w:pPr>
        <w:widowControl/>
        <w:shd w:val="clear" w:color="auto" w:fill="FFFFFF"/>
        <w:autoSpaceDE/>
        <w:adjustRightInd/>
        <w:spacing w:before="100" w:beforeAutospacing="1" w:after="100" w:afterAutospacing="1"/>
        <w:contextualSpacing/>
        <w:jc w:val="center"/>
        <w:rPr>
          <w:rFonts w:eastAsia="Times New Roman"/>
          <w:b/>
          <w:bCs/>
          <w:iCs/>
          <w:color w:val="000000"/>
          <w:sz w:val="28"/>
          <w:szCs w:val="28"/>
        </w:rPr>
      </w:pPr>
      <w:r>
        <w:rPr>
          <w:rFonts w:eastAsia="Times New Roman"/>
          <w:b/>
          <w:bCs/>
          <w:iCs/>
          <w:color w:val="000000"/>
          <w:sz w:val="28"/>
          <w:szCs w:val="28"/>
        </w:rPr>
        <w:t>12.СОДЕРЖАНИЕ ТЕРРИТОРИЙ  ИНДИВИДУАЛЬНЫХ ГАРАЖЕЙ ХОЗЯЙСТВЕННЫХ ПОСТРОЕК И ПОСТРОЕК НА НИХ</w:t>
      </w:r>
    </w:p>
    <w:p w:rsidR="00B90075" w:rsidRDefault="00B90075" w:rsidP="00B90075">
      <w:pPr>
        <w:widowControl/>
        <w:shd w:val="clear" w:color="auto" w:fill="FFFFFF"/>
        <w:autoSpaceDE/>
        <w:adjustRightInd/>
        <w:spacing w:before="100" w:beforeAutospacing="1" w:after="100" w:afterAutospacing="1"/>
        <w:ind w:left="810"/>
        <w:contextualSpacing/>
        <w:jc w:val="center"/>
        <w:rPr>
          <w:rFonts w:eastAsia="Times New Roman"/>
          <w:bCs/>
          <w:iCs/>
          <w:color w:val="000000"/>
          <w:sz w:val="28"/>
          <w:szCs w:val="28"/>
        </w:rPr>
      </w:pPr>
    </w:p>
    <w:p w:rsidR="00B90075" w:rsidRDefault="00B90075" w:rsidP="00B90075">
      <w:pPr>
        <w:widowControl/>
        <w:shd w:val="clear" w:color="auto" w:fill="FFFFFF"/>
        <w:autoSpaceDE/>
        <w:adjustRightInd/>
        <w:spacing w:before="100" w:beforeAutospacing="1" w:after="100" w:afterAutospacing="1"/>
        <w:ind w:firstLine="709"/>
        <w:contextualSpacing/>
        <w:jc w:val="both"/>
        <w:rPr>
          <w:bCs/>
          <w:iCs/>
          <w:sz w:val="28"/>
          <w:szCs w:val="28"/>
          <w:lang w:eastAsia="en-US"/>
        </w:rPr>
      </w:pPr>
      <w:r>
        <w:rPr>
          <w:bCs/>
          <w:iCs/>
          <w:sz w:val="28"/>
          <w:szCs w:val="28"/>
          <w:lang w:eastAsia="en-US"/>
        </w:rPr>
        <w:lastRenderedPageBreak/>
        <w:t xml:space="preserve"> Владельцы индивидуальных гаражей, хозяйственных построек  несут ответственность за соблюдение чистоты на отведенном земельном участке и прилегающей территории соответственно. </w:t>
      </w:r>
    </w:p>
    <w:p w:rsidR="00B90075" w:rsidRDefault="00B90075" w:rsidP="00B90075">
      <w:pPr>
        <w:widowControl/>
        <w:shd w:val="clear" w:color="auto" w:fill="FFFFFF"/>
        <w:autoSpaceDE/>
        <w:adjustRightInd/>
        <w:spacing w:before="100" w:beforeAutospacing="1" w:after="100" w:afterAutospacing="1"/>
        <w:ind w:firstLine="709"/>
        <w:contextualSpacing/>
        <w:jc w:val="both"/>
        <w:rPr>
          <w:bCs/>
          <w:iCs/>
          <w:sz w:val="28"/>
          <w:szCs w:val="28"/>
          <w:lang w:eastAsia="en-US"/>
        </w:rPr>
      </w:pPr>
      <w:r>
        <w:rPr>
          <w:bCs/>
          <w:iCs/>
          <w:sz w:val="28"/>
          <w:szCs w:val="28"/>
          <w:lang w:eastAsia="en-US"/>
        </w:rPr>
        <w:t>Владельцы индивидуальных гаражей, хозяйственных построек  обязаны:</w:t>
      </w:r>
    </w:p>
    <w:p w:rsidR="00B90075" w:rsidRDefault="00B90075" w:rsidP="00B90075">
      <w:pPr>
        <w:widowControl/>
        <w:shd w:val="clear" w:color="auto" w:fill="FFFFFF"/>
        <w:autoSpaceDE/>
        <w:adjustRightInd/>
        <w:spacing w:before="100" w:beforeAutospacing="1" w:after="100" w:afterAutospacing="1"/>
        <w:contextualSpacing/>
        <w:jc w:val="both"/>
        <w:rPr>
          <w:bCs/>
          <w:iCs/>
          <w:sz w:val="28"/>
          <w:szCs w:val="28"/>
          <w:lang w:eastAsia="en-US"/>
        </w:rPr>
      </w:pPr>
      <w:r>
        <w:rPr>
          <w:bCs/>
          <w:iCs/>
          <w:sz w:val="28"/>
          <w:szCs w:val="28"/>
          <w:lang w:eastAsia="en-US"/>
        </w:rPr>
        <w:t>1) своевременно производить окос травы на прилегающих территориях прилегающей территории соответственно к садоводческим, огородническим и дачным некоммерческим объединениям граждан, индивидуальным гаражам, хозяйственным постройкам и гаражным кооперативам;</w:t>
      </w:r>
    </w:p>
    <w:p w:rsidR="00B90075" w:rsidRDefault="00B90075" w:rsidP="00B90075">
      <w:pPr>
        <w:widowControl/>
        <w:shd w:val="clear" w:color="auto" w:fill="FFFFFF"/>
        <w:autoSpaceDE/>
        <w:adjustRightInd/>
        <w:spacing w:before="100" w:beforeAutospacing="1" w:after="100" w:afterAutospacing="1"/>
        <w:contextualSpacing/>
        <w:jc w:val="both"/>
        <w:rPr>
          <w:rFonts w:eastAsia="Times New Roman"/>
          <w:bCs/>
          <w:iCs/>
          <w:color w:val="000000"/>
          <w:sz w:val="28"/>
          <w:szCs w:val="28"/>
        </w:rPr>
      </w:pPr>
      <w:r>
        <w:rPr>
          <w:rFonts w:eastAsia="Times New Roman"/>
          <w:bCs/>
          <w:iCs/>
          <w:color w:val="000000"/>
          <w:sz w:val="28"/>
          <w:szCs w:val="28"/>
        </w:rPr>
        <w:t xml:space="preserve"> 2) содержать в исправном состоянии, производить ремонт и покраску ограждений (заборов), расположенных по периметру территории;</w:t>
      </w:r>
    </w:p>
    <w:p w:rsidR="00B90075" w:rsidRPr="001C7F4F" w:rsidRDefault="00B90075" w:rsidP="00B90075">
      <w:pPr>
        <w:widowControl/>
        <w:shd w:val="clear" w:color="auto" w:fill="FFFFFF"/>
        <w:autoSpaceDE/>
        <w:adjustRightInd/>
        <w:spacing w:before="100" w:beforeAutospacing="1" w:after="100" w:afterAutospacing="1"/>
        <w:ind w:firstLine="709"/>
        <w:contextualSpacing/>
        <w:jc w:val="both"/>
        <w:rPr>
          <w:bCs/>
          <w:iCs/>
          <w:sz w:val="28"/>
          <w:szCs w:val="28"/>
          <w:lang w:eastAsia="en-US"/>
        </w:rPr>
      </w:pPr>
      <w:r w:rsidRPr="001C7F4F">
        <w:rPr>
          <w:bCs/>
          <w:iCs/>
          <w:sz w:val="28"/>
          <w:szCs w:val="28"/>
          <w:lang w:eastAsia="en-US"/>
        </w:rPr>
        <w:t>Запрещается:</w:t>
      </w:r>
    </w:p>
    <w:p w:rsidR="00B90075" w:rsidRPr="001C7F4F" w:rsidRDefault="00B90075" w:rsidP="00B90075">
      <w:pPr>
        <w:widowControl/>
        <w:shd w:val="clear" w:color="auto" w:fill="FFFFFF"/>
        <w:autoSpaceDE/>
        <w:adjustRightInd/>
        <w:spacing w:before="100" w:beforeAutospacing="1" w:after="100" w:afterAutospacing="1"/>
        <w:contextualSpacing/>
        <w:jc w:val="both"/>
        <w:rPr>
          <w:bCs/>
          <w:iCs/>
          <w:sz w:val="28"/>
          <w:szCs w:val="28"/>
          <w:lang w:eastAsia="en-US"/>
        </w:rPr>
      </w:pPr>
      <w:r w:rsidRPr="001C7F4F">
        <w:rPr>
          <w:bCs/>
          <w:iCs/>
          <w:sz w:val="28"/>
          <w:szCs w:val="28"/>
          <w:lang w:eastAsia="en-US"/>
        </w:rPr>
        <w:t>1) длительное (свыше семи дней) хранение топлива, удобрений, строительных и других материалов на прилегающей территории;</w:t>
      </w:r>
    </w:p>
    <w:p w:rsidR="00B90075" w:rsidRDefault="00B90075" w:rsidP="00B90075">
      <w:pPr>
        <w:widowControl/>
        <w:shd w:val="clear" w:color="auto" w:fill="FFFFFF"/>
        <w:autoSpaceDE/>
        <w:adjustRightInd/>
        <w:spacing w:before="100" w:beforeAutospacing="1" w:after="100" w:afterAutospacing="1"/>
        <w:contextualSpacing/>
        <w:jc w:val="both"/>
        <w:rPr>
          <w:bCs/>
          <w:iCs/>
          <w:sz w:val="28"/>
          <w:szCs w:val="28"/>
          <w:lang w:eastAsia="en-US"/>
        </w:rPr>
      </w:pPr>
      <w:r w:rsidRPr="001C7F4F">
        <w:rPr>
          <w:bCs/>
          <w:iCs/>
          <w:sz w:val="28"/>
          <w:szCs w:val="28"/>
          <w:lang w:eastAsia="en-US"/>
        </w:rPr>
        <w:t>2) складирование мусора, растительных и других отходов на прилегающей территории.</w:t>
      </w:r>
    </w:p>
    <w:p w:rsidR="00B90075" w:rsidRDefault="00B90075" w:rsidP="00B90075">
      <w:pPr>
        <w:widowControl/>
        <w:shd w:val="clear" w:color="auto" w:fill="FFFFFF"/>
        <w:autoSpaceDE/>
        <w:adjustRightInd/>
        <w:spacing w:before="100" w:beforeAutospacing="1" w:after="100" w:afterAutospacing="1"/>
        <w:ind w:firstLine="709"/>
        <w:contextualSpacing/>
        <w:jc w:val="both"/>
        <w:rPr>
          <w:bCs/>
          <w:iCs/>
          <w:sz w:val="28"/>
          <w:szCs w:val="28"/>
          <w:lang w:eastAsia="en-US"/>
        </w:rPr>
      </w:pPr>
    </w:p>
    <w:p w:rsidR="00B90075" w:rsidRPr="009D512E" w:rsidRDefault="00B90075" w:rsidP="009D512E">
      <w:pPr>
        <w:widowControl/>
        <w:shd w:val="clear" w:color="auto" w:fill="FFFFFF"/>
        <w:autoSpaceDE/>
        <w:adjustRightInd/>
        <w:spacing w:before="100" w:beforeAutospacing="1" w:after="100" w:afterAutospacing="1"/>
        <w:ind w:left="810"/>
        <w:contextualSpacing/>
        <w:jc w:val="center"/>
        <w:rPr>
          <w:rFonts w:eastAsia="Times New Roman"/>
          <w:b/>
          <w:color w:val="000000"/>
          <w:sz w:val="28"/>
          <w:szCs w:val="28"/>
        </w:rPr>
      </w:pPr>
      <w:r>
        <w:rPr>
          <w:rFonts w:eastAsia="Times New Roman"/>
          <w:b/>
          <w:color w:val="000000"/>
          <w:sz w:val="28"/>
          <w:szCs w:val="28"/>
        </w:rPr>
        <w:t>13. СБОР И</w:t>
      </w:r>
      <w:r w:rsidR="009D512E">
        <w:rPr>
          <w:rFonts w:eastAsia="Times New Roman"/>
          <w:b/>
          <w:color w:val="000000"/>
          <w:sz w:val="28"/>
          <w:szCs w:val="28"/>
        </w:rPr>
        <w:t xml:space="preserve"> ВЫВОЗ ТВЕРДЫХ И ЖИДКИХ ОТХОДОВ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 xml:space="preserve">Режим работы муниципальной организации, оказывающей услуги по вывозу коммунальных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самостоятельно. </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Юридические и физические лица (в том числе индивидуальные предприниматели) обязаны:</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1) обеспечить сбор отходов в контейнеры (сборники ТКО) на специально оборудованных площадках;</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2) иметь в неканализованных зданиях усадебные очистные сооружения для жидких отходов, стационарные сборники для ТКО и обеспечить их правильную эксплуатацию;</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3) иметь надежную гидроизоляцию выгребных ям, исключающую загрязнение окружающей среды жидкими отходами;</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4) содержать в исправном состоянии несменяемые контейнеры и другие сборники для жидких и твердых бытовых отходов;</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5) обеспечить свободный проезд к контейнерам, установленным на специально оборудованных площадках;</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6) для сбора КБО должны применяться контейнеры в технически исправном состоянии;</w:t>
      </w:r>
    </w:p>
    <w:p w:rsidR="007A3422"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7)</w:t>
      </w:r>
      <w:r>
        <w:rPr>
          <w:rFonts w:ascii="Times New Roman" w:hAnsi="Times New Roman" w:cs="Times New Roman"/>
          <w:sz w:val="28"/>
          <w:szCs w:val="28"/>
        </w:rPr>
        <w:t xml:space="preserve"> </w:t>
      </w:r>
      <w:r w:rsidRPr="00A43DBB">
        <w:rPr>
          <w:rFonts w:ascii="Times New Roman" w:hAnsi="Times New Roman" w:cs="Times New Roman"/>
          <w:sz w:val="28"/>
          <w:szCs w:val="28"/>
        </w:rPr>
        <w:t>Площадки для установки контейнеров для сбора ТКО,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7A3422" w:rsidRPr="00A43DBB" w:rsidRDefault="007A3422" w:rsidP="007A3422">
      <w:pPr>
        <w:pStyle w:val="a3"/>
        <w:jc w:val="both"/>
        <w:rPr>
          <w:rFonts w:ascii="Times New Roman" w:hAnsi="Times New Roman" w:cs="Times New Roman"/>
          <w:sz w:val="28"/>
          <w:szCs w:val="28"/>
        </w:rPr>
      </w:pPr>
      <w:r>
        <w:rPr>
          <w:rFonts w:ascii="Times New Roman" w:hAnsi="Times New Roman" w:cs="Times New Roman"/>
          <w:sz w:val="28"/>
          <w:szCs w:val="28"/>
        </w:rPr>
        <w:lastRenderedPageBreak/>
        <w:t>Расстояние от контейнерных и (или) специальных площадок до многоквартирных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w:t>
      </w:r>
      <w:r w:rsidRPr="00B26931">
        <w:rPr>
          <w:rFonts w:ascii="Times New Roman" w:hAnsi="Times New Roman" w:cs="Times New Roman"/>
          <w:sz w:val="28"/>
          <w:szCs w:val="28"/>
        </w:rPr>
        <w:t>;</w:t>
      </w:r>
      <w:r>
        <w:rPr>
          <w:rFonts w:ascii="Times New Roman" w:hAnsi="Times New Roman" w:cs="Times New Roman"/>
          <w:sz w:val="28"/>
          <w:szCs w:val="28"/>
        </w:rPr>
        <w:t xml:space="preserve"> до территории медицинских организаций в сельских населенных пунктах- не менее 15 метров. </w:t>
      </w:r>
    </w:p>
    <w:p w:rsidR="007A3422" w:rsidRPr="00446F64" w:rsidRDefault="007A3422" w:rsidP="007A3422">
      <w:pPr>
        <w:pStyle w:val="a3"/>
        <w:jc w:val="both"/>
        <w:rPr>
          <w:rFonts w:ascii="Times New Roman" w:hAnsi="Times New Roman" w:cs="Times New Roman"/>
          <w:sz w:val="28"/>
          <w:szCs w:val="28"/>
        </w:rPr>
      </w:pPr>
      <w:r w:rsidRPr="00A43DBB">
        <w:rPr>
          <w:rFonts w:ascii="Times New Roman" w:hAnsi="Times New Roman" w:cs="Times New Roman"/>
          <w:sz w:val="28"/>
          <w:szCs w:val="28"/>
        </w:rPr>
        <w:t>Складирование  крупногабаритных  отходов осуществляется в бункеры, расположенные на контейнерных площадках, либо на специальных площадках для складирования крупногабаритных отходов.</w:t>
      </w:r>
      <w:r w:rsidRPr="00446F64">
        <w:rPr>
          <w:rFonts w:ascii="Times New Roman" w:hAnsi="Times New Roman" w:cs="Times New Roman"/>
          <w:sz w:val="28"/>
          <w:szCs w:val="28"/>
        </w:rPr>
        <w:t>;</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 xml:space="preserve">8) </w:t>
      </w:r>
      <w:r w:rsidRPr="00337EA2">
        <w:rPr>
          <w:rFonts w:ascii="Times New Roman" w:hAnsi="Times New Roman" w:cs="Times New Roman"/>
          <w:sz w:val="28"/>
          <w:szCs w:val="28"/>
        </w:rPr>
        <w:t>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9) 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продезинфицированными.</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Ответственность:</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1) за техническое и санитарное состояние контейнерных площадок, выгребных ям, чистоту и порядок вокруг них несут их владельцы;</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2)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ТКО, ликвидацию свалки производит специализированное предприятие, осуществляющее вывоз ТКО, или возмещает затраты владельцу или арендатору площадки на уборку такой свалки;</w:t>
      </w:r>
    </w:p>
    <w:p w:rsidR="007A3422"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3</w:t>
      </w:r>
      <w:r w:rsidRPr="00E62C33">
        <w:rPr>
          <w:rFonts w:ascii="Times New Roman" w:hAnsi="Times New Roman" w:cs="Times New Roman"/>
          <w:sz w:val="28"/>
          <w:szCs w:val="28"/>
        </w:rPr>
        <w:t>) крупногабаритные отходы собираются около контейнерных площадок.</w:t>
      </w:r>
      <w:r>
        <w:rPr>
          <w:rFonts w:ascii="Times New Roman" w:hAnsi="Times New Roman" w:cs="Times New Roman"/>
          <w:sz w:val="28"/>
          <w:szCs w:val="28"/>
        </w:rPr>
        <w:t xml:space="preserve"> </w:t>
      </w:r>
    </w:p>
    <w:p w:rsidR="007A3422" w:rsidRDefault="007A3422" w:rsidP="007A3422">
      <w:pPr>
        <w:pStyle w:val="a3"/>
        <w:jc w:val="both"/>
        <w:rPr>
          <w:rFonts w:ascii="Times New Roman" w:hAnsi="Times New Roman" w:cs="Times New Roman"/>
          <w:sz w:val="28"/>
          <w:szCs w:val="28"/>
        </w:rPr>
      </w:pPr>
      <w:r w:rsidRPr="00A43DBB">
        <w:rPr>
          <w:rFonts w:ascii="Times New Roman" w:hAnsi="Times New Roman" w:cs="Times New Roman"/>
          <w:sz w:val="28"/>
          <w:szCs w:val="28"/>
        </w:rPr>
        <w:t>Вывоз крупногабаритных отходов производится по мере накопления, но не реже одного раза в неделю с понедельника по воскресенье.</w:t>
      </w:r>
      <w:r w:rsidRPr="00446F64">
        <w:rPr>
          <w:rFonts w:ascii="Times New Roman" w:hAnsi="Times New Roman" w:cs="Times New Roman"/>
          <w:sz w:val="28"/>
          <w:szCs w:val="28"/>
        </w:rPr>
        <w:t xml:space="preserve"> </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На строительных площадках бытовой и строительный мусор собирается в контейнеры, установленные в специально отведенных местах;</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4) вывоз шлака с дворовых территорий, где имеются котельные, работающие на твердом топливе, производится владельцами котельных;</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5)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7A3422" w:rsidRPr="006C45CB" w:rsidRDefault="007A3422" w:rsidP="007A3422">
      <w:pPr>
        <w:pStyle w:val="a3"/>
        <w:ind w:firstLine="708"/>
        <w:jc w:val="both"/>
        <w:rPr>
          <w:rFonts w:ascii="Times New Roman" w:hAnsi="Times New Roman" w:cs="Times New Roman"/>
          <w:b/>
          <w:sz w:val="28"/>
          <w:szCs w:val="28"/>
        </w:rPr>
      </w:pPr>
      <w:r w:rsidRPr="006C45CB">
        <w:rPr>
          <w:rFonts w:ascii="Times New Roman" w:hAnsi="Times New Roman" w:cs="Times New Roman"/>
          <w:b/>
          <w:sz w:val="28"/>
          <w:szCs w:val="28"/>
        </w:rPr>
        <w:t>Запрещается:</w:t>
      </w:r>
    </w:p>
    <w:p w:rsidR="007A3422" w:rsidRDefault="007A3422" w:rsidP="007A3422">
      <w:pPr>
        <w:pStyle w:val="a3"/>
        <w:numPr>
          <w:ilvl w:val="0"/>
          <w:numId w:val="11"/>
        </w:numPr>
        <w:ind w:left="0" w:firstLine="360"/>
        <w:jc w:val="both"/>
        <w:rPr>
          <w:rFonts w:ascii="Times New Roman" w:hAnsi="Times New Roman" w:cs="Times New Roman"/>
          <w:sz w:val="28"/>
          <w:szCs w:val="28"/>
        </w:rPr>
      </w:pPr>
      <w:r w:rsidRPr="00446F64">
        <w:rPr>
          <w:rFonts w:ascii="Times New Roman" w:hAnsi="Times New Roman" w:cs="Times New Roman"/>
          <w:sz w:val="28"/>
          <w:szCs w:val="28"/>
        </w:rPr>
        <w:t>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w:t>
      </w:r>
      <w:r>
        <w:rPr>
          <w:rFonts w:ascii="Times New Roman" w:hAnsi="Times New Roman" w:cs="Times New Roman"/>
          <w:sz w:val="28"/>
          <w:szCs w:val="28"/>
        </w:rPr>
        <w:t>ерах для сбора ТКО от населения.</w:t>
      </w:r>
    </w:p>
    <w:p w:rsidR="007A3422" w:rsidRPr="00446F64" w:rsidRDefault="007A3422" w:rsidP="007A3422">
      <w:pPr>
        <w:pStyle w:val="a3"/>
        <w:jc w:val="both"/>
        <w:rPr>
          <w:rFonts w:ascii="Times New Roman" w:hAnsi="Times New Roman" w:cs="Times New Roman"/>
          <w:sz w:val="28"/>
          <w:szCs w:val="28"/>
        </w:rPr>
      </w:pPr>
      <w:r w:rsidRPr="002735B6">
        <w:rPr>
          <w:rFonts w:ascii="Times New Roman" w:hAnsi="Times New Roman" w:cs="Times New Roman"/>
          <w:sz w:val="28"/>
          <w:szCs w:val="28"/>
        </w:rPr>
        <w:lastRenderedPageBreak/>
        <w:t>Не допускается складирование на площадках для складирования КГО отходов, образующихся в процессе содержания зеленых насаждений (ветки, листва, древесные останки), строительства и капитального ремонта объектов.</w:t>
      </w:r>
    </w:p>
    <w:p w:rsidR="007A3422" w:rsidRPr="00446F64" w:rsidRDefault="007A3422" w:rsidP="007A342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46F64">
        <w:rPr>
          <w:rFonts w:ascii="Times New Roman" w:hAnsi="Times New Roman" w:cs="Times New Roman"/>
          <w:sz w:val="28"/>
          <w:szCs w:val="28"/>
        </w:rPr>
        <w:t>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7A3422" w:rsidRPr="00446F64" w:rsidRDefault="007A3422" w:rsidP="007A342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46F64">
        <w:rPr>
          <w:rFonts w:ascii="Times New Roman" w:hAnsi="Times New Roman" w:cs="Times New Roman"/>
          <w:sz w:val="28"/>
          <w:szCs w:val="28"/>
        </w:rPr>
        <w:t>3) выливать жидкие отходы во дворах и на улицах.</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Допускается использование ливневой канализации для слива жидких отходов, образовавшихся после уборки помещений;</w:t>
      </w:r>
    </w:p>
    <w:p w:rsidR="007A3422" w:rsidRPr="00446F64" w:rsidRDefault="007A3422" w:rsidP="007A342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46F64">
        <w:rPr>
          <w:rFonts w:ascii="Times New Roman" w:hAnsi="Times New Roman" w:cs="Times New Roman"/>
          <w:sz w:val="28"/>
          <w:szCs w:val="28"/>
        </w:rPr>
        <w:t>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 xml:space="preserve"> Рекомендуется обязывать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5) организация уборки муниципальной территории осуществляется органами местного самоуправления;</w:t>
      </w:r>
    </w:p>
    <w:p w:rsidR="007A3422"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6) рекомендуется обязывать организации, осуществляющие промышленную деятельность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w:t>
      </w:r>
      <w:r>
        <w:rPr>
          <w:rFonts w:ascii="Times New Roman" w:hAnsi="Times New Roman" w:cs="Times New Roman"/>
          <w:sz w:val="28"/>
          <w:szCs w:val="28"/>
        </w:rPr>
        <w:t xml:space="preserve"> и строек на магистрали и улицы;</w:t>
      </w:r>
    </w:p>
    <w:p w:rsidR="007A3422" w:rsidRPr="00446F64" w:rsidRDefault="007A3422" w:rsidP="007A3422">
      <w:pPr>
        <w:pStyle w:val="a3"/>
        <w:jc w:val="both"/>
        <w:rPr>
          <w:rFonts w:ascii="Times New Roman" w:hAnsi="Times New Roman" w:cs="Times New Roman"/>
          <w:sz w:val="28"/>
          <w:szCs w:val="28"/>
        </w:rPr>
      </w:pPr>
      <w:r w:rsidRPr="00A43354">
        <w:rPr>
          <w:rFonts w:ascii="Times New Roman" w:hAnsi="Times New Roman" w:cs="Times New Roman"/>
          <w:sz w:val="28"/>
          <w:szCs w:val="28"/>
        </w:rPr>
        <w:t>7)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Pr>
          <w:rFonts w:ascii="Times New Roman" w:hAnsi="Times New Roman" w:cs="Times New Roman"/>
          <w:sz w:val="28"/>
          <w:szCs w:val="28"/>
        </w:rPr>
        <w:t>.</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Сбор и вывоз отходов производства и потребления рекомендуется осуществлять по контейнерной или бестарной системе в установленном порядке.</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lastRenderedPageBreak/>
        <w:t>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Рекомендуется ввести запрет на складирование отходов, образовавшихся во время ремонта, в места временного хранения отходов.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На территории общего пользования муниципального образования рекомендуется ввести запрет на сжигание отходов производства и потребления.</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Организацию уборки территорий муниципального образования рекомендуется осуществлять на основании использования показателей нормативных объемов накопления отходов у их производителей.</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Для сбора отходов производства и потребления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Разрешение на размещение мест временного хранения отходов дает орган местного самоуправления.</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7A3422" w:rsidRDefault="007A3422" w:rsidP="007A3422">
      <w:pPr>
        <w:pStyle w:val="a3"/>
        <w:ind w:firstLine="708"/>
        <w:jc w:val="both"/>
        <w:rPr>
          <w:rFonts w:ascii="Times New Roman" w:hAnsi="Times New Roman" w:cs="Times New Roman"/>
          <w:sz w:val="28"/>
          <w:szCs w:val="28"/>
        </w:rPr>
      </w:pPr>
      <w:r w:rsidRPr="002735B6">
        <w:rPr>
          <w:rFonts w:ascii="Times New Roman" w:hAnsi="Times New Roman" w:cs="Times New Roman"/>
          <w:sz w:val="28"/>
          <w:szCs w:val="28"/>
        </w:rPr>
        <w:t>Контейнеры рекомендуется устанавливать одного типа ( металлические или пластиковые) в зависимости от типа специализированной техники, используемой для вывоза ТКО</w:t>
      </w:r>
      <w:r>
        <w:rPr>
          <w:rFonts w:ascii="Times New Roman" w:hAnsi="Times New Roman" w:cs="Times New Roman"/>
          <w:sz w:val="28"/>
          <w:szCs w:val="28"/>
        </w:rPr>
        <w:t xml:space="preserve"> </w:t>
      </w:r>
      <w:r>
        <w:rPr>
          <w:rFonts w:ascii="Times New Roman" w:hAnsi="Times New Roman"/>
          <w:sz w:val="28"/>
          <w:szCs w:val="28"/>
        </w:rPr>
        <w:t>( Приложение 2).</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рекомендуется производить работникам организации, осуществляющей вывоз отходов.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lastRenderedPageBreak/>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Уборку и очистку автобусных остановок рекомендуется производить организациям эксплуатирующим эти объекты.</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рекомендуется возлагать на организации, эксплуатирующие эти объекты.</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Содержание и уборку скверов, парков,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Уборку пешеходных переходов, содержание коллекторов, труб ливневой канализации и дождеприемных колодцев рекомендуется производить организациям, обслуживающим данные объекты.</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Рекомендуется 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Жидкие бытовые отходы следует вывозить по договорам или разовым заявкам организациям, имеющим специальный транспорт.</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Рекомендовать собственникам помещений обеспечивать подъезды непосредственно к мусоросборникам и выгребным ямам.</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Очистку и уборку водосточных канав, лотков, труб, дренажей, предназначенных для отвода поверхностных и грунтовых вод из дворов, рекомендуется производить собственникам помещений.</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lastRenderedPageBreak/>
        <w:t>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Складирование нечистот на проезжую часть улиц, тротуары и газоны следует запрещать.</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Сбор брошенных на улицах предметов, создающих помехи дорожному движению, рекомендуется возлагать на организации, обслуживающие данные объекты.</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 xml:space="preserve">Весенне-летнюю уборку территории рекомендуется производить в сроки, установленные органом местного самоуправления с учетом климатических условий. </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посыпку улиц песком с примесью хлоридов.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 xml:space="preserve">Укладку свежевыпавшего снега в валы и кучи следует разрешать на всех улицах, площадях, скверах </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Посыпку песком с примесью хлоридов, как правило, следует начинать при появлении гололеда.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Тротуары рекомендуется посыпать сухим песком без хлоридов.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Расчистку улиц от снега рекомендуется начинать немедленно с начала снегопада и производить в первую очередь с улиц, на которых расположены объекты социального назначения для обеспечения бесперебойного движения транспорта.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Общие требования к содержанию элементов благоустройства:</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1) 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lastRenderedPageBreak/>
        <w:t>2) физическим и юридическим лицам следует рекомендовать осуществлять организацию содержания элементов благоустройства, расположенных на прилегающих территориях.</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Организацию содержания иных элементов благоустройства следует рекомендовать осуществлять администрации муниципального образования;</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3)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4)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Строительство, установка и содержание малых архитектурных форм:</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1) физическим или юридическим лицам при содержании малых архитектурных форм производить их ремонт и окраску, согласовывая колеры с администрацией муниципального образования.</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 xml:space="preserve">2)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Рекомендуется запрещать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B90075" w:rsidRPr="007A3422" w:rsidRDefault="007A3422" w:rsidP="007A3422">
      <w:pPr>
        <w:pStyle w:val="a3"/>
        <w:ind w:firstLine="567"/>
        <w:jc w:val="both"/>
        <w:rPr>
          <w:rFonts w:ascii="Times New Roman" w:hAnsi="Times New Roman" w:cs="Times New Roman"/>
          <w:sz w:val="28"/>
          <w:szCs w:val="28"/>
        </w:rPr>
      </w:pPr>
      <w:r w:rsidRPr="007A3422">
        <w:rPr>
          <w:rFonts w:ascii="Times New Roman" w:hAnsi="Times New Roman" w:cs="Times New Roman"/>
          <w:sz w:val="28"/>
          <w:szCs w:val="28"/>
        </w:rPr>
        <w:lastRenderedPageBreak/>
        <w:t>Рекомендуется запрещать загромождение и засорение дворовых территорий металлическим ломом, строительным и бытовым мусором, домашней утварью и другими материалами.</w:t>
      </w:r>
    </w:p>
    <w:p w:rsidR="007A3422" w:rsidRDefault="007A3422" w:rsidP="007A3422">
      <w:pPr>
        <w:pStyle w:val="a3"/>
        <w:ind w:firstLine="567"/>
        <w:jc w:val="both"/>
        <w:rPr>
          <w:rFonts w:ascii="Times New Roman" w:hAnsi="Times New Roman" w:cs="Times New Roman"/>
          <w:sz w:val="28"/>
          <w:szCs w:val="28"/>
        </w:rPr>
      </w:pPr>
    </w:p>
    <w:p w:rsidR="00B90075" w:rsidRDefault="00B90075" w:rsidP="00B90075">
      <w:pPr>
        <w:pStyle w:val="a3"/>
        <w:ind w:firstLine="567"/>
        <w:jc w:val="center"/>
        <w:rPr>
          <w:rFonts w:ascii="Times New Roman" w:hAnsi="Times New Roman" w:cs="Times New Roman"/>
          <w:b/>
          <w:sz w:val="28"/>
          <w:szCs w:val="28"/>
        </w:rPr>
      </w:pPr>
      <w:r w:rsidRPr="000E7C71">
        <w:rPr>
          <w:rFonts w:ascii="Times New Roman" w:hAnsi="Times New Roman" w:cs="Times New Roman"/>
          <w:b/>
          <w:sz w:val="28"/>
          <w:szCs w:val="28"/>
        </w:rPr>
        <w:t>14. СОДЕРЖАНИЕ МЕСТ НАКОПЛЕНИЯ ТВЕРДЫХ КОММУНАЛЬНЫХ ОТХОДОВ</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14.1. Лица, в ведении которых находятся места (площадки) накопления твердых коммунальных отходов, а также оборудование, размещенное на площадке (контейнеры, бункеры), обязаны обеспечить:</w:t>
      </w:r>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25" w:name="sub_5353"/>
      <w:r w:rsidRPr="000E7C71">
        <w:rPr>
          <w:color w:val="000000"/>
          <w:sz w:val="28"/>
          <w:szCs w:val="28"/>
        </w:rPr>
        <w:t>         -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в зоне деятельности которого находятся места (площадки) накопления таких отходов;</w:t>
      </w:r>
      <w:bookmarkEnd w:id="25"/>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26" w:name="sub_30931713"/>
      <w:r w:rsidRPr="000E7C71">
        <w:rPr>
          <w:color w:val="000000"/>
          <w:sz w:val="28"/>
          <w:szCs w:val="28"/>
        </w:rPr>
        <w:t>         - надлежащее текущее содержание контейнеров, контейнерной площадки и прилегающей к ней территории, бункеров, мусоросборных камер в соответствии с требованиями санитарных норм и правил;</w:t>
      </w:r>
      <w:bookmarkEnd w:id="26"/>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27" w:name="sub_1913"/>
      <w:r w:rsidRPr="000E7C71">
        <w:rPr>
          <w:color w:val="000000"/>
          <w:sz w:val="28"/>
          <w:szCs w:val="28"/>
        </w:rPr>
        <w:t>         - по окончании погрузки отходов производить уборку контейнерной площадки (места расположения контейнеров);</w:t>
      </w:r>
      <w:bookmarkEnd w:id="27"/>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 в зимнее время года -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 контроль за своевременным вывозом отходов согласно заключенным договорам с организацией, осуществляющей данный вид деятельности и графикам вывоза;</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 своевременный ремонт, покраску (не реже одного раза в год) и замену непригодных для дальнейшего использования контейнеров;</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 дезинфекцию контейнеров, бункеров и площадок под ними.</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14.2. Контейнеры и бункеры размещаются (устанавливаются) на специально оборудованных контейнерных площадках.</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14.3. Решение о размещении (создании) мест (площадок) накопления твердых коммунальных отходов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28" w:name="sub_1931"/>
      <w:r w:rsidRPr="000E7C71">
        <w:rPr>
          <w:color w:val="000000"/>
          <w:sz w:val="28"/>
          <w:szCs w:val="28"/>
        </w:rPr>
        <w:t>         14.3.1. Создание мест (площадок) накопления твердых коммунальных отходов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bookmarkEnd w:id="28"/>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29" w:name="sub_1932"/>
      <w:r w:rsidRPr="000E7C71">
        <w:rPr>
          <w:color w:val="000000"/>
          <w:sz w:val="28"/>
          <w:szCs w:val="28"/>
        </w:rPr>
        <w:t>         14.3.2.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поселения.</w:t>
      </w:r>
      <w:bookmarkEnd w:id="29"/>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30" w:name="sub_1933"/>
      <w:r w:rsidRPr="000E7C71">
        <w:rPr>
          <w:color w:val="000000"/>
          <w:sz w:val="28"/>
          <w:szCs w:val="28"/>
        </w:rPr>
        <w:t xml:space="preserve">         14.3.3. Администрация поселения осуществляет ведение реестра мест (площадок) накопления твердых коммунальных отходов на основе сведений, </w:t>
      </w:r>
      <w:r w:rsidRPr="000E7C71">
        <w:rPr>
          <w:color w:val="000000"/>
          <w:sz w:val="28"/>
          <w:szCs w:val="28"/>
        </w:rPr>
        <w:lastRenderedPageBreak/>
        <w:t>сформированных при создании мест (площадок) накопления твердых коммунальных отходов, а также сведений, предоставленных заявителем, при согласовании мест (площадок) накопления твердых коммунальных отходов.</w:t>
      </w:r>
      <w:bookmarkEnd w:id="30"/>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14.4. Количество площадок, контейнеров и бункеров на </w:t>
      </w:r>
      <w:hyperlink r:id="rId13" w:anchor="sub_1221" w:history="1">
        <w:r w:rsidRPr="000E7C71">
          <w:rPr>
            <w:rStyle w:val="ae0"/>
            <w:color w:val="000000"/>
            <w:sz w:val="28"/>
            <w:szCs w:val="28"/>
          </w:rPr>
          <w:t>контейнерных площадках</w:t>
        </w:r>
      </w:hyperlink>
      <w:r w:rsidRPr="000E7C71">
        <w:rPr>
          <w:color w:val="000000"/>
          <w:sz w:val="28"/>
          <w:szCs w:val="28"/>
        </w:rPr>
        <w:t> должно соответствовать санитарным нормам и правилам.</w:t>
      </w:r>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31" w:name="sub_7195"/>
      <w:r w:rsidRPr="000E7C71">
        <w:rPr>
          <w:color w:val="000000"/>
          <w:sz w:val="28"/>
          <w:szCs w:val="28"/>
        </w:rPr>
        <w:t>         14.5. Общие требования к местам (площадкам), предназначенным для накопления твердых коммунальных отходов:</w:t>
      </w:r>
      <w:bookmarkEnd w:id="31"/>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32" w:name="sub_71951"/>
      <w:r w:rsidRPr="000E7C71">
        <w:rPr>
          <w:color w:val="000000"/>
          <w:sz w:val="28"/>
          <w:szCs w:val="28"/>
        </w:rPr>
        <w:t>         14.5.1. Контейнерные площадки необходимо размещать удаленными от жилых зданий, границ участков детских учреждений, мест отдыха на расстоянии не менее чем 20 м и не далее 100 м. Территория площадки должна примыкать к проездам, но не мешать проезду транспорта.</w:t>
      </w:r>
      <w:bookmarkEnd w:id="32"/>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33" w:name="sub_71952"/>
      <w:r w:rsidRPr="000E7C71">
        <w:rPr>
          <w:color w:val="000000"/>
          <w:sz w:val="28"/>
          <w:szCs w:val="28"/>
        </w:rPr>
        <w:t>         14.5.2.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w:t>
      </w:r>
      <w:bookmarkEnd w:id="33"/>
      <w:r w:rsidR="006426C5" w:rsidRPr="000E7C71">
        <w:rPr>
          <w:color w:val="212121"/>
        </w:rPr>
        <w:fldChar w:fldCharType="begin"/>
      </w:r>
      <w:r w:rsidRPr="000E7C71">
        <w:rPr>
          <w:color w:val="212121"/>
        </w:rPr>
        <w:instrText xml:space="preserve"> HYPERLINK "https://kolibelskoe.ru/documents/decision/detail.php?id=1109194" \l "sub_1223" </w:instrText>
      </w:r>
      <w:r w:rsidR="006426C5" w:rsidRPr="000E7C71">
        <w:rPr>
          <w:color w:val="212121"/>
        </w:rPr>
        <w:fldChar w:fldCharType="separate"/>
      </w:r>
      <w:r w:rsidRPr="000E7C71">
        <w:rPr>
          <w:rStyle w:val="ae0"/>
          <w:color w:val="000000"/>
          <w:sz w:val="28"/>
          <w:szCs w:val="28"/>
        </w:rPr>
        <w:t>фасадов</w:t>
      </w:r>
      <w:r w:rsidR="006426C5" w:rsidRPr="000E7C71">
        <w:rPr>
          <w:color w:val="212121"/>
        </w:rPr>
        <w:fldChar w:fldCharType="end"/>
      </w:r>
      <w:r w:rsidRPr="000E7C71">
        <w:rPr>
          <w:color w:val="000000"/>
          <w:sz w:val="28"/>
          <w:szCs w:val="28"/>
        </w:rPr>
        <w:t> зданий. Территорию площадки следует располагать в зоне затенения (прилегающей застройкой, навесами или посадками зеленых насаждений).</w:t>
      </w:r>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34" w:name="sub_71953"/>
      <w:r w:rsidRPr="000E7C71">
        <w:rPr>
          <w:color w:val="000000"/>
          <w:sz w:val="28"/>
          <w:szCs w:val="28"/>
        </w:rPr>
        <w:t>         14.5.3. Контейнерная площадка должна иметь с трех сторон ограждение высотой не менее 1,5 м. Изготовление и установка контейнерных площадок, в том числе закрытого типа, контейнеров и полуподземных контейнеров для складирования твердых коммунальных отходов по типовым проектам (эскизам), разработанным и согласованным в установленном порядке, осуществляются при новом строительстве заказчиком в соответствии с утвержденной проектной документацией, а в условиях сложившейся застройки - лицами, в ведении которых находятся места (площадки) накопления твердых коммунальных отходов.</w:t>
      </w:r>
      <w:bookmarkEnd w:id="34"/>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14.5.4. Перечень элементов </w:t>
      </w:r>
      <w:hyperlink r:id="rId14" w:anchor="sub_1022" w:history="1">
        <w:r w:rsidRPr="000E7C71">
          <w:rPr>
            <w:rStyle w:val="ae0"/>
            <w:color w:val="000000"/>
            <w:sz w:val="28"/>
            <w:szCs w:val="28"/>
          </w:rPr>
          <w:t>благоустройства территории</w:t>
        </w:r>
      </w:hyperlink>
      <w:r w:rsidRPr="000E7C71">
        <w:rPr>
          <w:color w:val="000000"/>
          <w:sz w:val="28"/>
          <w:szCs w:val="28"/>
        </w:rPr>
        <w:t> на контейнерной площадке включает ограждение, твердые виды покрытия, в том числе подъездных путей, элементы сопряжения поверхности площадки с прилегающими территориями, </w:t>
      </w:r>
      <w:hyperlink r:id="rId15" w:anchor="sub_1219" w:history="1">
        <w:r w:rsidRPr="000E7C71">
          <w:rPr>
            <w:rStyle w:val="ae0"/>
            <w:color w:val="000000"/>
            <w:sz w:val="28"/>
            <w:szCs w:val="28"/>
          </w:rPr>
          <w:t>контейнеры</w:t>
        </w:r>
      </w:hyperlink>
      <w:r w:rsidRPr="000E7C71">
        <w:rPr>
          <w:color w:val="000000"/>
          <w:sz w:val="28"/>
          <w:szCs w:val="28"/>
        </w:rPr>
        <w:t> для складирования твердых коммунальных отходов.</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w:t>
      </w:r>
      <w:bookmarkStart w:id="35" w:name="sub_71955"/>
      <w:r w:rsidRPr="000E7C71">
        <w:rPr>
          <w:color w:val="000000"/>
          <w:sz w:val="28"/>
          <w:szCs w:val="28"/>
        </w:rPr>
        <w:t>14.5.5. Покрытие площадки следует устанавливать аналогичным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w:t>
      </w:r>
      <w:bookmarkEnd w:id="35"/>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36" w:name="sub_71956"/>
      <w:r w:rsidRPr="000E7C71">
        <w:rPr>
          <w:color w:val="000000"/>
          <w:sz w:val="28"/>
          <w:szCs w:val="28"/>
        </w:rPr>
        <w:t>         14.5.6.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bookmarkEnd w:id="36"/>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14.5.7. Функционирование осветительного оборудования рекомендуется устанавливать в режиме освещения </w:t>
      </w:r>
      <w:hyperlink r:id="rId16" w:anchor="sub_1213" w:history="1">
        <w:r w:rsidRPr="000E7C71">
          <w:rPr>
            <w:rStyle w:val="ae0"/>
            <w:color w:val="000000"/>
            <w:sz w:val="28"/>
            <w:szCs w:val="28"/>
          </w:rPr>
          <w:t>прилегающей территории</w:t>
        </w:r>
      </w:hyperlink>
      <w:r w:rsidRPr="000E7C71">
        <w:rPr>
          <w:color w:val="000000"/>
          <w:sz w:val="28"/>
          <w:szCs w:val="28"/>
        </w:rPr>
        <w:t> с высотой опор не менее 3 м.</w:t>
      </w:r>
    </w:p>
    <w:p w:rsidR="00B90075"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14.5.8. Контейнерные площадки  должны быть постоянно очищены от отходов, содержаться в чистоте и порядке.</w:t>
      </w:r>
    </w:p>
    <w:p w:rsidR="00B90075" w:rsidRPr="001C7F4F" w:rsidRDefault="00B90075" w:rsidP="00B90075">
      <w:pPr>
        <w:pStyle w:val="a3"/>
        <w:jc w:val="both"/>
        <w:rPr>
          <w:rFonts w:ascii="Times New Roman" w:hAnsi="Times New Roman" w:cs="Times New Roman"/>
          <w:sz w:val="28"/>
          <w:szCs w:val="28"/>
        </w:rPr>
      </w:pPr>
    </w:p>
    <w:p w:rsidR="00B90075" w:rsidRDefault="00B90075" w:rsidP="00B90075">
      <w:pPr>
        <w:widowControl/>
        <w:autoSpaceDE/>
        <w:adjustRightInd/>
        <w:spacing w:after="160"/>
        <w:contextualSpacing/>
        <w:jc w:val="center"/>
        <w:rPr>
          <w:b/>
          <w:sz w:val="28"/>
          <w:szCs w:val="28"/>
          <w:lang w:eastAsia="en-US"/>
        </w:rPr>
      </w:pPr>
      <w:r>
        <w:rPr>
          <w:b/>
          <w:sz w:val="28"/>
          <w:szCs w:val="28"/>
          <w:lang w:eastAsia="en-US"/>
        </w:rPr>
        <w:lastRenderedPageBreak/>
        <w:t>15. РАБОТЫ ПО ОЗЕЛЕНИЮ ТЕРРИТОРИЙ И СОДЕРЖАНИЕ ЗЕЛЕНЫХ НАСАЖДЕНИЙ</w:t>
      </w:r>
    </w:p>
    <w:p w:rsidR="00B90075" w:rsidRDefault="00B90075" w:rsidP="00B90075">
      <w:pPr>
        <w:widowControl/>
        <w:autoSpaceDE/>
        <w:adjustRightInd/>
        <w:spacing w:after="160"/>
        <w:ind w:left="709"/>
        <w:contextualSpacing/>
        <w:jc w:val="both"/>
        <w:rPr>
          <w:sz w:val="28"/>
          <w:szCs w:val="28"/>
          <w:lang w:eastAsia="en-US"/>
        </w:rPr>
      </w:pP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Озеленение территории, работы по содержанию и восстановлению парков, скверов, зеленых зон, содержание и охрану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поддерживаться инициатива населения  по поддержанию и улучшению зелёных зон и других элементов природной среды в городе.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Работы по реконструкции объектов, новые посадки деревьев и кустарников на территориях улиц, площадей, парков, скверов ,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Лицам, ответственным за содержание соответствующей территории, рекомендуется: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проводить своевременный ремонт ограждений зеленых насаждений.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площадях зеленых насаждений рекомендуется установить запрет на следующее:</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ходить и лежать на газонах и в молодых лесных посадках;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разбивать палатки и разводить костры;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засорять газоны, цветники, дорожки и водоемы;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портить скульптуры, скамейки, ограды;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ездить на велосипедах, мотоциклах, лошадях, тракторах и автомашинах;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парковать автотранспортные средства на газонах;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пасти скот;</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добывать растительную землю, песок и производить другие раскопки;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установить запрет на самовольную вырубку деревьев и кустарников.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рекомендуется производить только по письменному разрешению </w:t>
      </w:r>
      <w:r w:rsidRPr="000F2DD0">
        <w:rPr>
          <w:rFonts w:ascii="Times New Roman" w:hAnsi="Times New Roman" w:cs="Times New Roman"/>
          <w:color w:val="000000" w:themeColor="text1"/>
          <w:sz w:val="28"/>
          <w:szCs w:val="28"/>
        </w:rPr>
        <w:t xml:space="preserve">администрации муниципального  </w:t>
      </w:r>
      <w:r>
        <w:rPr>
          <w:rFonts w:ascii="Times New Roman" w:hAnsi="Times New Roman" w:cs="Times New Roman"/>
          <w:sz w:val="28"/>
          <w:szCs w:val="28"/>
        </w:rPr>
        <w:t>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Выдачу разрешения на снос деревьев и кустарников следует производить после оплаты восстановительной стоимости.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Размер восстановительной стоимости зеленых насаждений и место посадок </w:t>
      </w:r>
      <w:r w:rsidRPr="000F2DD0">
        <w:rPr>
          <w:rFonts w:ascii="Times New Roman" w:hAnsi="Times New Roman" w:cs="Times New Roman"/>
          <w:sz w:val="28"/>
          <w:szCs w:val="28"/>
        </w:rPr>
        <w:t>определяются администрацией муниципального</w:t>
      </w:r>
      <w:r>
        <w:rPr>
          <w:rFonts w:ascii="Times New Roman" w:hAnsi="Times New Roman" w:cs="Times New Roman"/>
          <w:sz w:val="28"/>
          <w:szCs w:val="28"/>
        </w:rPr>
        <w:t xml:space="preserve">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Восстановительную стоимость зеленых насаждений следует зачислять в бюджет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w:t>
      </w:r>
      <w:r w:rsidRPr="000F2DD0">
        <w:rPr>
          <w:rFonts w:ascii="Times New Roman" w:hAnsi="Times New Roman" w:cs="Times New Roman"/>
          <w:sz w:val="28"/>
          <w:szCs w:val="28"/>
        </w:rPr>
        <w:t>администрацией муниципального образования</w:t>
      </w:r>
      <w:r>
        <w:rPr>
          <w:rFonts w:ascii="Times New Roman" w:hAnsi="Times New Roman" w:cs="Times New Roman"/>
          <w:sz w:val="28"/>
          <w:szCs w:val="28"/>
        </w:rPr>
        <w:t>.</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За незаконную вырубку или повреждение деревьев на территории лесных насаждений виновным лицам следует возмещать убытки.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обнаружении признаков повреждения деревьев лицам, ответственным за сохранность зеленых насаждений, следует немедленно </w:t>
      </w:r>
      <w:r>
        <w:rPr>
          <w:rFonts w:ascii="Times New Roman" w:hAnsi="Times New Roman" w:cs="Times New Roman"/>
          <w:sz w:val="28"/>
          <w:szCs w:val="28"/>
        </w:rPr>
        <w:lastRenderedPageBreak/>
        <w:t>поставить в известность администрацию муниципального образования для принятия необходимых мер.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B90075" w:rsidRDefault="00B90075" w:rsidP="00B90075">
      <w:pPr>
        <w:widowControl/>
        <w:autoSpaceDE/>
        <w:adjustRightInd/>
        <w:spacing w:after="160"/>
        <w:contextualSpacing/>
        <w:jc w:val="center"/>
        <w:rPr>
          <w:b/>
          <w:sz w:val="28"/>
          <w:szCs w:val="28"/>
          <w:lang w:eastAsia="en-US"/>
        </w:rPr>
      </w:pPr>
    </w:p>
    <w:p w:rsidR="00B90075" w:rsidRPr="000F2DD0" w:rsidRDefault="00B90075" w:rsidP="00B90075">
      <w:pPr>
        <w:widowControl/>
        <w:autoSpaceDE/>
        <w:adjustRightInd/>
        <w:spacing w:after="160"/>
        <w:contextualSpacing/>
        <w:jc w:val="center"/>
        <w:rPr>
          <w:b/>
          <w:sz w:val="28"/>
          <w:szCs w:val="28"/>
          <w:lang w:eastAsia="en-US"/>
        </w:rPr>
      </w:pPr>
      <w:r>
        <w:rPr>
          <w:b/>
          <w:sz w:val="28"/>
          <w:szCs w:val="28"/>
          <w:lang w:eastAsia="en-US"/>
        </w:rPr>
        <w:t>16. СОДЕРЖАНИЕ И ЭКСПЛУАТАЦИЯ ДОРОГ</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 целью сохранения дорожных покрытий на территории муниципального образования следует запрещать:</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подвоз груза волоком;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перегон по улицам населенных пунктов, имеющим твердое покрытие, машин на гусеничном ходу;</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-движение и стоянка большегрузного транспорта на внутриквартальных пешеходных дорожках, тротуарах.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и регионального значения) рекомендуется осуществлять специализированным организациям по договорам с администрацией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Эксплуатацию, текущий и капитальный ремонт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 </w:t>
      </w:r>
    </w:p>
    <w:p w:rsidR="00B90075" w:rsidRDefault="00B90075" w:rsidP="00B90075">
      <w:pPr>
        <w:pStyle w:val="a3"/>
        <w:jc w:val="both"/>
        <w:rPr>
          <w:rFonts w:ascii="Times New Roman" w:hAnsi="Times New Roman" w:cs="Times New Roman"/>
          <w:sz w:val="28"/>
          <w:szCs w:val="28"/>
        </w:rPr>
      </w:pPr>
    </w:p>
    <w:p w:rsidR="00B90075" w:rsidRDefault="00B90075" w:rsidP="00B90075">
      <w:pPr>
        <w:widowControl/>
        <w:autoSpaceDE/>
        <w:adjustRightInd/>
        <w:jc w:val="center"/>
        <w:rPr>
          <w:rFonts w:eastAsia="Times New Roman"/>
          <w:b/>
          <w:color w:val="000000"/>
          <w:sz w:val="28"/>
          <w:szCs w:val="28"/>
        </w:rPr>
      </w:pPr>
      <w:r>
        <w:rPr>
          <w:rFonts w:eastAsia="Times New Roman"/>
          <w:b/>
          <w:color w:val="000000"/>
          <w:sz w:val="28"/>
          <w:szCs w:val="28"/>
        </w:rPr>
        <w:t>17. ПРОВЕДЕНИЕ РАБОТ ПРИ СТРОИТЕЛЬСТВЕ</w:t>
      </w:r>
      <w:r>
        <w:rPr>
          <w:b/>
          <w:sz w:val="28"/>
          <w:szCs w:val="28"/>
          <w:lang w:eastAsia="en-US"/>
        </w:rPr>
        <w:t>,</w:t>
      </w:r>
      <w:r>
        <w:rPr>
          <w:rFonts w:eastAsia="Times New Roman"/>
          <w:b/>
          <w:color w:val="000000"/>
          <w:sz w:val="28"/>
          <w:szCs w:val="28"/>
        </w:rPr>
        <w:t xml:space="preserve"> РЕМОНТЕ</w:t>
      </w:r>
      <w:r>
        <w:rPr>
          <w:b/>
          <w:sz w:val="28"/>
          <w:szCs w:val="28"/>
          <w:lang w:eastAsia="en-US"/>
        </w:rPr>
        <w:t>,</w:t>
      </w:r>
      <w:r>
        <w:rPr>
          <w:rFonts w:eastAsia="Times New Roman"/>
          <w:b/>
          <w:color w:val="000000"/>
          <w:sz w:val="28"/>
          <w:szCs w:val="28"/>
        </w:rPr>
        <w:t xml:space="preserve"> РЕКОНСТРУКЦИИ КОММУНИКАЦИЙ</w:t>
      </w:r>
    </w:p>
    <w:p w:rsidR="00B90075" w:rsidRDefault="00B90075" w:rsidP="00B90075">
      <w:pPr>
        <w:widowControl/>
        <w:autoSpaceDE/>
        <w:adjustRightInd/>
        <w:spacing w:after="160"/>
        <w:rPr>
          <w:sz w:val="28"/>
          <w:szCs w:val="28"/>
          <w:lang w:eastAsia="en-US"/>
        </w:rPr>
      </w:pP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условий производства работ, согласованных с местной администрацией муниципального образования;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Прокладку напорных коммуникаций под проезжей частью магистральных улиц рекомендуется не допускать.</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До начала производства работ по разрытию рекомендуется: установить дорожные знаки в соответствии с согласованной схемой,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Ограждение рекомендуется выполнять сплошным и надежным, предотвращающим попадание посторонних на стройплощадку.</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разрешении рекомендуется устанавливать сроки и условия производства работ.</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Бордюр разбирается, складируется на месте производства работ для дальнейшей установки.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производстве работ на улицах, застроенных территориях грунт рекомендуется немедленно вывозить.</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Траншеи под проезжей частью и тротуарами рекомендуется засыпать песком и песчаным фунтом с послойным уплотнением и поливкой водой.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Организации, получившей разрешение на проведение земляных работ, до окончания работ следует произвести геодезическую съемку.</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B90075" w:rsidRPr="008E4F3D" w:rsidRDefault="00B90075" w:rsidP="00B90075">
      <w:pPr>
        <w:pStyle w:val="a3"/>
        <w:jc w:val="both"/>
        <w:rPr>
          <w:rFonts w:ascii="Times New Roman" w:hAnsi="Times New Roman" w:cs="Times New Roman"/>
          <w:sz w:val="28"/>
          <w:szCs w:val="28"/>
        </w:rPr>
      </w:pPr>
    </w:p>
    <w:p w:rsidR="00B90075" w:rsidRDefault="00B90075" w:rsidP="00B90075">
      <w:pPr>
        <w:widowControl/>
        <w:autoSpaceDE/>
        <w:adjustRightInd/>
        <w:spacing w:after="160"/>
        <w:jc w:val="both"/>
        <w:rPr>
          <w:sz w:val="28"/>
          <w:szCs w:val="28"/>
          <w:lang w:eastAsia="en-US"/>
        </w:rPr>
      </w:pPr>
      <w:r>
        <w:rPr>
          <w:b/>
          <w:sz w:val="28"/>
          <w:szCs w:val="28"/>
          <w:lang w:eastAsia="en-US"/>
        </w:rPr>
        <w:t>18. ОСОБЫЕ ТРЕБОВАНИЯ К ДОСТУПНОСТИ ГОРОДСКОЙ СРЕДЫ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B90075" w:rsidRPr="008E4F3D" w:rsidRDefault="00B90075" w:rsidP="00B90075">
      <w:pPr>
        <w:pStyle w:val="a3"/>
        <w:ind w:firstLine="708"/>
        <w:jc w:val="both"/>
        <w:rPr>
          <w:rFonts w:ascii="Times New Roman" w:hAnsi="Times New Roman" w:cs="Times New Roman"/>
          <w:sz w:val="28"/>
          <w:szCs w:val="28"/>
        </w:rPr>
      </w:pPr>
    </w:p>
    <w:p w:rsidR="00B90075" w:rsidRDefault="00B90075" w:rsidP="00B90075">
      <w:pPr>
        <w:widowControl/>
        <w:autoSpaceDE/>
        <w:adjustRightInd/>
        <w:spacing w:after="160"/>
        <w:jc w:val="center"/>
        <w:rPr>
          <w:b/>
          <w:sz w:val="28"/>
          <w:szCs w:val="28"/>
          <w:lang w:eastAsia="en-US"/>
        </w:rPr>
      </w:pPr>
      <w:bookmarkStart w:id="37" w:name="_Toc472352465"/>
      <w:r>
        <w:rPr>
          <w:b/>
          <w:sz w:val="28"/>
          <w:szCs w:val="28"/>
          <w:lang w:eastAsia="en-US"/>
        </w:rPr>
        <w:t>19. ФОРМЫ И МЕХАНИЗМЫ ОБЩЕСТВЕННОГО УЧАСТИЯ В ПРИНЯТИИ РЕШЕНИЙ  И  РЕАЛИЗАЦИИ ПРОЕКТОВ  КОМПЛЕКСНОГО БЛАГОУСТРОЙСТВА И РАЗВИТИЯ ГОРОДСКОЙ СРЕДЫ.</w:t>
      </w:r>
      <w:bookmarkEnd w:id="37"/>
    </w:p>
    <w:p w:rsidR="00B90075" w:rsidRDefault="00B90075" w:rsidP="00B90075">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Вовлеченность в принятие решений и реализацию проектов, реальный учет мнения всех субъектов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B90075" w:rsidRDefault="00B90075" w:rsidP="00B90075">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w:t>
      </w:r>
      <w:r>
        <w:rPr>
          <w:rFonts w:ascii="Times New Roman" w:hAnsi="Times New Roman" w:cs="Times New Roman"/>
          <w:sz w:val="28"/>
          <w:szCs w:val="28"/>
          <w:highlight w:val="white"/>
        </w:rPr>
        <w:lastRenderedPageBreak/>
        <w:t>по вопросам повседневной жизни, совместному решению задач, созданию новых смыслов и идей, некоммерческих и коммерческих проектов.</w:t>
      </w:r>
    </w:p>
    <w:p w:rsidR="00B90075" w:rsidRPr="000F2DD0" w:rsidRDefault="00B90075" w:rsidP="00B90075">
      <w:pPr>
        <w:pStyle w:val="a3"/>
        <w:ind w:firstLine="708"/>
        <w:jc w:val="both"/>
        <w:rPr>
          <w:rFonts w:ascii="Times New Roman" w:hAnsi="Times New Roman" w:cs="Times New Roman"/>
          <w:sz w:val="28"/>
          <w:szCs w:val="28"/>
        </w:rPr>
      </w:pPr>
      <w:r w:rsidRPr="000F2DD0">
        <w:rPr>
          <w:rFonts w:ascii="Times New Roman" w:hAnsi="Times New Roman" w:cs="Times New Roman"/>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муниципальной власти и населением, формирует лояльность со стороны населения и создаёт кредит доверия на будущее, а в перспективе превращает  всех субъектов в партнёров органов власти.</w:t>
      </w:r>
    </w:p>
    <w:p w:rsidR="00B90075" w:rsidRDefault="00B90075" w:rsidP="00B90075">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Новый запрос на соучастие со стороны органов власти, приглашение к участию в развитии территории талантливых местных профессионалов, </w:t>
      </w:r>
      <w:r w:rsidRPr="000F2DD0">
        <w:rPr>
          <w:rFonts w:ascii="Times New Roman" w:hAnsi="Times New Roman" w:cs="Times New Roman"/>
          <w:sz w:val="28"/>
          <w:szCs w:val="28"/>
        </w:rPr>
        <w:t>активных граждан</w:t>
      </w:r>
      <w:r>
        <w:rPr>
          <w:rFonts w:ascii="Times New Roman" w:hAnsi="Times New Roman" w:cs="Times New Roman"/>
          <w:sz w:val="28"/>
          <w:szCs w:val="28"/>
          <w:highlight w:val="white"/>
        </w:rPr>
        <w:t>,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сельского поселения и способствует формированию новых субъектов развития, кто готов думать о сельском поселении,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Основные решения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б) разработка внутренних регламентов, регулирующих процесс общественного соучастия;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- 3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Принципы организации общественного соучастия</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вокруг проектов реализующих стратегию развития территории;</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4) для повышения уровня доступности информации и информирования населения и других субъектов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highlight w:val="white"/>
        </w:rPr>
        <w:t xml:space="preserve">5) рекомендуется обеспечить свободный доступ в сети «Интернет» к основной проектной и конкурсной документации. </w:t>
      </w:r>
      <w:r w:rsidRPr="004944F5">
        <w:rPr>
          <w:rFonts w:ascii="Times New Roman" w:hAnsi="Times New Roman" w:cs="Times New Roman"/>
          <w:sz w:val="28"/>
          <w:szCs w:val="28"/>
        </w:rPr>
        <w:t>Кроме того, рекомендуется обеспечить возможность публичного комментирования и обсуждения материалов проектов.</w:t>
      </w:r>
    </w:p>
    <w:p w:rsidR="00B90075" w:rsidRDefault="00B90075" w:rsidP="00B90075">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rPr>
        <w:t>Формы общественного соучастия</w:t>
      </w:r>
    </w:p>
    <w:p w:rsidR="00B90075" w:rsidRDefault="00B90075" w:rsidP="00B90075">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2) определение основных видов активностей, функциональных зон и их взаимного расположения на выбранной территории;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4) консультации в выборе типов покрытий, с учетом функционального зонирования территории;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5) консультации по предполагаемым типам озеленения;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6) консультации по предполагаемым типам освещения и осветительного оборудования;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7) участие в разработке проекта, обсуждение решений с архитекторами, проектировщиками и другими профильными специалистами;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B90075" w:rsidRDefault="00B90075" w:rsidP="00B90075">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Информирование может осуществляться, но не ограничиваться: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 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2) работа с местными СМИ, охватывающими широкий</w:t>
      </w:r>
      <w:r>
        <w:rPr>
          <w:rFonts w:cs="Times New Roman"/>
          <w:sz w:val="28"/>
          <w:szCs w:val="28"/>
        </w:rPr>
        <w:t>̆</w:t>
      </w:r>
      <w:r>
        <w:rPr>
          <w:rFonts w:ascii="Times New Roman" w:hAnsi="Times New Roman" w:cs="Times New Roman"/>
          <w:sz w:val="28"/>
          <w:szCs w:val="28"/>
        </w:rPr>
        <w:t xml:space="preserve"> круг людей</w:t>
      </w:r>
      <w:r>
        <w:rPr>
          <w:rFonts w:cs="Times New Roman"/>
          <w:sz w:val="28"/>
          <w:szCs w:val="28"/>
        </w:rPr>
        <w:t>̆</w:t>
      </w:r>
      <w:r>
        <w:rPr>
          <w:rFonts w:ascii="Times New Roman" w:hAnsi="Times New Roman" w:cs="Times New Roman"/>
          <w:sz w:val="28"/>
          <w:szCs w:val="28"/>
        </w:rPr>
        <w:t xml:space="preserve"> разных возрастных групп и потенциальные аудитории проекта;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3) вывешивание афиш и объявлении</w:t>
      </w:r>
      <w:r>
        <w:rPr>
          <w:rFonts w:cs="Times New Roman"/>
          <w:sz w:val="28"/>
          <w:szCs w:val="28"/>
        </w:rPr>
        <w:t>̆</w:t>
      </w:r>
      <w:r>
        <w:rPr>
          <w:rFonts w:ascii="Times New Roman" w:hAnsi="Times New Roman" w:cs="Times New Roman"/>
          <w:sz w:val="28"/>
          <w:szCs w:val="28"/>
        </w:rPr>
        <w:t xml:space="preserve"> на информационных досках в подъездах жилых домов, расположенных в непосредственной</w:t>
      </w:r>
      <w:r>
        <w:rPr>
          <w:rFonts w:cs="Times New Roman"/>
          <w:sz w:val="28"/>
          <w:szCs w:val="28"/>
        </w:rPr>
        <w:t>̆</w:t>
      </w:r>
      <w:r>
        <w:rPr>
          <w:rFonts w:ascii="Times New Roman" w:hAnsi="Times New Roman" w:cs="Times New Roman"/>
          <w:sz w:val="28"/>
          <w:szCs w:val="28"/>
        </w:rPr>
        <w:t xml:space="preserve"> близости к проектируемому объекту, а также на специальных стендах на самом объекте; в местах притяжения и скопления людей</w:t>
      </w:r>
      <w:r>
        <w:rPr>
          <w:rFonts w:cs="Times New Roman"/>
          <w:sz w:val="28"/>
          <w:szCs w:val="28"/>
        </w:rPr>
        <w:t>̆</w:t>
      </w:r>
      <w:r>
        <w:rPr>
          <w:rFonts w:ascii="Times New Roman" w:hAnsi="Times New Roman" w:cs="Times New Roman"/>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w:t>
      </w:r>
      <w:r>
        <w:rPr>
          <w:rFonts w:cs="Times New Roman"/>
          <w:sz w:val="28"/>
          <w:szCs w:val="28"/>
        </w:rPr>
        <w:t>̆</w:t>
      </w:r>
      <w:r>
        <w:rPr>
          <w:rFonts w:ascii="Times New Roman" w:hAnsi="Times New Roman" w:cs="Times New Roman"/>
          <w:sz w:val="28"/>
          <w:szCs w:val="28"/>
        </w:rPr>
        <w:t xml:space="preserve"> территории или на ней  (учреждением здравоохранения, ДК, библиотеки), на площадке проведения общественных обсуждении</w:t>
      </w:r>
      <w:r>
        <w:rPr>
          <w:rFonts w:cs="Times New Roman"/>
          <w:sz w:val="28"/>
          <w:szCs w:val="28"/>
        </w:rPr>
        <w:t>̆</w:t>
      </w:r>
      <w:r>
        <w:rPr>
          <w:rFonts w:ascii="Times New Roman" w:hAnsi="Times New Roman" w:cs="Times New Roman"/>
          <w:sz w:val="28"/>
          <w:szCs w:val="28"/>
        </w:rPr>
        <w:t xml:space="preserve"> (в зоне входной</w:t>
      </w:r>
      <w:r>
        <w:rPr>
          <w:rFonts w:cs="Times New Roman"/>
          <w:sz w:val="28"/>
          <w:szCs w:val="28"/>
        </w:rPr>
        <w:t>̆</w:t>
      </w:r>
      <w:r>
        <w:rPr>
          <w:rFonts w:ascii="Times New Roman" w:hAnsi="Times New Roman" w:cs="Times New Roman"/>
          <w:sz w:val="28"/>
          <w:szCs w:val="28"/>
        </w:rPr>
        <w:t xml:space="preserve"> группы, на специальных информационных стендах);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4) информирование местных жителей</w:t>
      </w:r>
      <w:r>
        <w:rPr>
          <w:rFonts w:cs="Times New Roman"/>
          <w:sz w:val="28"/>
          <w:szCs w:val="28"/>
        </w:rPr>
        <w:t>̆</w:t>
      </w:r>
      <w:r>
        <w:rPr>
          <w:rFonts w:ascii="Times New Roman" w:hAnsi="Times New Roman" w:cs="Times New Roman"/>
          <w:sz w:val="28"/>
          <w:szCs w:val="28"/>
        </w:rPr>
        <w:t xml:space="preserve"> через школы и детские сады, том числе школьные проекты: организация конкурса рисунков, сборы пожелании</w:t>
      </w:r>
      <w:r>
        <w:rPr>
          <w:rFonts w:cs="Times New Roman"/>
          <w:sz w:val="28"/>
          <w:szCs w:val="28"/>
        </w:rPr>
        <w:t>̆</w:t>
      </w:r>
      <w:r>
        <w:rPr>
          <w:rFonts w:ascii="Times New Roman" w:hAnsi="Times New Roman" w:cs="Times New Roman"/>
          <w:sz w:val="28"/>
          <w:szCs w:val="28"/>
        </w:rPr>
        <w:t>, сочинении</w:t>
      </w:r>
      <w:r>
        <w:rPr>
          <w:rFonts w:cs="Times New Roman"/>
          <w:sz w:val="28"/>
          <w:szCs w:val="28"/>
        </w:rPr>
        <w:t>̆</w:t>
      </w:r>
      <w:r>
        <w:rPr>
          <w:rFonts w:ascii="Times New Roman" w:hAnsi="Times New Roman" w:cs="Times New Roman"/>
          <w:sz w:val="28"/>
          <w:szCs w:val="28"/>
        </w:rPr>
        <w:t>, макетов, проектов, распространение анкет и приглашения для родителей</w:t>
      </w:r>
      <w:r>
        <w:rPr>
          <w:rFonts w:cs="Times New Roman"/>
          <w:sz w:val="28"/>
          <w:szCs w:val="28"/>
        </w:rPr>
        <w:t>̆</w:t>
      </w:r>
      <w:r>
        <w:rPr>
          <w:rFonts w:ascii="Times New Roman" w:hAnsi="Times New Roman" w:cs="Times New Roman"/>
          <w:sz w:val="28"/>
          <w:szCs w:val="28"/>
        </w:rPr>
        <w:t xml:space="preserve"> учащихся;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5) индивидуальные приглашения участников встречи лично, по электронной</w:t>
      </w:r>
      <w:r>
        <w:rPr>
          <w:rFonts w:cs="Times New Roman"/>
          <w:sz w:val="28"/>
          <w:szCs w:val="28"/>
        </w:rPr>
        <w:t>̆</w:t>
      </w:r>
      <w:r>
        <w:rPr>
          <w:rFonts w:ascii="Times New Roman" w:hAnsi="Times New Roman" w:cs="Times New Roman"/>
          <w:sz w:val="28"/>
          <w:szCs w:val="28"/>
        </w:rPr>
        <w:t xml:space="preserve"> почте или по телефону;</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6) использование социальных сетеи</w:t>
      </w:r>
      <w:r>
        <w:rPr>
          <w:rFonts w:cs="Times New Roman"/>
          <w:sz w:val="28"/>
          <w:szCs w:val="28"/>
        </w:rPr>
        <w:t>̆</w:t>
      </w:r>
      <w:r>
        <w:rPr>
          <w:rFonts w:ascii="Times New Roman" w:hAnsi="Times New Roman" w:cs="Times New Roman"/>
          <w:sz w:val="28"/>
          <w:szCs w:val="28"/>
        </w:rPr>
        <w:t xml:space="preserve"> и интернет-ресурсов для обеспечения донесения информации до различных слоев населения;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7) установка интерактивных стендов с устрои</w:t>
      </w:r>
      <w:r>
        <w:rPr>
          <w:rFonts w:cs="Times New Roman"/>
          <w:sz w:val="28"/>
          <w:szCs w:val="28"/>
        </w:rPr>
        <w:t>̆</w:t>
      </w:r>
      <w:r>
        <w:rPr>
          <w:rFonts w:ascii="Times New Roman" w:hAnsi="Times New Roman" w:cs="Times New Roman"/>
          <w:sz w:val="28"/>
          <w:szCs w:val="28"/>
        </w:rPr>
        <w:t>ствами для заполнения и сбора небольших анкет, установка стендов с генпланом территории для проведения картирования и сбора пожелании</w:t>
      </w:r>
      <w:r>
        <w:rPr>
          <w:rFonts w:cs="Times New Roman"/>
          <w:sz w:val="28"/>
          <w:szCs w:val="28"/>
        </w:rPr>
        <w:t>̆</w:t>
      </w:r>
      <w:r>
        <w:rPr>
          <w:rFonts w:ascii="Times New Roman" w:hAnsi="Times New Roman" w:cs="Times New Roman"/>
          <w:sz w:val="28"/>
          <w:szCs w:val="28"/>
        </w:rPr>
        <w:t xml:space="preserve"> в центрах общественной</w:t>
      </w:r>
      <w:r>
        <w:rPr>
          <w:rFonts w:cs="Times New Roman"/>
          <w:sz w:val="28"/>
          <w:szCs w:val="28"/>
        </w:rPr>
        <w:t>̆</w:t>
      </w:r>
      <w:r>
        <w:rPr>
          <w:rFonts w:ascii="Times New Roman" w:hAnsi="Times New Roman" w:cs="Times New Roman"/>
          <w:sz w:val="28"/>
          <w:szCs w:val="28"/>
        </w:rPr>
        <w:t xml:space="preserve"> жизни и местах пребывания большого количества людей;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8) установка специальных информационных стендов в местах с большой</w:t>
      </w:r>
      <w:r>
        <w:rPr>
          <w:rFonts w:cs="Times New Roman"/>
          <w:sz w:val="28"/>
          <w:szCs w:val="28"/>
        </w:rPr>
        <w:t>̆</w:t>
      </w:r>
      <w:r>
        <w:rPr>
          <w:rFonts w:ascii="Times New Roman" w:hAnsi="Times New Roman" w:cs="Times New Roman"/>
          <w:sz w:val="28"/>
          <w:szCs w:val="28"/>
        </w:rPr>
        <w:t xml:space="preserve"> проходимостью, на территории самого объекта проектирования. Стенды могут работать как для сбора анкет, информации и обратной</w:t>
      </w:r>
      <w:r>
        <w:rPr>
          <w:rFonts w:cs="Times New Roman"/>
          <w:sz w:val="28"/>
          <w:szCs w:val="28"/>
        </w:rPr>
        <w:t>̆</w:t>
      </w:r>
      <w:r>
        <w:rPr>
          <w:rFonts w:ascii="Times New Roman" w:hAnsi="Times New Roman" w:cs="Times New Roman"/>
          <w:sz w:val="28"/>
          <w:szCs w:val="28"/>
        </w:rP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обсуждении</w:t>
      </w:r>
      <w:r>
        <w:rPr>
          <w:rFonts w:cs="Times New Roman"/>
          <w:sz w:val="28"/>
          <w:szCs w:val="28"/>
        </w:rPr>
        <w:t>̆</w:t>
      </w:r>
      <w:r>
        <w:rPr>
          <w:rFonts w:ascii="Times New Roman" w:hAnsi="Times New Roman" w:cs="Times New Roman"/>
          <w:sz w:val="28"/>
          <w:szCs w:val="28"/>
        </w:rPr>
        <w:t>.</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Механизмы общественного участия.</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B90075" w:rsidRPr="004944F5" w:rsidRDefault="00B90075" w:rsidP="00B90075">
      <w:pPr>
        <w:pStyle w:val="a3"/>
        <w:jc w:val="both"/>
        <w:rPr>
          <w:rFonts w:ascii="Times New Roman" w:hAnsi="Times New Roman" w:cs="Times New Roman"/>
          <w:sz w:val="28"/>
          <w:szCs w:val="28"/>
        </w:rPr>
      </w:pPr>
      <w:r w:rsidRPr="004944F5">
        <w:rPr>
          <w:rFonts w:ascii="Times New Roman" w:hAnsi="Times New Roman" w:cs="Times New Roman"/>
          <w:sz w:val="28"/>
          <w:szCs w:val="28"/>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w:t>
      </w:r>
      <w:r w:rsidRPr="004944F5">
        <w:rPr>
          <w:rFonts w:cs="Times New Roman"/>
          <w:sz w:val="28"/>
          <w:szCs w:val="28"/>
        </w:rPr>
        <w:t>̆</w:t>
      </w:r>
      <w:r w:rsidRPr="004944F5">
        <w:rPr>
          <w:rFonts w:ascii="Times New Roman" w:hAnsi="Times New Roman" w:cs="Times New Roman"/>
          <w:sz w:val="28"/>
          <w:szCs w:val="28"/>
        </w:rPr>
        <w:t>, проведение дизаи</w:t>
      </w:r>
      <w:r w:rsidRPr="004944F5">
        <w:rPr>
          <w:rFonts w:cs="Times New Roman"/>
          <w:sz w:val="28"/>
          <w:szCs w:val="28"/>
        </w:rPr>
        <w:t>̆</w:t>
      </w:r>
      <w:r w:rsidRPr="004944F5">
        <w:rPr>
          <w:rFonts w:ascii="Times New Roman" w:hAnsi="Times New Roman" w:cs="Times New Roman"/>
          <w:sz w:val="28"/>
          <w:szCs w:val="28"/>
        </w:rPr>
        <w:t>н-игр с участием взрослых и детей</w:t>
      </w:r>
      <w:r w:rsidRPr="004944F5">
        <w:rPr>
          <w:rFonts w:cs="Times New Roman"/>
          <w:sz w:val="28"/>
          <w:szCs w:val="28"/>
        </w:rPr>
        <w:t>̆</w:t>
      </w:r>
      <w:r w:rsidRPr="004944F5">
        <w:rPr>
          <w:rFonts w:ascii="Times New Roman" w:hAnsi="Times New Roman" w:cs="Times New Roman"/>
          <w:sz w:val="28"/>
          <w:szCs w:val="28"/>
        </w:rPr>
        <w:t>, организация проектных мастерских со школьниками , школьные проекты (рисунки, сочинения, пожелания, макеты), проведение оценки эксплуатации территории;</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B90075" w:rsidRDefault="00B90075" w:rsidP="00B90075">
      <w:pPr>
        <w:pStyle w:val="a3"/>
        <w:jc w:val="both"/>
        <w:rPr>
          <w:rFonts w:ascii="Times New Roman" w:hAnsi="Times New Roman" w:cs="Times New Roman"/>
          <w:sz w:val="28"/>
          <w:szCs w:val="28"/>
          <w:highlight w:val="red"/>
        </w:rPr>
      </w:pPr>
      <w:r>
        <w:rPr>
          <w:rFonts w:ascii="Times New Roman" w:hAnsi="Times New Roman" w:cs="Times New Roman"/>
          <w:sz w:val="28"/>
          <w:szCs w:val="28"/>
          <w:highlight w:val="white"/>
        </w:rPr>
        <w:t>4) для проведения общественных обсуждений рекомендуется выбирать хорошо известные людям общественные и культурные центры (ДК, школы);</w:t>
      </w:r>
    </w:p>
    <w:p w:rsidR="00B90075" w:rsidRDefault="00B90075" w:rsidP="00B90075">
      <w:pPr>
        <w:pStyle w:val="a3"/>
        <w:jc w:val="both"/>
        <w:rPr>
          <w:rFonts w:ascii="Times New Roman" w:hAnsi="Times New Roman" w:cs="Times New Roman"/>
          <w:sz w:val="28"/>
          <w:szCs w:val="28"/>
          <w:highlight w:val="darkYellow"/>
        </w:rPr>
      </w:pPr>
      <w:r>
        <w:rPr>
          <w:rFonts w:ascii="Times New Roman" w:hAnsi="Times New Roman" w:cs="Times New Roman"/>
          <w:sz w:val="28"/>
          <w:szCs w:val="28"/>
          <w:highlight w:val="white"/>
        </w:rPr>
        <w:t xml:space="preserve">5) </w:t>
      </w:r>
      <w:r w:rsidRPr="004944F5">
        <w:rPr>
          <w:rFonts w:ascii="Times New Roman" w:hAnsi="Times New Roman" w:cs="Times New Roman"/>
          <w:sz w:val="28"/>
          <w:szCs w:val="28"/>
        </w:rPr>
        <w:t>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B90075" w:rsidRDefault="00B90075" w:rsidP="00B90075">
      <w:pPr>
        <w:pStyle w:val="a3"/>
        <w:jc w:val="both"/>
        <w:rPr>
          <w:rFonts w:ascii="Times New Roman" w:hAnsi="Times New Roman" w:cs="Times New Roman"/>
          <w:sz w:val="28"/>
          <w:szCs w:val="28"/>
          <w:highlight w:val="darkYellow"/>
        </w:rPr>
      </w:pPr>
      <w:r>
        <w:rPr>
          <w:rFonts w:ascii="Times New Roman" w:hAnsi="Times New Roman" w:cs="Times New Roman"/>
          <w:sz w:val="28"/>
          <w:szCs w:val="28"/>
          <w:highlight w:val="white"/>
        </w:rPr>
        <w:t>6</w:t>
      </w:r>
      <w:r w:rsidRPr="004944F5">
        <w:rPr>
          <w:rFonts w:ascii="Times New Roman" w:hAnsi="Times New Roman" w:cs="Times New Roman"/>
          <w:sz w:val="28"/>
          <w:szCs w:val="28"/>
        </w:rPr>
        <w:t>) по итогам встреч, проектных семинаров, воркшопов, дизайн-игр и любых других форматов общественных обсуждений должен быть сформирован отчет о встрече встречи и выложен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8) общественный контроль является одним из механизмов общественного участия.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highlight w:val="white"/>
        </w:rPr>
        <w:t>Рекомендуется создавать условия для проведения общественного контроля в области благоустройства, в том числе в рамках организации деятельности общепоселковых интерактивных порталов в сети "Интернет".</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w:t>
      </w:r>
    </w:p>
    <w:p w:rsidR="00B90075" w:rsidRDefault="00B90075" w:rsidP="00B90075">
      <w:pPr>
        <w:pStyle w:val="a3"/>
        <w:ind w:firstLine="708"/>
        <w:jc w:val="both"/>
      </w:pPr>
      <w:r>
        <w:rPr>
          <w:rFonts w:ascii="Times New Roman" w:hAnsi="Times New Roman" w:cs="Times New Roman"/>
          <w:sz w:val="28"/>
          <w:szCs w:val="28"/>
        </w:rPr>
        <w:lastRenderedPageBreak/>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r>
        <w:t>.</w:t>
      </w:r>
    </w:p>
    <w:p w:rsidR="00B90075" w:rsidRDefault="00B90075" w:rsidP="00B90075">
      <w:pPr>
        <w:widowControl/>
        <w:autoSpaceDE/>
        <w:adjustRightInd/>
        <w:ind w:firstLine="709"/>
        <w:jc w:val="both"/>
        <w:rPr>
          <w:sz w:val="28"/>
          <w:szCs w:val="28"/>
          <w:highlight w:val="white"/>
          <w:lang w:eastAsia="en-US"/>
        </w:rPr>
      </w:pPr>
    </w:p>
    <w:p w:rsidR="00DB14BF" w:rsidRPr="00324144" w:rsidRDefault="00DB14BF" w:rsidP="00DB14BF">
      <w:pPr>
        <w:pStyle w:val="af8"/>
        <w:jc w:val="center"/>
        <w:rPr>
          <w:b/>
          <w:sz w:val="28"/>
          <w:szCs w:val="28"/>
          <w:highlight w:val="green"/>
        </w:rPr>
      </w:pPr>
      <w:r w:rsidRPr="00324144">
        <w:rPr>
          <w:b/>
          <w:sz w:val="28"/>
          <w:szCs w:val="28"/>
          <w:highlight w:val="green"/>
        </w:rPr>
        <w:t>20.УЧАСТИЕ,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B14BF" w:rsidRPr="00324144" w:rsidRDefault="00DB14BF" w:rsidP="00DB14BF">
      <w:pPr>
        <w:pStyle w:val="af8"/>
        <w:jc w:val="center"/>
        <w:rPr>
          <w:b/>
          <w:sz w:val="28"/>
          <w:szCs w:val="28"/>
          <w:highlight w:val="green"/>
        </w:rPr>
      </w:pPr>
    </w:p>
    <w:p w:rsidR="00DB14BF" w:rsidRPr="00324144" w:rsidRDefault="00DB14BF" w:rsidP="00DB14BF">
      <w:pPr>
        <w:pStyle w:val="af8"/>
        <w:rPr>
          <w:sz w:val="28"/>
          <w:szCs w:val="28"/>
          <w:highlight w:val="green"/>
        </w:rPr>
      </w:pPr>
      <w:r w:rsidRPr="00324144">
        <w:rPr>
          <w:sz w:val="28"/>
          <w:szCs w:val="28"/>
          <w:highlight w:val="green"/>
        </w:rPr>
        <w:t>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DB14BF" w:rsidRPr="00324144" w:rsidRDefault="00DB14BF" w:rsidP="00DB14BF">
      <w:pPr>
        <w:pStyle w:val="af8"/>
        <w:rPr>
          <w:sz w:val="28"/>
          <w:szCs w:val="28"/>
          <w:highlight w:val="green"/>
        </w:rPr>
      </w:pPr>
      <w:r w:rsidRPr="00324144">
        <w:rPr>
          <w:sz w:val="28"/>
          <w:szCs w:val="28"/>
          <w:highlight w:val="green"/>
        </w:rPr>
        <w:t>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w:t>
      </w:r>
      <w:r w:rsidR="002E0AEA">
        <w:rPr>
          <w:sz w:val="28"/>
          <w:szCs w:val="28"/>
          <w:highlight w:val="green"/>
        </w:rPr>
        <w:t xml:space="preserve">лючить с администрацией </w:t>
      </w:r>
      <w:r w:rsidR="005266F1">
        <w:rPr>
          <w:sz w:val="28"/>
          <w:szCs w:val="28"/>
          <w:highlight w:val="green"/>
        </w:rPr>
        <w:t xml:space="preserve">Русановского </w:t>
      </w:r>
      <w:r w:rsidRPr="00324144">
        <w:rPr>
          <w:sz w:val="28"/>
          <w:szCs w:val="28"/>
          <w:highlight w:val="green"/>
        </w:rPr>
        <w:t>сельского поселения соглашение о проведении работ по содержанию и благоустройству соответствующей прилегающей территории.</w:t>
      </w:r>
    </w:p>
    <w:p w:rsidR="00DB14BF" w:rsidRPr="00324144" w:rsidRDefault="00DB14BF" w:rsidP="00DB14BF">
      <w:pPr>
        <w:pStyle w:val="af8"/>
        <w:rPr>
          <w:sz w:val="28"/>
          <w:szCs w:val="28"/>
          <w:highlight w:val="green"/>
        </w:rPr>
      </w:pPr>
      <w:r w:rsidRPr="00324144">
        <w:rPr>
          <w:sz w:val="28"/>
          <w:szCs w:val="28"/>
          <w:highlight w:val="green"/>
        </w:rPr>
        <w:t>3. При заключении соглашения, указанного в пункте 2 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DB14BF" w:rsidRPr="00324144" w:rsidRDefault="00DB14BF" w:rsidP="00DB14BF">
      <w:pPr>
        <w:pStyle w:val="af8"/>
        <w:rPr>
          <w:sz w:val="28"/>
          <w:szCs w:val="28"/>
          <w:highlight w:val="green"/>
        </w:rPr>
      </w:pPr>
      <w:r w:rsidRPr="00324144">
        <w:rPr>
          <w:sz w:val="28"/>
          <w:szCs w:val="28"/>
          <w:highlight w:val="green"/>
        </w:rPr>
        <w:t>4. Общая форма соглашения о проведении работ по содержанию и благоустройству прилегающих территории утверждается право</w:t>
      </w:r>
      <w:r w:rsidR="002E0AEA">
        <w:rPr>
          <w:sz w:val="28"/>
          <w:szCs w:val="28"/>
          <w:highlight w:val="green"/>
        </w:rPr>
        <w:t xml:space="preserve">вым актом администрации </w:t>
      </w:r>
      <w:r w:rsidR="005266F1">
        <w:rPr>
          <w:sz w:val="28"/>
          <w:szCs w:val="28"/>
          <w:highlight w:val="green"/>
        </w:rPr>
        <w:t xml:space="preserve">Русановского </w:t>
      </w:r>
      <w:r w:rsidRPr="00324144">
        <w:rPr>
          <w:sz w:val="28"/>
          <w:szCs w:val="28"/>
          <w:highlight w:val="green"/>
        </w:rPr>
        <w:t>сельского поселения.</w:t>
      </w:r>
    </w:p>
    <w:p w:rsidR="00DB14BF" w:rsidRPr="00324144" w:rsidRDefault="00DB14BF" w:rsidP="00DB14BF">
      <w:pPr>
        <w:pStyle w:val="af8"/>
        <w:rPr>
          <w:sz w:val="28"/>
          <w:szCs w:val="28"/>
          <w:highlight w:val="green"/>
        </w:rPr>
      </w:pPr>
      <w:r w:rsidRPr="00324144">
        <w:rPr>
          <w:sz w:val="28"/>
          <w:szCs w:val="28"/>
          <w:highlight w:val="green"/>
        </w:rPr>
        <w:t>5. Перечень видов работ по содержанию прилегающих территорий:</w:t>
      </w:r>
    </w:p>
    <w:p w:rsidR="00DB14BF" w:rsidRPr="00324144" w:rsidRDefault="00DB14BF" w:rsidP="00DB14BF">
      <w:pPr>
        <w:pStyle w:val="af8"/>
        <w:rPr>
          <w:sz w:val="28"/>
          <w:szCs w:val="28"/>
          <w:highlight w:val="green"/>
        </w:rPr>
      </w:pPr>
      <w:r w:rsidRPr="00324144">
        <w:rPr>
          <w:sz w:val="28"/>
          <w:szCs w:val="28"/>
          <w:highlight w:val="green"/>
        </w:rPr>
        <w:t>а) содержание покрытия прилегающей территории в летний и зимний периоды, в том числе:</w:t>
      </w:r>
    </w:p>
    <w:p w:rsidR="00DB14BF" w:rsidRPr="00324144" w:rsidRDefault="00DB14BF" w:rsidP="00DB14BF">
      <w:pPr>
        <w:pStyle w:val="af8"/>
        <w:rPr>
          <w:sz w:val="28"/>
          <w:szCs w:val="28"/>
          <w:highlight w:val="green"/>
        </w:rPr>
      </w:pPr>
      <w:r w:rsidRPr="00324144">
        <w:rPr>
          <w:sz w:val="28"/>
          <w:szCs w:val="28"/>
          <w:highlight w:val="green"/>
        </w:rPr>
        <w:t>очистку и подметание прилегающей территории;</w:t>
      </w:r>
    </w:p>
    <w:p w:rsidR="00DB14BF" w:rsidRPr="00324144" w:rsidRDefault="00DB14BF" w:rsidP="00DB14BF">
      <w:pPr>
        <w:pStyle w:val="af8"/>
        <w:rPr>
          <w:sz w:val="28"/>
          <w:szCs w:val="28"/>
          <w:highlight w:val="green"/>
        </w:rPr>
      </w:pPr>
      <w:r w:rsidRPr="00324144">
        <w:rPr>
          <w:sz w:val="28"/>
          <w:szCs w:val="28"/>
          <w:highlight w:val="green"/>
        </w:rPr>
        <w:t>мойку прилегающей территории;</w:t>
      </w:r>
    </w:p>
    <w:p w:rsidR="00DB14BF" w:rsidRPr="00324144" w:rsidRDefault="00DB14BF" w:rsidP="00DB14BF">
      <w:pPr>
        <w:pStyle w:val="af8"/>
        <w:rPr>
          <w:sz w:val="28"/>
          <w:szCs w:val="28"/>
          <w:highlight w:val="green"/>
        </w:rPr>
      </w:pPr>
      <w:r w:rsidRPr="00324144">
        <w:rPr>
          <w:sz w:val="28"/>
          <w:szCs w:val="28"/>
          <w:highlight w:val="green"/>
        </w:rPr>
        <w:t>посыпку и обработку прилегающей территории противогололедными средствами;</w:t>
      </w:r>
    </w:p>
    <w:p w:rsidR="00DB14BF" w:rsidRPr="00324144" w:rsidRDefault="00DB14BF" w:rsidP="00DB14BF">
      <w:pPr>
        <w:pStyle w:val="af8"/>
        <w:rPr>
          <w:sz w:val="28"/>
          <w:szCs w:val="28"/>
          <w:highlight w:val="green"/>
        </w:rPr>
      </w:pPr>
      <w:r w:rsidRPr="00324144">
        <w:rPr>
          <w:sz w:val="28"/>
          <w:szCs w:val="28"/>
          <w:highlight w:val="green"/>
        </w:rPr>
        <w:t>укладку свежевыпавшего снега в валы или кучи;</w:t>
      </w:r>
    </w:p>
    <w:p w:rsidR="00DB14BF" w:rsidRPr="00324144" w:rsidRDefault="00DB14BF" w:rsidP="00DB14BF">
      <w:pPr>
        <w:pStyle w:val="af8"/>
        <w:rPr>
          <w:sz w:val="28"/>
          <w:szCs w:val="28"/>
          <w:highlight w:val="green"/>
        </w:rPr>
      </w:pPr>
      <w:r w:rsidRPr="00324144">
        <w:rPr>
          <w:sz w:val="28"/>
          <w:szCs w:val="28"/>
          <w:highlight w:val="green"/>
        </w:rPr>
        <w:t>текущий ремонт;</w:t>
      </w:r>
    </w:p>
    <w:p w:rsidR="00DB14BF" w:rsidRPr="00324144" w:rsidRDefault="00DB14BF" w:rsidP="00DB14BF">
      <w:pPr>
        <w:pStyle w:val="af8"/>
        <w:rPr>
          <w:sz w:val="28"/>
          <w:szCs w:val="28"/>
          <w:highlight w:val="green"/>
        </w:rPr>
      </w:pPr>
      <w:r w:rsidRPr="00324144">
        <w:rPr>
          <w:sz w:val="28"/>
          <w:szCs w:val="28"/>
          <w:highlight w:val="green"/>
        </w:rPr>
        <w:t>б) содержание газонов, в том числе:</w:t>
      </w:r>
    </w:p>
    <w:p w:rsidR="00DB14BF" w:rsidRPr="00324144" w:rsidRDefault="00DB14BF" w:rsidP="00DB14BF">
      <w:pPr>
        <w:pStyle w:val="af8"/>
        <w:rPr>
          <w:sz w:val="28"/>
          <w:szCs w:val="28"/>
          <w:highlight w:val="green"/>
        </w:rPr>
      </w:pPr>
      <w:r w:rsidRPr="00324144">
        <w:rPr>
          <w:sz w:val="28"/>
          <w:szCs w:val="28"/>
          <w:highlight w:val="green"/>
        </w:rPr>
        <w:t>прочесывание поверхности железными граблями;</w:t>
      </w:r>
    </w:p>
    <w:p w:rsidR="00DB14BF" w:rsidRPr="00324144" w:rsidRDefault="00DB14BF" w:rsidP="00DB14BF">
      <w:pPr>
        <w:pStyle w:val="af8"/>
        <w:rPr>
          <w:sz w:val="28"/>
          <w:szCs w:val="28"/>
          <w:highlight w:val="green"/>
        </w:rPr>
      </w:pPr>
      <w:r w:rsidRPr="00324144">
        <w:rPr>
          <w:sz w:val="28"/>
          <w:szCs w:val="28"/>
          <w:highlight w:val="green"/>
        </w:rPr>
        <w:t>покос травостоя;</w:t>
      </w:r>
    </w:p>
    <w:p w:rsidR="00DB14BF" w:rsidRPr="00324144" w:rsidRDefault="00DB14BF" w:rsidP="00DB14BF">
      <w:pPr>
        <w:pStyle w:val="af8"/>
        <w:rPr>
          <w:sz w:val="28"/>
          <w:szCs w:val="28"/>
          <w:highlight w:val="green"/>
        </w:rPr>
      </w:pPr>
      <w:r w:rsidRPr="00324144">
        <w:rPr>
          <w:sz w:val="28"/>
          <w:szCs w:val="28"/>
          <w:highlight w:val="green"/>
        </w:rPr>
        <w:t>сгребание и уборку скошенной травы и листвы;</w:t>
      </w:r>
    </w:p>
    <w:p w:rsidR="00DB14BF" w:rsidRPr="00324144" w:rsidRDefault="00DB14BF" w:rsidP="00DB14BF">
      <w:pPr>
        <w:pStyle w:val="af8"/>
        <w:rPr>
          <w:sz w:val="28"/>
          <w:szCs w:val="28"/>
          <w:highlight w:val="green"/>
        </w:rPr>
      </w:pPr>
      <w:r w:rsidRPr="00324144">
        <w:rPr>
          <w:sz w:val="28"/>
          <w:szCs w:val="28"/>
          <w:highlight w:val="green"/>
        </w:rPr>
        <w:lastRenderedPageBreak/>
        <w:t>очистку от мусора;</w:t>
      </w:r>
    </w:p>
    <w:p w:rsidR="00DB14BF" w:rsidRPr="00324144" w:rsidRDefault="00DB14BF" w:rsidP="00DB14BF">
      <w:pPr>
        <w:pStyle w:val="af8"/>
        <w:rPr>
          <w:sz w:val="28"/>
          <w:szCs w:val="28"/>
          <w:highlight w:val="green"/>
        </w:rPr>
      </w:pPr>
      <w:r w:rsidRPr="00324144">
        <w:rPr>
          <w:sz w:val="28"/>
          <w:szCs w:val="28"/>
          <w:highlight w:val="green"/>
        </w:rPr>
        <w:t>полив;</w:t>
      </w:r>
    </w:p>
    <w:p w:rsidR="00DB14BF" w:rsidRPr="00324144" w:rsidRDefault="00DB14BF" w:rsidP="00DB14BF">
      <w:pPr>
        <w:pStyle w:val="af8"/>
        <w:rPr>
          <w:sz w:val="28"/>
          <w:szCs w:val="28"/>
          <w:highlight w:val="green"/>
        </w:rPr>
      </w:pPr>
      <w:r w:rsidRPr="00324144">
        <w:rPr>
          <w:sz w:val="28"/>
          <w:szCs w:val="28"/>
          <w:highlight w:val="green"/>
        </w:rPr>
        <w:t>в) содержание деревьев и кустарников, в том числе:</w:t>
      </w:r>
    </w:p>
    <w:p w:rsidR="00DB14BF" w:rsidRPr="00324144" w:rsidRDefault="00DB14BF" w:rsidP="00DB14BF">
      <w:pPr>
        <w:pStyle w:val="af8"/>
        <w:rPr>
          <w:sz w:val="28"/>
          <w:szCs w:val="28"/>
          <w:highlight w:val="green"/>
        </w:rPr>
      </w:pPr>
      <w:r w:rsidRPr="00324144">
        <w:rPr>
          <w:sz w:val="28"/>
          <w:szCs w:val="28"/>
          <w:highlight w:val="green"/>
        </w:rPr>
        <w:t>обрезку сухих сучьев и мелкой суши;</w:t>
      </w:r>
    </w:p>
    <w:p w:rsidR="00DB14BF" w:rsidRPr="00324144" w:rsidRDefault="00DB14BF" w:rsidP="00DB14BF">
      <w:pPr>
        <w:pStyle w:val="af8"/>
        <w:rPr>
          <w:sz w:val="28"/>
          <w:szCs w:val="28"/>
          <w:highlight w:val="green"/>
        </w:rPr>
      </w:pPr>
      <w:r w:rsidRPr="00324144">
        <w:rPr>
          <w:sz w:val="28"/>
          <w:szCs w:val="28"/>
          <w:highlight w:val="green"/>
        </w:rPr>
        <w:t>сбор срезанных ветвей;</w:t>
      </w:r>
    </w:p>
    <w:p w:rsidR="00DB14BF" w:rsidRPr="00324144" w:rsidRDefault="00DB14BF" w:rsidP="00DB14BF">
      <w:pPr>
        <w:pStyle w:val="af8"/>
        <w:rPr>
          <w:sz w:val="28"/>
          <w:szCs w:val="28"/>
          <w:highlight w:val="green"/>
        </w:rPr>
      </w:pPr>
      <w:r w:rsidRPr="00324144">
        <w:rPr>
          <w:sz w:val="28"/>
          <w:szCs w:val="28"/>
          <w:highlight w:val="green"/>
        </w:rPr>
        <w:t>прополку и рыхление приствольных лунок;</w:t>
      </w:r>
    </w:p>
    <w:p w:rsidR="00DB14BF" w:rsidRPr="00324144" w:rsidRDefault="00DB14BF" w:rsidP="00DB14BF">
      <w:pPr>
        <w:pStyle w:val="af8"/>
        <w:rPr>
          <w:sz w:val="28"/>
          <w:szCs w:val="28"/>
          <w:highlight w:val="green"/>
        </w:rPr>
      </w:pPr>
      <w:r w:rsidRPr="00324144">
        <w:rPr>
          <w:sz w:val="28"/>
          <w:szCs w:val="28"/>
          <w:highlight w:val="green"/>
        </w:rPr>
        <w:t>полив в приствольные лунки;</w:t>
      </w:r>
    </w:p>
    <w:p w:rsidR="00DB14BF" w:rsidRPr="00324144" w:rsidRDefault="00DB14BF" w:rsidP="00DB14BF">
      <w:pPr>
        <w:pStyle w:val="af8"/>
        <w:rPr>
          <w:sz w:val="28"/>
          <w:szCs w:val="28"/>
          <w:highlight w:val="green"/>
        </w:rPr>
      </w:pPr>
      <w:r w:rsidRPr="00324144">
        <w:rPr>
          <w:sz w:val="28"/>
          <w:szCs w:val="28"/>
          <w:highlight w:val="green"/>
        </w:rPr>
        <w:t>г) содержание иных элементов благоустройства, в том числе по видам работ:</w:t>
      </w:r>
    </w:p>
    <w:p w:rsidR="00DB14BF" w:rsidRPr="00324144" w:rsidRDefault="00DB14BF" w:rsidP="00DB14BF">
      <w:pPr>
        <w:pStyle w:val="af8"/>
        <w:rPr>
          <w:sz w:val="28"/>
          <w:szCs w:val="28"/>
          <w:highlight w:val="green"/>
        </w:rPr>
      </w:pPr>
      <w:r w:rsidRPr="00324144">
        <w:rPr>
          <w:sz w:val="28"/>
          <w:szCs w:val="28"/>
          <w:highlight w:val="green"/>
        </w:rPr>
        <w:t>очистку;</w:t>
      </w:r>
    </w:p>
    <w:p w:rsidR="00DB14BF" w:rsidRPr="00324144" w:rsidRDefault="00DB14BF" w:rsidP="00DB14BF">
      <w:pPr>
        <w:pStyle w:val="af8"/>
        <w:rPr>
          <w:sz w:val="28"/>
          <w:szCs w:val="28"/>
          <w:highlight w:val="green"/>
        </w:rPr>
      </w:pPr>
      <w:r w:rsidRPr="00324144">
        <w:rPr>
          <w:sz w:val="28"/>
          <w:szCs w:val="28"/>
          <w:highlight w:val="green"/>
        </w:rPr>
        <w:t>текущий ремонт.</w:t>
      </w:r>
    </w:p>
    <w:p w:rsidR="00DB14BF" w:rsidRPr="00324144" w:rsidRDefault="00DB14BF" w:rsidP="00DB14BF">
      <w:pPr>
        <w:pStyle w:val="af8"/>
        <w:rPr>
          <w:sz w:val="28"/>
          <w:szCs w:val="28"/>
          <w:highlight w:val="green"/>
        </w:rPr>
      </w:pPr>
      <w:r w:rsidRPr="00324144">
        <w:rPr>
          <w:sz w:val="28"/>
          <w:szCs w:val="28"/>
          <w:highlight w:val="green"/>
        </w:rPr>
        <w:t>6. При выполнении работ по содержанию объектов благоустройства должно быть определено:</w:t>
      </w:r>
    </w:p>
    <w:p w:rsidR="00DB14BF" w:rsidRPr="00324144" w:rsidRDefault="00DB14BF" w:rsidP="00DB14BF">
      <w:pPr>
        <w:pStyle w:val="af8"/>
        <w:rPr>
          <w:sz w:val="28"/>
          <w:szCs w:val="28"/>
          <w:highlight w:val="green"/>
        </w:rPr>
      </w:pPr>
      <w:r w:rsidRPr="00324144">
        <w:rPr>
          <w:sz w:val="28"/>
          <w:szCs w:val="28"/>
          <w:highlight w:val="green"/>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DB14BF" w:rsidRPr="00324144" w:rsidRDefault="00DB14BF" w:rsidP="00DB14BF">
      <w:pPr>
        <w:pStyle w:val="af8"/>
        <w:rPr>
          <w:sz w:val="28"/>
          <w:szCs w:val="28"/>
          <w:highlight w:val="green"/>
        </w:rPr>
      </w:pPr>
      <w:r w:rsidRPr="00324144">
        <w:rPr>
          <w:sz w:val="28"/>
          <w:szCs w:val="28"/>
          <w:highlight w:val="green"/>
        </w:rPr>
        <w:t>б) описание работ по содержанию прилегающих территорий;</w:t>
      </w:r>
    </w:p>
    <w:p w:rsidR="00DB14BF" w:rsidRPr="00324144" w:rsidRDefault="00DB14BF" w:rsidP="00DB14BF">
      <w:pPr>
        <w:pStyle w:val="af8"/>
        <w:rPr>
          <w:sz w:val="28"/>
          <w:szCs w:val="28"/>
          <w:highlight w:val="green"/>
        </w:rPr>
      </w:pPr>
      <w:r w:rsidRPr="00324144">
        <w:rPr>
          <w:sz w:val="28"/>
          <w:szCs w:val="28"/>
          <w:highlight w:val="green"/>
        </w:rPr>
        <w:t>в) периодичность выполнения работ по содержанию прилегающих территорий.</w:t>
      </w:r>
    </w:p>
    <w:p w:rsidR="00DB14BF" w:rsidRPr="00324144" w:rsidRDefault="00DB14BF" w:rsidP="00B90075">
      <w:pPr>
        <w:widowControl/>
        <w:autoSpaceDE/>
        <w:adjustRightInd/>
        <w:ind w:firstLine="709"/>
        <w:jc w:val="both"/>
        <w:rPr>
          <w:sz w:val="28"/>
          <w:szCs w:val="28"/>
          <w:highlight w:val="green"/>
          <w:lang w:eastAsia="en-US"/>
        </w:rPr>
      </w:pPr>
      <w:bookmarkStart w:id="38" w:name="_GoBack"/>
      <w:bookmarkEnd w:id="38"/>
    </w:p>
    <w:p w:rsidR="00B90075" w:rsidRDefault="00B90075" w:rsidP="00B90075">
      <w:pPr>
        <w:widowControl/>
        <w:autoSpaceDE/>
        <w:adjustRightInd/>
        <w:spacing w:after="160"/>
        <w:jc w:val="center"/>
        <w:rPr>
          <w:b/>
          <w:sz w:val="28"/>
          <w:szCs w:val="28"/>
          <w:lang w:eastAsia="en-US"/>
        </w:rPr>
      </w:pPr>
      <w:bookmarkStart w:id="39" w:name="_Toc472352466"/>
      <w:r>
        <w:rPr>
          <w:b/>
          <w:sz w:val="28"/>
          <w:szCs w:val="28"/>
          <w:lang w:eastAsia="en-US"/>
        </w:rPr>
        <w:t>2</w:t>
      </w:r>
      <w:r w:rsidR="00DB14BF">
        <w:rPr>
          <w:b/>
          <w:sz w:val="28"/>
          <w:szCs w:val="28"/>
          <w:lang w:eastAsia="en-US"/>
        </w:rPr>
        <w:t>1</w:t>
      </w:r>
      <w:r>
        <w:rPr>
          <w:b/>
          <w:sz w:val="28"/>
          <w:szCs w:val="28"/>
          <w:lang w:eastAsia="en-US"/>
        </w:rPr>
        <w:t>. КОНТРОЛЬ ЗА СОБЛЮДЕНИЕМ НОРМ И ПРАВИЛ БЛАГОУСТРОЙСТВА</w:t>
      </w:r>
      <w:bookmarkEnd w:id="39"/>
    </w:p>
    <w:p w:rsidR="00B90075" w:rsidRDefault="00B90075" w:rsidP="00B90075">
      <w:pPr>
        <w:widowControl/>
        <w:autoSpaceDE/>
        <w:adjustRightInd/>
        <w:spacing w:after="160"/>
        <w:ind w:firstLine="709"/>
        <w:jc w:val="both"/>
        <w:rPr>
          <w:sz w:val="28"/>
          <w:szCs w:val="28"/>
          <w:lang w:eastAsia="en-US"/>
        </w:rPr>
      </w:pPr>
      <w:r>
        <w:rPr>
          <w:sz w:val="28"/>
          <w:szCs w:val="28"/>
          <w:highlight w:val="white"/>
          <w:lang w:eastAsia="en-US"/>
        </w:rPr>
        <w:t>Рекомендуется предусмотреть ответственных лиц за осуществление благоустройства территории и порядок их привлечения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r>
        <w:rPr>
          <w:sz w:val="28"/>
          <w:szCs w:val="28"/>
          <w:lang w:eastAsia="en-US"/>
        </w:rPr>
        <w:t>.</w:t>
      </w:r>
    </w:p>
    <w:p w:rsidR="00B90075" w:rsidRDefault="00B90075" w:rsidP="00B90075">
      <w:pPr>
        <w:widowControl/>
        <w:autoSpaceDE/>
        <w:adjustRightInd/>
        <w:spacing w:after="160"/>
        <w:ind w:firstLine="709"/>
        <w:jc w:val="both"/>
        <w:rPr>
          <w:sz w:val="28"/>
          <w:szCs w:val="28"/>
          <w:lang w:eastAsia="en-US"/>
        </w:rPr>
      </w:pPr>
    </w:p>
    <w:p w:rsidR="00B90075" w:rsidRDefault="00B90075" w:rsidP="00B90075">
      <w:pPr>
        <w:widowControl/>
        <w:autoSpaceDE/>
        <w:adjustRightInd/>
        <w:spacing w:after="160"/>
        <w:ind w:firstLine="709"/>
        <w:jc w:val="both"/>
        <w:rPr>
          <w:sz w:val="28"/>
          <w:szCs w:val="28"/>
          <w:lang w:eastAsia="en-US"/>
        </w:rPr>
      </w:pPr>
    </w:p>
    <w:p w:rsidR="00B90075" w:rsidRDefault="00B90075" w:rsidP="00B90075">
      <w:pPr>
        <w:widowControl/>
        <w:autoSpaceDE/>
        <w:adjustRightInd/>
        <w:spacing w:after="160"/>
        <w:ind w:firstLine="709"/>
        <w:jc w:val="both"/>
        <w:rPr>
          <w:sz w:val="28"/>
          <w:szCs w:val="28"/>
          <w:lang w:eastAsia="en-US"/>
        </w:rPr>
      </w:pPr>
    </w:p>
    <w:p w:rsidR="00B90075" w:rsidRDefault="00B90075" w:rsidP="00B90075">
      <w:pPr>
        <w:widowControl/>
        <w:autoSpaceDE/>
        <w:adjustRightInd/>
        <w:spacing w:after="160"/>
        <w:ind w:firstLine="709"/>
        <w:jc w:val="both"/>
        <w:rPr>
          <w:sz w:val="28"/>
          <w:szCs w:val="28"/>
          <w:lang w:eastAsia="en-US"/>
        </w:rPr>
      </w:pPr>
    </w:p>
    <w:p w:rsidR="00B90075" w:rsidRDefault="00B90075" w:rsidP="00B90075">
      <w:pPr>
        <w:widowControl/>
        <w:autoSpaceDE/>
        <w:adjustRightInd/>
        <w:spacing w:after="160"/>
        <w:jc w:val="both"/>
        <w:rPr>
          <w:sz w:val="28"/>
          <w:szCs w:val="28"/>
          <w:lang w:eastAsia="en-US"/>
        </w:rPr>
      </w:pPr>
    </w:p>
    <w:p w:rsidR="00B90075" w:rsidRDefault="00B90075" w:rsidP="00B90075">
      <w:pPr>
        <w:widowControl/>
        <w:autoSpaceDE/>
        <w:adjustRightInd/>
        <w:spacing w:after="160"/>
        <w:jc w:val="both"/>
        <w:rPr>
          <w:sz w:val="28"/>
          <w:szCs w:val="28"/>
          <w:lang w:eastAsia="en-US"/>
        </w:rPr>
      </w:pPr>
    </w:p>
    <w:p w:rsidR="00B90075" w:rsidRDefault="00B90075" w:rsidP="00B90075">
      <w:pPr>
        <w:widowControl/>
        <w:autoSpaceDE/>
        <w:adjustRightInd/>
        <w:spacing w:after="160"/>
        <w:jc w:val="both"/>
        <w:rPr>
          <w:sz w:val="28"/>
          <w:szCs w:val="28"/>
          <w:lang w:eastAsia="en-US"/>
        </w:rPr>
      </w:pPr>
    </w:p>
    <w:p w:rsidR="00B90075" w:rsidRDefault="00B90075" w:rsidP="00B90075">
      <w:pPr>
        <w:widowControl/>
        <w:autoSpaceDE/>
        <w:adjustRightInd/>
        <w:spacing w:after="160"/>
        <w:jc w:val="both"/>
        <w:rPr>
          <w:sz w:val="28"/>
          <w:szCs w:val="28"/>
          <w:lang w:eastAsia="en-US"/>
        </w:rPr>
      </w:pPr>
    </w:p>
    <w:p w:rsidR="00B90075" w:rsidRDefault="00B90075" w:rsidP="00B90075">
      <w:pPr>
        <w:widowControl/>
        <w:autoSpaceDE/>
        <w:adjustRightInd/>
        <w:spacing w:after="160"/>
        <w:jc w:val="both"/>
        <w:rPr>
          <w:sz w:val="28"/>
          <w:szCs w:val="28"/>
          <w:lang w:eastAsia="en-US"/>
        </w:rPr>
      </w:pPr>
    </w:p>
    <w:p w:rsidR="00B90075" w:rsidRDefault="00B90075" w:rsidP="00B90075">
      <w:pPr>
        <w:widowControl/>
        <w:autoSpaceDE/>
        <w:adjustRightInd/>
        <w:spacing w:after="160"/>
        <w:jc w:val="both"/>
        <w:rPr>
          <w:sz w:val="28"/>
          <w:szCs w:val="28"/>
          <w:lang w:eastAsia="en-US"/>
        </w:rPr>
      </w:pPr>
    </w:p>
    <w:p w:rsidR="00B90075" w:rsidRDefault="00B90075" w:rsidP="00B90075">
      <w:pPr>
        <w:widowControl/>
        <w:autoSpaceDE/>
        <w:adjustRightInd/>
        <w:spacing w:after="160"/>
        <w:jc w:val="both"/>
        <w:rPr>
          <w:sz w:val="28"/>
          <w:szCs w:val="28"/>
          <w:lang w:eastAsia="en-US"/>
        </w:rPr>
      </w:pPr>
    </w:p>
    <w:p w:rsidR="00B90075" w:rsidRDefault="00B90075" w:rsidP="00B90075">
      <w:pPr>
        <w:widowControl/>
        <w:autoSpaceDE/>
        <w:adjustRightInd/>
        <w:spacing w:after="160"/>
        <w:jc w:val="both"/>
        <w:rPr>
          <w:sz w:val="28"/>
          <w:szCs w:val="28"/>
          <w:lang w:eastAsia="en-US"/>
        </w:rPr>
      </w:pPr>
    </w:p>
    <w:p w:rsidR="00F359BF" w:rsidRDefault="00F359BF" w:rsidP="00B90075">
      <w:pPr>
        <w:widowControl/>
        <w:autoSpaceDE/>
        <w:adjustRightInd/>
        <w:spacing w:after="160"/>
        <w:jc w:val="both"/>
        <w:rPr>
          <w:sz w:val="28"/>
          <w:szCs w:val="28"/>
          <w:lang w:eastAsia="en-US"/>
        </w:rPr>
      </w:pPr>
    </w:p>
    <w:p w:rsidR="00A33193" w:rsidRPr="00A82E00" w:rsidRDefault="00A33193" w:rsidP="00A33193">
      <w:pPr>
        <w:ind w:firstLine="709"/>
        <w:jc w:val="right"/>
        <w:rPr>
          <w:sz w:val="28"/>
          <w:szCs w:val="28"/>
        </w:rPr>
      </w:pPr>
      <w:r w:rsidRPr="00A82E00">
        <w:rPr>
          <w:sz w:val="28"/>
          <w:szCs w:val="28"/>
        </w:rPr>
        <w:t>Приложение1</w:t>
      </w:r>
    </w:p>
    <w:p w:rsidR="00A33193" w:rsidRPr="00A82E00" w:rsidRDefault="00A33193" w:rsidP="00A33193">
      <w:pPr>
        <w:ind w:firstLine="709"/>
        <w:jc w:val="right"/>
        <w:rPr>
          <w:sz w:val="28"/>
          <w:szCs w:val="28"/>
        </w:rPr>
      </w:pPr>
      <w:r w:rsidRPr="00A82E00">
        <w:rPr>
          <w:sz w:val="28"/>
          <w:szCs w:val="28"/>
        </w:rPr>
        <w:t xml:space="preserve">к правилам благоустройства </w:t>
      </w:r>
      <w:r>
        <w:rPr>
          <w:sz w:val="28"/>
          <w:szCs w:val="28"/>
        </w:rPr>
        <w:t xml:space="preserve">                                                                          </w:t>
      </w:r>
      <w:r w:rsidR="005266F1">
        <w:rPr>
          <w:sz w:val="28"/>
          <w:szCs w:val="28"/>
        </w:rPr>
        <w:t xml:space="preserve">Русановского </w:t>
      </w:r>
      <w:r>
        <w:rPr>
          <w:sz w:val="28"/>
          <w:szCs w:val="28"/>
        </w:rPr>
        <w:t xml:space="preserve">  </w:t>
      </w:r>
      <w:r w:rsidRPr="00A82E00">
        <w:rPr>
          <w:sz w:val="28"/>
          <w:szCs w:val="28"/>
        </w:rPr>
        <w:t xml:space="preserve">сельского поселения </w:t>
      </w:r>
      <w:r>
        <w:rPr>
          <w:sz w:val="28"/>
          <w:szCs w:val="28"/>
        </w:rPr>
        <w:t xml:space="preserve">                                                                  </w:t>
      </w:r>
      <w:r w:rsidRPr="00A82E00">
        <w:rPr>
          <w:sz w:val="28"/>
          <w:szCs w:val="28"/>
        </w:rPr>
        <w:t>Терновского муниципального района</w:t>
      </w:r>
      <w:r>
        <w:rPr>
          <w:sz w:val="28"/>
          <w:szCs w:val="28"/>
        </w:rPr>
        <w:t xml:space="preserve">                                                               </w:t>
      </w:r>
      <w:r w:rsidRPr="00A82E00">
        <w:rPr>
          <w:sz w:val="28"/>
          <w:szCs w:val="28"/>
        </w:rPr>
        <w:t xml:space="preserve"> Воронежской области</w:t>
      </w:r>
    </w:p>
    <w:p w:rsidR="00A33193" w:rsidRPr="00A82E00" w:rsidRDefault="00A33193" w:rsidP="00A33193">
      <w:pPr>
        <w:ind w:firstLine="709"/>
        <w:rPr>
          <w:sz w:val="28"/>
          <w:szCs w:val="28"/>
        </w:rPr>
      </w:pPr>
    </w:p>
    <w:p w:rsidR="00A33193" w:rsidRPr="00A82E00" w:rsidRDefault="00A33193" w:rsidP="00A33193">
      <w:pPr>
        <w:pStyle w:val="27"/>
        <w:spacing w:after="0" w:line="240" w:lineRule="auto"/>
        <w:ind w:left="4956" w:firstLine="708"/>
        <w:jc w:val="right"/>
        <w:rPr>
          <w:sz w:val="28"/>
          <w:szCs w:val="28"/>
        </w:rPr>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5266F1" w:rsidRPr="005266F1" w:rsidRDefault="005266F1" w:rsidP="005266F1">
      <w:pPr>
        <w:jc w:val="center"/>
        <w:rPr>
          <w:b/>
          <w:sz w:val="28"/>
          <w:szCs w:val="28"/>
        </w:rPr>
      </w:pPr>
      <w:r w:rsidRPr="005266F1">
        <w:rPr>
          <w:b/>
          <w:sz w:val="28"/>
          <w:szCs w:val="28"/>
        </w:rPr>
        <w:t>ПЕРЕЧЕНЬ</w:t>
      </w:r>
    </w:p>
    <w:p w:rsidR="005266F1" w:rsidRPr="005266F1" w:rsidRDefault="005266F1" w:rsidP="005266F1">
      <w:pPr>
        <w:jc w:val="center"/>
        <w:rPr>
          <w:sz w:val="28"/>
          <w:szCs w:val="28"/>
        </w:rPr>
      </w:pPr>
      <w:r w:rsidRPr="005266F1">
        <w:rPr>
          <w:sz w:val="28"/>
          <w:szCs w:val="28"/>
        </w:rPr>
        <w:t>улиц  населенных  пунктов</w:t>
      </w:r>
    </w:p>
    <w:p w:rsidR="005266F1" w:rsidRPr="005266F1" w:rsidRDefault="005266F1" w:rsidP="005266F1">
      <w:pPr>
        <w:jc w:val="center"/>
        <w:rPr>
          <w:sz w:val="28"/>
          <w:szCs w:val="28"/>
        </w:rPr>
      </w:pPr>
      <w:r w:rsidRPr="005266F1">
        <w:rPr>
          <w:sz w:val="28"/>
          <w:szCs w:val="28"/>
        </w:rPr>
        <w:t>Русановского сельского поселения Терновского муниципального района</w:t>
      </w:r>
    </w:p>
    <w:p w:rsidR="005266F1" w:rsidRPr="005266F1" w:rsidRDefault="005266F1" w:rsidP="005266F1">
      <w:pPr>
        <w:jc w:val="center"/>
        <w:rPr>
          <w:sz w:val="28"/>
          <w:szCs w:val="28"/>
        </w:rPr>
      </w:pPr>
      <w:r w:rsidRPr="005266F1">
        <w:rPr>
          <w:sz w:val="28"/>
          <w:szCs w:val="28"/>
        </w:rPr>
        <w:t>в отношении которых будет осуществляться согласование</w:t>
      </w:r>
    </w:p>
    <w:p w:rsidR="005266F1" w:rsidRPr="005266F1" w:rsidRDefault="005266F1" w:rsidP="005266F1">
      <w:pPr>
        <w:jc w:val="center"/>
        <w:rPr>
          <w:sz w:val="28"/>
          <w:szCs w:val="28"/>
        </w:rPr>
      </w:pPr>
      <w:r w:rsidRPr="005266F1">
        <w:rPr>
          <w:sz w:val="28"/>
          <w:szCs w:val="28"/>
        </w:rPr>
        <w:t>архитектурно-градострительного облика объектов:</w:t>
      </w:r>
    </w:p>
    <w:p w:rsidR="005266F1" w:rsidRPr="005266F1" w:rsidRDefault="005266F1" w:rsidP="005266F1">
      <w:pPr>
        <w:jc w:val="center"/>
        <w:rPr>
          <w:sz w:val="28"/>
          <w:szCs w:val="28"/>
        </w:rPr>
      </w:pPr>
    </w:p>
    <w:p w:rsidR="005266F1" w:rsidRPr="005266F1" w:rsidRDefault="005266F1" w:rsidP="005266F1">
      <w:pPr>
        <w:rPr>
          <w:sz w:val="28"/>
          <w:szCs w:val="28"/>
        </w:rPr>
      </w:pPr>
      <w:r w:rsidRPr="005266F1">
        <w:rPr>
          <w:sz w:val="28"/>
          <w:szCs w:val="28"/>
        </w:rPr>
        <w:t xml:space="preserve">   </w:t>
      </w:r>
    </w:p>
    <w:p w:rsidR="005266F1" w:rsidRPr="005266F1" w:rsidRDefault="005266F1" w:rsidP="005266F1">
      <w:pPr>
        <w:pStyle w:val="af7"/>
        <w:numPr>
          <w:ilvl w:val="0"/>
          <w:numId w:val="13"/>
        </w:numPr>
        <w:spacing w:after="200"/>
        <w:rPr>
          <w:rFonts w:ascii="Times New Roman" w:hAnsi="Times New Roman" w:cs="Times New Roman"/>
          <w:sz w:val="28"/>
          <w:szCs w:val="28"/>
        </w:rPr>
      </w:pPr>
      <w:r w:rsidRPr="005266F1">
        <w:rPr>
          <w:rFonts w:ascii="Times New Roman" w:hAnsi="Times New Roman" w:cs="Times New Roman"/>
          <w:b/>
          <w:sz w:val="28"/>
          <w:szCs w:val="28"/>
          <w:u w:val="single"/>
        </w:rPr>
        <w:t>С.Русаново, ул.Проезжая</w:t>
      </w:r>
      <w:r w:rsidRPr="005266F1">
        <w:rPr>
          <w:rFonts w:ascii="Times New Roman" w:hAnsi="Times New Roman" w:cs="Times New Roman"/>
          <w:sz w:val="28"/>
          <w:szCs w:val="28"/>
        </w:rPr>
        <w:t xml:space="preserve">     от дома №1 до дома №5</w:t>
      </w:r>
    </w:p>
    <w:p w:rsidR="005266F1" w:rsidRPr="005266F1" w:rsidRDefault="005266F1" w:rsidP="005266F1">
      <w:pPr>
        <w:pStyle w:val="af7"/>
        <w:rPr>
          <w:rFonts w:ascii="Times New Roman" w:hAnsi="Times New Roman" w:cs="Times New Roman"/>
          <w:sz w:val="28"/>
          <w:szCs w:val="28"/>
        </w:rPr>
      </w:pPr>
      <w:r w:rsidRPr="005266F1">
        <w:rPr>
          <w:rFonts w:ascii="Times New Roman" w:hAnsi="Times New Roman" w:cs="Times New Roman"/>
          <w:sz w:val="28"/>
          <w:szCs w:val="28"/>
        </w:rPr>
        <w:t xml:space="preserve">                                                   от дома №2 до дома №22</w:t>
      </w:r>
    </w:p>
    <w:p w:rsidR="005266F1" w:rsidRPr="005266F1" w:rsidRDefault="005266F1" w:rsidP="005266F1">
      <w:pPr>
        <w:rPr>
          <w:sz w:val="28"/>
          <w:szCs w:val="28"/>
        </w:rPr>
      </w:pPr>
    </w:p>
    <w:p w:rsidR="005266F1" w:rsidRPr="005266F1" w:rsidRDefault="005266F1" w:rsidP="005266F1">
      <w:pPr>
        <w:pStyle w:val="af7"/>
        <w:numPr>
          <w:ilvl w:val="0"/>
          <w:numId w:val="13"/>
        </w:numPr>
        <w:spacing w:after="200"/>
        <w:rPr>
          <w:rFonts w:ascii="Times New Roman" w:hAnsi="Times New Roman" w:cs="Times New Roman"/>
          <w:sz w:val="28"/>
          <w:szCs w:val="28"/>
        </w:rPr>
      </w:pPr>
      <w:r w:rsidRPr="005266F1">
        <w:rPr>
          <w:rFonts w:ascii="Times New Roman" w:hAnsi="Times New Roman" w:cs="Times New Roman"/>
          <w:b/>
          <w:sz w:val="28"/>
          <w:szCs w:val="28"/>
          <w:u w:val="single"/>
        </w:rPr>
        <w:t>С.Русаново, ул.Советская</w:t>
      </w:r>
      <w:r w:rsidRPr="005266F1">
        <w:rPr>
          <w:rFonts w:ascii="Times New Roman" w:hAnsi="Times New Roman" w:cs="Times New Roman"/>
          <w:sz w:val="28"/>
          <w:szCs w:val="28"/>
        </w:rPr>
        <w:t xml:space="preserve">    от  дома №1  до дома №49</w:t>
      </w:r>
    </w:p>
    <w:p w:rsidR="005266F1" w:rsidRPr="005266F1" w:rsidRDefault="005266F1" w:rsidP="005266F1">
      <w:pPr>
        <w:pStyle w:val="af7"/>
        <w:tabs>
          <w:tab w:val="left" w:pos="4185"/>
        </w:tabs>
        <w:rPr>
          <w:rFonts w:ascii="Times New Roman" w:hAnsi="Times New Roman" w:cs="Times New Roman"/>
          <w:sz w:val="28"/>
          <w:szCs w:val="28"/>
        </w:rPr>
      </w:pPr>
      <w:r w:rsidRPr="005266F1">
        <w:rPr>
          <w:rFonts w:ascii="Times New Roman" w:hAnsi="Times New Roman" w:cs="Times New Roman"/>
          <w:sz w:val="28"/>
          <w:szCs w:val="28"/>
        </w:rPr>
        <w:t xml:space="preserve">                                                   от дома №2  до дома №14</w:t>
      </w:r>
    </w:p>
    <w:p w:rsidR="005266F1" w:rsidRPr="005266F1" w:rsidRDefault="005266F1" w:rsidP="005266F1">
      <w:pPr>
        <w:tabs>
          <w:tab w:val="left" w:pos="4185"/>
        </w:tabs>
        <w:rPr>
          <w:sz w:val="28"/>
          <w:szCs w:val="28"/>
        </w:rPr>
      </w:pPr>
    </w:p>
    <w:p w:rsidR="005266F1" w:rsidRPr="005266F1" w:rsidRDefault="005266F1" w:rsidP="005266F1">
      <w:pPr>
        <w:pStyle w:val="af7"/>
        <w:numPr>
          <w:ilvl w:val="0"/>
          <w:numId w:val="13"/>
        </w:numPr>
        <w:tabs>
          <w:tab w:val="left" w:pos="4185"/>
        </w:tabs>
        <w:spacing w:after="200"/>
        <w:rPr>
          <w:rFonts w:ascii="Times New Roman" w:hAnsi="Times New Roman" w:cs="Times New Roman"/>
          <w:sz w:val="28"/>
          <w:szCs w:val="28"/>
        </w:rPr>
      </w:pPr>
      <w:r w:rsidRPr="005266F1">
        <w:rPr>
          <w:rFonts w:ascii="Times New Roman" w:hAnsi="Times New Roman" w:cs="Times New Roman"/>
          <w:b/>
          <w:sz w:val="28"/>
          <w:szCs w:val="28"/>
          <w:u w:val="single"/>
        </w:rPr>
        <w:t>С.Поляна, ул.Школьная</w:t>
      </w:r>
      <w:r w:rsidRPr="005266F1">
        <w:rPr>
          <w:rFonts w:ascii="Times New Roman" w:hAnsi="Times New Roman" w:cs="Times New Roman"/>
          <w:sz w:val="28"/>
          <w:szCs w:val="28"/>
        </w:rPr>
        <w:t xml:space="preserve">      от дома №7 до дома №8</w:t>
      </w:r>
    </w:p>
    <w:p w:rsidR="005266F1" w:rsidRPr="005266F1" w:rsidRDefault="005266F1" w:rsidP="005266F1">
      <w:pPr>
        <w:pStyle w:val="af7"/>
        <w:tabs>
          <w:tab w:val="left" w:pos="4185"/>
        </w:tabs>
        <w:rPr>
          <w:rFonts w:ascii="Times New Roman" w:hAnsi="Times New Roman" w:cs="Times New Roman"/>
          <w:sz w:val="28"/>
          <w:szCs w:val="28"/>
        </w:rPr>
      </w:pPr>
      <w:r w:rsidRPr="005266F1">
        <w:rPr>
          <w:rFonts w:ascii="Times New Roman" w:hAnsi="Times New Roman" w:cs="Times New Roman"/>
          <w:sz w:val="28"/>
          <w:szCs w:val="28"/>
        </w:rPr>
        <w:t xml:space="preserve">                                 </w:t>
      </w:r>
    </w:p>
    <w:p w:rsidR="005266F1" w:rsidRPr="005266F1" w:rsidRDefault="005266F1" w:rsidP="005266F1">
      <w:pPr>
        <w:tabs>
          <w:tab w:val="left" w:pos="4185"/>
        </w:tabs>
        <w:rPr>
          <w:sz w:val="28"/>
          <w:szCs w:val="28"/>
        </w:rPr>
      </w:pPr>
    </w:p>
    <w:p w:rsidR="005266F1" w:rsidRPr="005266F1" w:rsidRDefault="005266F1" w:rsidP="005266F1">
      <w:pPr>
        <w:pStyle w:val="af7"/>
        <w:numPr>
          <w:ilvl w:val="0"/>
          <w:numId w:val="13"/>
        </w:numPr>
        <w:tabs>
          <w:tab w:val="left" w:pos="4185"/>
        </w:tabs>
        <w:spacing w:after="200"/>
        <w:rPr>
          <w:rFonts w:ascii="Times New Roman" w:hAnsi="Times New Roman" w:cs="Times New Roman"/>
          <w:sz w:val="28"/>
          <w:szCs w:val="28"/>
        </w:rPr>
      </w:pPr>
      <w:r w:rsidRPr="005266F1">
        <w:rPr>
          <w:rFonts w:ascii="Times New Roman" w:hAnsi="Times New Roman" w:cs="Times New Roman"/>
          <w:b/>
          <w:sz w:val="28"/>
          <w:szCs w:val="28"/>
          <w:u w:val="single"/>
        </w:rPr>
        <w:t>С.Поляна, ул.Проезжая</w:t>
      </w:r>
      <w:r w:rsidRPr="005266F1">
        <w:rPr>
          <w:rFonts w:ascii="Times New Roman" w:hAnsi="Times New Roman" w:cs="Times New Roman"/>
          <w:sz w:val="28"/>
          <w:szCs w:val="28"/>
        </w:rPr>
        <w:t xml:space="preserve">        от дома №1  до дома №27</w:t>
      </w:r>
    </w:p>
    <w:p w:rsidR="005266F1" w:rsidRPr="005266F1" w:rsidRDefault="005266F1" w:rsidP="005266F1">
      <w:pPr>
        <w:pStyle w:val="af7"/>
        <w:tabs>
          <w:tab w:val="left" w:pos="4185"/>
        </w:tabs>
        <w:rPr>
          <w:rFonts w:ascii="Times New Roman" w:hAnsi="Times New Roman" w:cs="Times New Roman"/>
          <w:sz w:val="28"/>
          <w:szCs w:val="28"/>
        </w:rPr>
      </w:pPr>
      <w:r w:rsidRPr="005266F1">
        <w:rPr>
          <w:rFonts w:ascii="Times New Roman" w:hAnsi="Times New Roman" w:cs="Times New Roman"/>
          <w:sz w:val="28"/>
          <w:szCs w:val="28"/>
        </w:rPr>
        <w:t xml:space="preserve">                                                   от дома №2  до дома №12 «а»</w:t>
      </w:r>
    </w:p>
    <w:p w:rsidR="005266F1" w:rsidRPr="005266F1" w:rsidRDefault="005266F1" w:rsidP="005266F1">
      <w:pPr>
        <w:pStyle w:val="af7"/>
        <w:tabs>
          <w:tab w:val="left" w:pos="4185"/>
        </w:tabs>
        <w:rPr>
          <w:sz w:val="28"/>
          <w:szCs w:val="28"/>
        </w:rPr>
      </w:pPr>
    </w:p>
    <w:p w:rsidR="005266F1" w:rsidRPr="005266F1" w:rsidRDefault="005266F1" w:rsidP="005266F1">
      <w:pPr>
        <w:pStyle w:val="af7"/>
        <w:tabs>
          <w:tab w:val="left" w:pos="4185"/>
        </w:tabs>
        <w:rPr>
          <w:sz w:val="28"/>
          <w:szCs w:val="28"/>
        </w:rPr>
      </w:pPr>
    </w:p>
    <w:p w:rsidR="005266F1" w:rsidRPr="005266F1" w:rsidRDefault="005266F1" w:rsidP="005266F1">
      <w:pPr>
        <w:spacing w:line="360" w:lineRule="auto"/>
        <w:jc w:val="right"/>
        <w:rPr>
          <w:sz w:val="28"/>
          <w:szCs w:val="28"/>
          <w:highlight w:val="yellow"/>
        </w:rPr>
      </w:pPr>
    </w:p>
    <w:p w:rsidR="005266F1" w:rsidRPr="005266F1" w:rsidRDefault="005266F1" w:rsidP="005266F1">
      <w:pPr>
        <w:spacing w:line="360" w:lineRule="auto"/>
        <w:jc w:val="right"/>
        <w:rPr>
          <w:sz w:val="28"/>
          <w:szCs w:val="28"/>
          <w:highlight w:val="yellow"/>
        </w:rPr>
      </w:pPr>
    </w:p>
    <w:p w:rsidR="005266F1" w:rsidRPr="005266F1" w:rsidRDefault="005266F1" w:rsidP="005266F1">
      <w:pPr>
        <w:spacing w:line="360" w:lineRule="auto"/>
        <w:jc w:val="both"/>
        <w:rPr>
          <w:sz w:val="28"/>
          <w:szCs w:val="28"/>
          <w:highlight w:val="yellow"/>
        </w:rPr>
      </w:pPr>
    </w:p>
    <w:p w:rsidR="005266F1" w:rsidRPr="005266F1" w:rsidRDefault="005266F1" w:rsidP="005266F1">
      <w:pPr>
        <w:spacing w:line="360" w:lineRule="auto"/>
        <w:jc w:val="both"/>
        <w:rPr>
          <w:sz w:val="28"/>
          <w:szCs w:val="28"/>
        </w:rPr>
      </w:pPr>
    </w:p>
    <w:p w:rsidR="005266F1" w:rsidRPr="005266F1" w:rsidRDefault="005266F1" w:rsidP="005266F1">
      <w:pPr>
        <w:spacing w:line="360" w:lineRule="auto"/>
        <w:jc w:val="both"/>
        <w:rPr>
          <w:sz w:val="28"/>
          <w:szCs w:val="28"/>
        </w:rPr>
      </w:pPr>
    </w:p>
    <w:p w:rsidR="00B90075" w:rsidRPr="005266F1" w:rsidRDefault="00B90075" w:rsidP="00B90075">
      <w:pPr>
        <w:tabs>
          <w:tab w:val="left" w:pos="4125"/>
        </w:tabs>
        <w:rPr>
          <w:sz w:val="28"/>
          <w:szCs w:val="28"/>
        </w:rPr>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2E0AEA" w:rsidRDefault="002E0AEA" w:rsidP="00B90075">
      <w:pPr>
        <w:tabs>
          <w:tab w:val="left" w:pos="4125"/>
        </w:tabs>
      </w:pPr>
    </w:p>
    <w:p w:rsidR="00B90075" w:rsidRPr="00F359BF" w:rsidRDefault="00B90075" w:rsidP="00F359BF">
      <w:pPr>
        <w:widowControl/>
        <w:autoSpaceDE/>
        <w:adjustRightInd/>
        <w:spacing w:line="20" w:lineRule="atLeast"/>
        <w:jc w:val="both"/>
        <w:rPr>
          <w:bCs/>
          <w:sz w:val="28"/>
          <w:szCs w:val="28"/>
        </w:rPr>
      </w:pPr>
      <w:r>
        <w:rPr>
          <w:rFonts w:eastAsia="Times New Roman"/>
          <w:sz w:val="28"/>
          <w:szCs w:val="28"/>
        </w:rPr>
        <w:t xml:space="preserve">               </w:t>
      </w:r>
      <w:r w:rsidR="00F359BF">
        <w:rPr>
          <w:rFonts w:eastAsia="Times New Roman"/>
          <w:sz w:val="28"/>
          <w:szCs w:val="28"/>
        </w:rPr>
        <w:t xml:space="preserve">                           </w:t>
      </w:r>
    </w:p>
    <w:p w:rsidR="007A3422" w:rsidRPr="00412B1D" w:rsidRDefault="007A3422" w:rsidP="007A3422">
      <w:pPr>
        <w:pStyle w:val="a3"/>
        <w:jc w:val="right"/>
        <w:rPr>
          <w:rFonts w:ascii="Times New Roman" w:hAnsi="Times New Roman" w:cs="Times New Roman"/>
          <w:color w:val="000000"/>
          <w:sz w:val="24"/>
          <w:szCs w:val="24"/>
        </w:rPr>
      </w:pPr>
      <w:r w:rsidRPr="00412B1D">
        <w:rPr>
          <w:rFonts w:ascii="Times New Roman" w:hAnsi="Times New Roman" w:cs="Times New Roman"/>
          <w:sz w:val="24"/>
          <w:szCs w:val="24"/>
        </w:rPr>
        <w:t xml:space="preserve">Приложение </w:t>
      </w:r>
      <w:r>
        <w:rPr>
          <w:rFonts w:ascii="Times New Roman" w:hAnsi="Times New Roman" w:cs="Times New Roman"/>
          <w:sz w:val="24"/>
          <w:szCs w:val="24"/>
        </w:rPr>
        <w:t>№ 2</w:t>
      </w:r>
      <w:r w:rsidRPr="00412B1D">
        <w:rPr>
          <w:rFonts w:ascii="Times New Roman" w:hAnsi="Times New Roman" w:cs="Times New Roman"/>
          <w:color w:val="000000"/>
          <w:sz w:val="24"/>
          <w:szCs w:val="24"/>
        </w:rPr>
        <w:t xml:space="preserve"> </w:t>
      </w:r>
    </w:p>
    <w:p w:rsidR="007A3422" w:rsidRDefault="007A3422" w:rsidP="007A3422">
      <w:pPr>
        <w:pStyle w:val="a3"/>
        <w:jc w:val="right"/>
        <w:rPr>
          <w:rFonts w:ascii="Times New Roman" w:hAnsi="Times New Roman" w:cs="Times New Roman"/>
          <w:color w:val="000000"/>
          <w:sz w:val="24"/>
          <w:szCs w:val="24"/>
        </w:rPr>
      </w:pPr>
      <w:r w:rsidRPr="00412B1D">
        <w:rPr>
          <w:rFonts w:ascii="Times New Roman" w:hAnsi="Times New Roman" w:cs="Times New Roman"/>
          <w:color w:val="000000"/>
          <w:sz w:val="24"/>
          <w:szCs w:val="24"/>
        </w:rPr>
        <w:t xml:space="preserve">к правилам благоустройства </w:t>
      </w:r>
    </w:p>
    <w:p w:rsidR="007A3422" w:rsidRDefault="005266F1" w:rsidP="007A3422">
      <w:pPr>
        <w:pStyle w:val="a3"/>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Русановского </w:t>
      </w:r>
      <w:r w:rsidR="007A3422" w:rsidRPr="00412B1D">
        <w:rPr>
          <w:rFonts w:ascii="Times New Roman" w:hAnsi="Times New Roman" w:cs="Times New Roman"/>
          <w:color w:val="000000"/>
          <w:sz w:val="24"/>
          <w:szCs w:val="24"/>
        </w:rPr>
        <w:t>сельского поселения</w:t>
      </w:r>
    </w:p>
    <w:p w:rsidR="007A3422" w:rsidRDefault="007A3422" w:rsidP="007A3422">
      <w:pPr>
        <w:pStyle w:val="a3"/>
        <w:jc w:val="right"/>
        <w:rPr>
          <w:rFonts w:ascii="Times New Roman" w:hAnsi="Times New Roman" w:cs="Times New Roman"/>
          <w:color w:val="000000"/>
          <w:sz w:val="24"/>
          <w:szCs w:val="24"/>
        </w:rPr>
      </w:pPr>
      <w:r w:rsidRPr="00412B1D">
        <w:rPr>
          <w:rFonts w:ascii="Times New Roman" w:hAnsi="Times New Roman" w:cs="Times New Roman"/>
          <w:color w:val="000000"/>
          <w:sz w:val="24"/>
          <w:szCs w:val="24"/>
        </w:rPr>
        <w:t xml:space="preserve"> Терновского муниципального района</w:t>
      </w:r>
    </w:p>
    <w:p w:rsidR="007A3422" w:rsidRPr="00412B1D" w:rsidRDefault="007A3422" w:rsidP="007A3422">
      <w:pPr>
        <w:pStyle w:val="a3"/>
        <w:jc w:val="right"/>
        <w:rPr>
          <w:rFonts w:ascii="Times New Roman" w:hAnsi="Times New Roman" w:cs="Times New Roman"/>
          <w:color w:val="000000"/>
          <w:sz w:val="24"/>
          <w:szCs w:val="24"/>
        </w:rPr>
      </w:pPr>
      <w:r w:rsidRPr="00412B1D">
        <w:rPr>
          <w:rFonts w:ascii="Times New Roman" w:hAnsi="Times New Roman" w:cs="Times New Roman"/>
          <w:color w:val="000000"/>
          <w:sz w:val="24"/>
          <w:szCs w:val="24"/>
        </w:rPr>
        <w:t xml:space="preserve"> Воронежской области</w:t>
      </w:r>
    </w:p>
    <w:p w:rsidR="007A3422" w:rsidRDefault="007A3422" w:rsidP="007A3422">
      <w:pPr>
        <w:tabs>
          <w:tab w:val="left" w:pos="4125"/>
        </w:tabs>
      </w:pPr>
    </w:p>
    <w:p w:rsidR="007A3422" w:rsidRPr="002F20C4" w:rsidRDefault="007A3422" w:rsidP="007A3422">
      <w:pPr>
        <w:pStyle w:val="a3"/>
        <w:ind w:firstLine="540"/>
        <w:jc w:val="right"/>
        <w:rPr>
          <w:rStyle w:val="a5"/>
          <w:rFonts w:ascii="Times New Roman" w:hAnsi="Times New Roman" w:cs="Times New Roman"/>
          <w:b w:val="0"/>
          <w:sz w:val="24"/>
          <w:szCs w:val="24"/>
        </w:rPr>
      </w:pPr>
      <w:r>
        <w:rPr>
          <w:color w:val="444444"/>
        </w:rPr>
        <w:br/>
      </w:r>
      <w:r w:rsidRPr="002F20C4">
        <w:rPr>
          <w:rFonts w:ascii="Times New Roman" w:hAnsi="Times New Roman" w:cs="Times New Roman"/>
          <w:sz w:val="24"/>
          <w:szCs w:val="24"/>
        </w:rPr>
        <w:t>Макет N 1</w:t>
      </w:r>
      <w:r w:rsidRPr="002F20C4">
        <w:rPr>
          <w:rFonts w:ascii="Times New Roman" w:hAnsi="Times New Roman" w:cs="Times New Roman"/>
          <w:sz w:val="24"/>
          <w:szCs w:val="24"/>
        </w:rPr>
        <w:br/>
        <w:t>регионального стандарта оформления</w:t>
      </w:r>
      <w:r w:rsidRPr="002F20C4">
        <w:rPr>
          <w:rFonts w:ascii="Times New Roman" w:hAnsi="Times New Roman" w:cs="Times New Roman"/>
          <w:sz w:val="24"/>
          <w:szCs w:val="24"/>
        </w:rPr>
        <w:br/>
        <w:t>системы раздельного накопления</w:t>
      </w:r>
      <w:r w:rsidRPr="002F20C4">
        <w:rPr>
          <w:rFonts w:ascii="Times New Roman" w:hAnsi="Times New Roman" w:cs="Times New Roman"/>
          <w:sz w:val="24"/>
          <w:szCs w:val="24"/>
        </w:rPr>
        <w:br/>
        <w:t>твердых коммунальных отходов</w:t>
      </w:r>
      <w:r w:rsidRPr="002F20C4">
        <w:rPr>
          <w:rFonts w:ascii="Times New Roman" w:hAnsi="Times New Roman" w:cs="Times New Roman"/>
          <w:sz w:val="24"/>
          <w:szCs w:val="24"/>
        </w:rPr>
        <w:br/>
        <w:t>на территории Воронежской области</w:t>
      </w:r>
    </w:p>
    <w:p w:rsidR="007A3422" w:rsidRDefault="007A3422" w:rsidP="007A3422">
      <w:pPr>
        <w:pStyle w:val="a3"/>
        <w:ind w:firstLine="540"/>
        <w:jc w:val="right"/>
        <w:rPr>
          <w:rStyle w:val="a5"/>
          <w:rFonts w:ascii="Times New Roman" w:hAnsi="Times New Roman" w:cs="Times New Roman"/>
          <w:b w:val="0"/>
          <w:sz w:val="24"/>
          <w:szCs w:val="24"/>
        </w:rPr>
      </w:pPr>
    </w:p>
    <w:p w:rsidR="007A3422" w:rsidRDefault="007A3422" w:rsidP="007A3422">
      <w:pPr>
        <w:pStyle w:val="a3"/>
        <w:ind w:firstLine="540"/>
        <w:jc w:val="right"/>
        <w:rPr>
          <w:rStyle w:val="a5"/>
          <w:rFonts w:ascii="Times New Roman" w:hAnsi="Times New Roman" w:cs="Times New Roman"/>
          <w:b w:val="0"/>
          <w:sz w:val="24"/>
          <w:szCs w:val="24"/>
        </w:rPr>
      </w:pPr>
    </w:p>
    <w:p w:rsidR="007A3422" w:rsidRDefault="007A3422" w:rsidP="007A3422">
      <w:pPr>
        <w:pStyle w:val="a3"/>
        <w:ind w:firstLine="540"/>
        <w:jc w:val="right"/>
        <w:rPr>
          <w:rStyle w:val="a5"/>
          <w:rFonts w:ascii="Times New Roman" w:hAnsi="Times New Roman" w:cs="Times New Roman"/>
          <w:b w:val="0"/>
          <w:sz w:val="24"/>
          <w:szCs w:val="24"/>
        </w:rPr>
      </w:pPr>
    </w:p>
    <w:p w:rsidR="007A3422" w:rsidRDefault="007A3422" w:rsidP="007A3422">
      <w:pPr>
        <w:pStyle w:val="a3"/>
        <w:ind w:firstLine="540"/>
        <w:jc w:val="right"/>
        <w:rPr>
          <w:rStyle w:val="a5"/>
          <w:rFonts w:ascii="Times New Roman" w:hAnsi="Times New Roman" w:cs="Times New Roman"/>
          <w:b w:val="0"/>
          <w:sz w:val="24"/>
          <w:szCs w:val="24"/>
        </w:rPr>
      </w:pPr>
    </w:p>
    <w:p w:rsidR="007A3422" w:rsidRPr="002F20C4" w:rsidRDefault="007A3422" w:rsidP="007A3422">
      <w:pPr>
        <w:pStyle w:val="a3"/>
        <w:ind w:firstLine="540"/>
        <w:jc w:val="right"/>
        <w:rPr>
          <w:rStyle w:val="a5"/>
          <w:rFonts w:ascii="Times New Roman" w:hAnsi="Times New Roman" w:cs="Times New Roman"/>
          <w:b w:val="0"/>
          <w:sz w:val="24"/>
          <w:szCs w:val="24"/>
        </w:rPr>
      </w:pPr>
      <w:r>
        <w:rPr>
          <w:rFonts w:ascii="Arial" w:hAnsi="Arial" w:cs="Arial"/>
          <w:b/>
          <w:bCs/>
          <w:noProof/>
          <w:color w:val="444444"/>
          <w:lang w:eastAsia="ru-RU"/>
        </w:rPr>
        <w:drawing>
          <wp:inline distT="0" distB="0" distL="0" distR="0">
            <wp:extent cx="5940425" cy="3998533"/>
            <wp:effectExtent l="0" t="0" r="3175" b="2540"/>
            <wp:docPr id="1" name="Рисунок 1" descr="https://api.docs.cntd.ru/img/45/02/56/58/3/d0b73ec7-1a62-48aa-ac17-b97a309b3a58/P00A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45/02/56/58/3/d0b73ec7-1a62-48aa-ac17-b97a309b3a58/P00A50000.png"/>
                    <pic:cNvPicPr>
                      <a:picLocks noChangeAspect="1" noChangeArrowheads="1"/>
                    </pic:cNvPicPr>
                  </pic:nvPicPr>
                  <pic:blipFill>
                    <a:blip r:embed="rId17"/>
                    <a:srcRect/>
                    <a:stretch>
                      <a:fillRect/>
                    </a:stretch>
                  </pic:blipFill>
                  <pic:spPr bwMode="auto">
                    <a:xfrm>
                      <a:off x="0" y="0"/>
                      <a:ext cx="5940425" cy="3998533"/>
                    </a:xfrm>
                    <a:prstGeom prst="rect">
                      <a:avLst/>
                    </a:prstGeom>
                    <a:noFill/>
                    <a:ln w="9525">
                      <a:noFill/>
                      <a:miter lim="800000"/>
                      <a:headEnd/>
                      <a:tailEnd/>
                    </a:ln>
                  </pic:spPr>
                </pic:pic>
              </a:graphicData>
            </a:graphic>
          </wp:inline>
        </w:drawing>
      </w:r>
    </w:p>
    <w:p w:rsidR="007A3422" w:rsidRDefault="007A3422" w:rsidP="007A3422">
      <w:pPr>
        <w:pStyle w:val="a3"/>
        <w:ind w:firstLine="540"/>
        <w:jc w:val="both"/>
        <w:rPr>
          <w:rStyle w:val="a5"/>
          <w:b w:val="0"/>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Pr="002F20C4" w:rsidRDefault="007A3422" w:rsidP="007A3422">
      <w:pPr>
        <w:pStyle w:val="4"/>
        <w:shd w:val="clear" w:color="auto" w:fill="FFFFFF"/>
        <w:spacing w:before="0" w:after="0"/>
        <w:jc w:val="right"/>
        <w:textAlignment w:val="baseline"/>
        <w:rPr>
          <w:rFonts w:ascii="Times New Roman" w:hAnsi="Times New Roman" w:cs="Times New Roman"/>
          <w:b/>
          <w:bCs/>
          <w:color w:val="auto"/>
        </w:rPr>
      </w:pPr>
      <w:r w:rsidRPr="002F20C4">
        <w:rPr>
          <w:rFonts w:ascii="Times New Roman" w:hAnsi="Times New Roman" w:cs="Times New Roman"/>
          <w:color w:val="auto"/>
        </w:rPr>
        <w:lastRenderedPageBreak/>
        <w:t>Макет N 2</w:t>
      </w:r>
      <w:r w:rsidRPr="002F20C4">
        <w:rPr>
          <w:rFonts w:ascii="Times New Roman" w:hAnsi="Times New Roman" w:cs="Times New Roman"/>
          <w:color w:val="auto"/>
        </w:rPr>
        <w:br/>
        <w:t>регионального стандарта оформления</w:t>
      </w:r>
      <w:r w:rsidRPr="002F20C4">
        <w:rPr>
          <w:rFonts w:ascii="Times New Roman" w:hAnsi="Times New Roman" w:cs="Times New Roman"/>
          <w:color w:val="auto"/>
        </w:rPr>
        <w:br/>
        <w:t>системы раздельного накопления</w:t>
      </w:r>
      <w:r w:rsidRPr="002F20C4">
        <w:rPr>
          <w:rFonts w:ascii="Times New Roman" w:hAnsi="Times New Roman" w:cs="Times New Roman"/>
          <w:color w:val="auto"/>
        </w:rPr>
        <w:br/>
        <w:t>твердых коммунальных отходов</w:t>
      </w:r>
      <w:r w:rsidRPr="002F20C4">
        <w:rPr>
          <w:rFonts w:ascii="Times New Roman" w:hAnsi="Times New Roman" w:cs="Times New Roman"/>
          <w:color w:val="auto"/>
        </w:rPr>
        <w:br/>
        <w:t>на территории Воронежской области</w:t>
      </w:r>
    </w:p>
    <w:p w:rsidR="007A3422" w:rsidRDefault="007A3422" w:rsidP="007A3422">
      <w:pPr>
        <w:pStyle w:val="a3"/>
        <w:jc w:val="center"/>
        <w:rPr>
          <w:rFonts w:ascii="Times New Roman" w:hAnsi="Times New Roman" w:cs="Times New Roman"/>
          <w:sz w:val="28"/>
          <w:szCs w:val="28"/>
        </w:rPr>
      </w:pPr>
    </w:p>
    <w:p w:rsidR="007A3422" w:rsidRDefault="007A3422" w:rsidP="007A3422">
      <w:pPr>
        <w:pStyle w:val="a3"/>
        <w:tabs>
          <w:tab w:val="left" w:pos="1240"/>
        </w:tabs>
        <w:rPr>
          <w:rFonts w:ascii="Times New Roman" w:hAnsi="Times New Roman" w:cs="Times New Roman"/>
          <w:sz w:val="28"/>
          <w:szCs w:val="28"/>
        </w:rPr>
      </w:pPr>
      <w:r>
        <w:rPr>
          <w:rFonts w:ascii="Times New Roman" w:hAnsi="Times New Roman" w:cs="Times New Roman"/>
          <w:sz w:val="28"/>
          <w:szCs w:val="28"/>
        </w:rPr>
        <w:tab/>
      </w:r>
      <w:r>
        <w:rPr>
          <w:rFonts w:ascii="Arial" w:hAnsi="Arial" w:cs="Arial"/>
          <w:b/>
          <w:bCs/>
          <w:noProof/>
          <w:color w:val="444444"/>
          <w:lang w:eastAsia="ru-RU"/>
        </w:rPr>
        <w:drawing>
          <wp:inline distT="0" distB="0" distL="0" distR="0">
            <wp:extent cx="5940425" cy="2992279"/>
            <wp:effectExtent l="0" t="0" r="3175" b="0"/>
            <wp:docPr id="2" name="Рисунок 2" descr="https://api.docs.cntd.ru/img/45/02/56/58/3/d0b73ec7-1a62-48aa-ac17-b97a309b3a58/P00A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45/02/56/58/3/d0b73ec7-1a62-48aa-ac17-b97a309b3a58/P00A80000.png"/>
                    <pic:cNvPicPr>
                      <a:picLocks noChangeAspect="1" noChangeArrowheads="1"/>
                    </pic:cNvPicPr>
                  </pic:nvPicPr>
                  <pic:blipFill>
                    <a:blip r:embed="rId18"/>
                    <a:srcRect/>
                    <a:stretch>
                      <a:fillRect/>
                    </a:stretch>
                  </pic:blipFill>
                  <pic:spPr bwMode="auto">
                    <a:xfrm>
                      <a:off x="0" y="0"/>
                      <a:ext cx="5940425" cy="2992279"/>
                    </a:xfrm>
                    <a:prstGeom prst="rect">
                      <a:avLst/>
                    </a:prstGeom>
                    <a:noFill/>
                    <a:ln w="9525">
                      <a:noFill/>
                      <a:miter lim="800000"/>
                      <a:headEnd/>
                      <a:tailEnd/>
                    </a:ln>
                  </pic:spPr>
                </pic:pic>
              </a:graphicData>
            </a:graphic>
          </wp:inline>
        </w:drawing>
      </w: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Pr="002F20C4" w:rsidRDefault="007A3422" w:rsidP="007A3422">
      <w:pPr>
        <w:pStyle w:val="4"/>
        <w:shd w:val="clear" w:color="auto" w:fill="FFFFFF"/>
        <w:spacing w:before="0" w:after="240"/>
        <w:jc w:val="right"/>
        <w:textAlignment w:val="baseline"/>
        <w:rPr>
          <w:rFonts w:ascii="Times New Roman" w:hAnsi="Times New Roman" w:cs="Times New Roman"/>
          <w:b/>
          <w:bCs/>
          <w:color w:val="auto"/>
        </w:rPr>
      </w:pPr>
      <w:r w:rsidRPr="002F20C4">
        <w:rPr>
          <w:rFonts w:ascii="Times New Roman" w:hAnsi="Times New Roman" w:cs="Times New Roman"/>
          <w:color w:val="auto"/>
        </w:rPr>
        <w:lastRenderedPageBreak/>
        <w:t>Макет N 3</w:t>
      </w:r>
      <w:r w:rsidRPr="002F20C4">
        <w:rPr>
          <w:rFonts w:ascii="Times New Roman" w:hAnsi="Times New Roman" w:cs="Times New Roman"/>
          <w:color w:val="auto"/>
        </w:rPr>
        <w:br/>
        <w:t>регионального стандарта оформления</w:t>
      </w:r>
      <w:r w:rsidRPr="002F20C4">
        <w:rPr>
          <w:rFonts w:ascii="Times New Roman" w:hAnsi="Times New Roman" w:cs="Times New Roman"/>
          <w:color w:val="auto"/>
        </w:rPr>
        <w:br/>
        <w:t>системы раздельного накопления</w:t>
      </w:r>
      <w:r w:rsidRPr="002F20C4">
        <w:rPr>
          <w:rFonts w:ascii="Times New Roman" w:hAnsi="Times New Roman" w:cs="Times New Roman"/>
          <w:color w:val="auto"/>
        </w:rPr>
        <w:br/>
        <w:t>твердых коммунальных отходов</w:t>
      </w:r>
      <w:r w:rsidRPr="002F20C4">
        <w:rPr>
          <w:rFonts w:ascii="Times New Roman" w:hAnsi="Times New Roman" w:cs="Times New Roman"/>
          <w:color w:val="auto"/>
        </w:rPr>
        <w:br/>
        <w:t>на территории Воронежской области</w:t>
      </w:r>
    </w:p>
    <w:p w:rsidR="007A3422" w:rsidRDefault="007A3422" w:rsidP="007A3422">
      <w:pPr>
        <w:pStyle w:val="a3"/>
        <w:rPr>
          <w:rFonts w:ascii="Times New Roman" w:hAnsi="Times New Roman" w:cs="Times New Roman"/>
          <w:sz w:val="28"/>
          <w:szCs w:val="28"/>
        </w:rPr>
      </w:pPr>
    </w:p>
    <w:p w:rsidR="007A3422" w:rsidRDefault="007A3422" w:rsidP="007A3422">
      <w:pPr>
        <w:pStyle w:val="a3"/>
        <w:tabs>
          <w:tab w:val="left" w:pos="3193"/>
        </w:tabs>
        <w:rPr>
          <w:rFonts w:ascii="Times New Roman" w:hAnsi="Times New Roman" w:cs="Times New Roman"/>
          <w:sz w:val="28"/>
          <w:szCs w:val="28"/>
        </w:rPr>
      </w:pPr>
      <w:r>
        <w:rPr>
          <w:rFonts w:ascii="Times New Roman" w:hAnsi="Times New Roman" w:cs="Times New Roman"/>
          <w:sz w:val="28"/>
          <w:szCs w:val="28"/>
        </w:rPr>
        <w:tab/>
      </w:r>
      <w:r>
        <w:rPr>
          <w:rFonts w:ascii="Arial" w:hAnsi="Arial" w:cs="Arial"/>
          <w:b/>
          <w:bCs/>
          <w:noProof/>
          <w:color w:val="444444"/>
          <w:lang w:eastAsia="ru-RU"/>
        </w:rPr>
        <w:drawing>
          <wp:inline distT="0" distB="0" distL="0" distR="0">
            <wp:extent cx="5940425" cy="4016186"/>
            <wp:effectExtent l="0" t="0" r="3175" b="3810"/>
            <wp:docPr id="3" name="Рисунок 3" descr="https://api.docs.cntd.ru/img/45/02/56/58/3/d0b73ec7-1a62-48aa-ac17-b97a309b3a58/P00A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docs.cntd.ru/img/45/02/56/58/3/d0b73ec7-1a62-48aa-ac17-b97a309b3a58/P00AB0000.png"/>
                    <pic:cNvPicPr>
                      <a:picLocks noChangeAspect="1" noChangeArrowheads="1"/>
                    </pic:cNvPicPr>
                  </pic:nvPicPr>
                  <pic:blipFill>
                    <a:blip r:embed="rId19"/>
                    <a:srcRect/>
                    <a:stretch>
                      <a:fillRect/>
                    </a:stretch>
                  </pic:blipFill>
                  <pic:spPr bwMode="auto">
                    <a:xfrm>
                      <a:off x="0" y="0"/>
                      <a:ext cx="5940425" cy="4016186"/>
                    </a:xfrm>
                    <a:prstGeom prst="rect">
                      <a:avLst/>
                    </a:prstGeom>
                    <a:noFill/>
                    <a:ln w="9525">
                      <a:noFill/>
                      <a:miter lim="800000"/>
                      <a:headEnd/>
                      <a:tailEnd/>
                    </a:ln>
                  </pic:spPr>
                </pic:pic>
              </a:graphicData>
            </a:graphic>
          </wp:inline>
        </w:drawing>
      </w:r>
    </w:p>
    <w:p w:rsidR="007A3422" w:rsidRDefault="007A3422"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46231" w:rsidRPr="008A1399" w:rsidRDefault="00546231" w:rsidP="002F4AAD">
      <w:pPr>
        <w:pStyle w:val="a3"/>
        <w:rPr>
          <w:rFonts w:ascii="Times New Roman" w:hAnsi="Times New Roman" w:cs="Times New Roman"/>
          <w:sz w:val="28"/>
          <w:szCs w:val="28"/>
        </w:rPr>
      </w:pPr>
    </w:p>
    <w:sectPr w:rsidR="00546231" w:rsidRPr="008A1399" w:rsidSect="00C061E9">
      <w:footerReference w:type="default" r:id="rId20"/>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9EE" w:rsidRDefault="00FB29EE" w:rsidP="003157D9">
      <w:r>
        <w:separator/>
      </w:r>
    </w:p>
  </w:endnote>
  <w:endnote w:type="continuationSeparator" w:id="1">
    <w:p w:rsidR="00FB29EE" w:rsidRDefault="00FB29EE" w:rsidP="00315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611260"/>
      <w:docPartObj>
        <w:docPartGallery w:val="Page Numbers (Bottom of Page)"/>
        <w:docPartUnique/>
      </w:docPartObj>
    </w:sdtPr>
    <w:sdtContent>
      <w:p w:rsidR="003C1686" w:rsidRDefault="006426C5">
        <w:pPr>
          <w:pStyle w:val="a8"/>
          <w:jc w:val="right"/>
        </w:pPr>
        <w:fldSimple w:instr="PAGE   \* MERGEFORMAT">
          <w:r w:rsidR="00C061E9">
            <w:rPr>
              <w:noProof/>
            </w:rPr>
            <w:t>2</w:t>
          </w:r>
        </w:fldSimple>
      </w:p>
    </w:sdtContent>
  </w:sdt>
  <w:p w:rsidR="003C1686" w:rsidRDefault="003C168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9EE" w:rsidRDefault="00FB29EE" w:rsidP="003157D9">
      <w:r>
        <w:separator/>
      </w:r>
    </w:p>
  </w:footnote>
  <w:footnote w:type="continuationSeparator" w:id="1">
    <w:p w:rsidR="00FB29EE" w:rsidRDefault="00FB29EE" w:rsidP="003157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6E98"/>
    <w:multiLevelType w:val="hybridMultilevel"/>
    <w:tmpl w:val="6DEED2DE"/>
    <w:lvl w:ilvl="0" w:tplc="D4D0ED40">
      <w:start w:val="1"/>
      <w:numFmt w:val="decimal"/>
      <w:lvlText w:val="%1."/>
      <w:lvlJc w:val="left"/>
      <w:pPr>
        <w:ind w:left="1572" w:hanging="100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9F364DF"/>
    <w:multiLevelType w:val="hybridMultilevel"/>
    <w:tmpl w:val="6EE0E5D4"/>
    <w:lvl w:ilvl="0" w:tplc="A600EC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276E6"/>
    <w:multiLevelType w:val="hybridMultilevel"/>
    <w:tmpl w:val="4866D542"/>
    <w:lvl w:ilvl="0" w:tplc="37C270D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761CA"/>
    <w:multiLevelType w:val="hybridMultilevel"/>
    <w:tmpl w:val="3092AE46"/>
    <w:lvl w:ilvl="0" w:tplc="58B23FC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6C024E"/>
    <w:multiLevelType w:val="multilevel"/>
    <w:tmpl w:val="379021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F103FA1"/>
    <w:multiLevelType w:val="hybridMultilevel"/>
    <w:tmpl w:val="1CE6EDF0"/>
    <w:lvl w:ilvl="0" w:tplc="0ACA4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EC96068"/>
    <w:multiLevelType w:val="hybridMultilevel"/>
    <w:tmpl w:val="D3A628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A252B87"/>
    <w:multiLevelType w:val="multilevel"/>
    <w:tmpl w:val="16C4A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5E0F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E53776B"/>
    <w:multiLevelType w:val="hybridMultilevel"/>
    <w:tmpl w:val="617405DA"/>
    <w:lvl w:ilvl="0" w:tplc="1C34404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A7958"/>
    <w:rsid w:val="000032A7"/>
    <w:rsid w:val="00005AE6"/>
    <w:rsid w:val="00011C75"/>
    <w:rsid w:val="000147FC"/>
    <w:rsid w:val="00026F15"/>
    <w:rsid w:val="00034E9E"/>
    <w:rsid w:val="00035665"/>
    <w:rsid w:val="00035D7F"/>
    <w:rsid w:val="000A6C69"/>
    <w:rsid w:val="000D2C80"/>
    <w:rsid w:val="000E7C71"/>
    <w:rsid w:val="000F1454"/>
    <w:rsid w:val="000F2DD0"/>
    <w:rsid w:val="00121E16"/>
    <w:rsid w:val="0013235B"/>
    <w:rsid w:val="00142E79"/>
    <w:rsid w:val="00172F7B"/>
    <w:rsid w:val="001A0154"/>
    <w:rsid w:val="001A12ED"/>
    <w:rsid w:val="001C7F4F"/>
    <w:rsid w:val="001D145C"/>
    <w:rsid w:val="001F1362"/>
    <w:rsid w:val="00235DAC"/>
    <w:rsid w:val="002512E1"/>
    <w:rsid w:val="00256FEA"/>
    <w:rsid w:val="002735B6"/>
    <w:rsid w:val="002A4F8B"/>
    <w:rsid w:val="002A7958"/>
    <w:rsid w:val="002B323C"/>
    <w:rsid w:val="002C3ED2"/>
    <w:rsid w:val="002E0AEA"/>
    <w:rsid w:val="002F20C4"/>
    <w:rsid w:val="002F4AAD"/>
    <w:rsid w:val="003157D9"/>
    <w:rsid w:val="00324144"/>
    <w:rsid w:val="0032531D"/>
    <w:rsid w:val="003274AD"/>
    <w:rsid w:val="003A13B7"/>
    <w:rsid w:val="003B79DE"/>
    <w:rsid w:val="003C1686"/>
    <w:rsid w:val="003F38E4"/>
    <w:rsid w:val="00420F4F"/>
    <w:rsid w:val="004313B5"/>
    <w:rsid w:val="004571F0"/>
    <w:rsid w:val="00472A4A"/>
    <w:rsid w:val="00477BAA"/>
    <w:rsid w:val="00480CBB"/>
    <w:rsid w:val="00483F69"/>
    <w:rsid w:val="004944F5"/>
    <w:rsid w:val="004A3E1A"/>
    <w:rsid w:val="004F0A8A"/>
    <w:rsid w:val="004F4581"/>
    <w:rsid w:val="00503360"/>
    <w:rsid w:val="00503679"/>
    <w:rsid w:val="00506D45"/>
    <w:rsid w:val="005266F1"/>
    <w:rsid w:val="00530892"/>
    <w:rsid w:val="00546231"/>
    <w:rsid w:val="00557C50"/>
    <w:rsid w:val="0057396F"/>
    <w:rsid w:val="00575451"/>
    <w:rsid w:val="005B49B6"/>
    <w:rsid w:val="005C581C"/>
    <w:rsid w:val="005C79A5"/>
    <w:rsid w:val="005E4786"/>
    <w:rsid w:val="00622F76"/>
    <w:rsid w:val="00625DFC"/>
    <w:rsid w:val="006426C5"/>
    <w:rsid w:val="00646675"/>
    <w:rsid w:val="006612B3"/>
    <w:rsid w:val="00676CF2"/>
    <w:rsid w:val="006A0A6B"/>
    <w:rsid w:val="006D5789"/>
    <w:rsid w:val="00716F63"/>
    <w:rsid w:val="00722E10"/>
    <w:rsid w:val="00743022"/>
    <w:rsid w:val="00763F72"/>
    <w:rsid w:val="00765F0F"/>
    <w:rsid w:val="00772CB7"/>
    <w:rsid w:val="00774645"/>
    <w:rsid w:val="007857EE"/>
    <w:rsid w:val="007A3422"/>
    <w:rsid w:val="007D68E3"/>
    <w:rsid w:val="007F0A35"/>
    <w:rsid w:val="00844373"/>
    <w:rsid w:val="00855A1A"/>
    <w:rsid w:val="008946EC"/>
    <w:rsid w:val="00896F8D"/>
    <w:rsid w:val="008A1399"/>
    <w:rsid w:val="008A6FDD"/>
    <w:rsid w:val="008A7540"/>
    <w:rsid w:val="008B2C9A"/>
    <w:rsid w:val="008C576F"/>
    <w:rsid w:val="008E4F3D"/>
    <w:rsid w:val="008F7164"/>
    <w:rsid w:val="009232E2"/>
    <w:rsid w:val="00923D5D"/>
    <w:rsid w:val="00936E21"/>
    <w:rsid w:val="00946688"/>
    <w:rsid w:val="00954EF1"/>
    <w:rsid w:val="00980D07"/>
    <w:rsid w:val="009947D6"/>
    <w:rsid w:val="009A4FC6"/>
    <w:rsid w:val="009A68F5"/>
    <w:rsid w:val="009D512E"/>
    <w:rsid w:val="00A01F6C"/>
    <w:rsid w:val="00A33193"/>
    <w:rsid w:val="00A337AF"/>
    <w:rsid w:val="00A44520"/>
    <w:rsid w:val="00A60CCA"/>
    <w:rsid w:val="00A94B44"/>
    <w:rsid w:val="00AA0DDB"/>
    <w:rsid w:val="00AB5BF3"/>
    <w:rsid w:val="00B05D98"/>
    <w:rsid w:val="00B119FF"/>
    <w:rsid w:val="00B14231"/>
    <w:rsid w:val="00B15073"/>
    <w:rsid w:val="00B27F13"/>
    <w:rsid w:val="00B56263"/>
    <w:rsid w:val="00B85F01"/>
    <w:rsid w:val="00B90075"/>
    <w:rsid w:val="00B9414D"/>
    <w:rsid w:val="00BA30D4"/>
    <w:rsid w:val="00C061E9"/>
    <w:rsid w:val="00C236E1"/>
    <w:rsid w:val="00C31C46"/>
    <w:rsid w:val="00C52FA3"/>
    <w:rsid w:val="00C804EB"/>
    <w:rsid w:val="00C8668F"/>
    <w:rsid w:val="00CA6A46"/>
    <w:rsid w:val="00CB3670"/>
    <w:rsid w:val="00D20B67"/>
    <w:rsid w:val="00D254A4"/>
    <w:rsid w:val="00D26B74"/>
    <w:rsid w:val="00D72478"/>
    <w:rsid w:val="00DA09DA"/>
    <w:rsid w:val="00DB14BF"/>
    <w:rsid w:val="00DB43BC"/>
    <w:rsid w:val="00DC7D80"/>
    <w:rsid w:val="00DE4E0D"/>
    <w:rsid w:val="00DF46E3"/>
    <w:rsid w:val="00DF4F89"/>
    <w:rsid w:val="00DF734B"/>
    <w:rsid w:val="00E04DC8"/>
    <w:rsid w:val="00E16B4C"/>
    <w:rsid w:val="00E3607C"/>
    <w:rsid w:val="00E36753"/>
    <w:rsid w:val="00E43142"/>
    <w:rsid w:val="00E472DA"/>
    <w:rsid w:val="00E65A36"/>
    <w:rsid w:val="00E71F3A"/>
    <w:rsid w:val="00E72544"/>
    <w:rsid w:val="00E7787D"/>
    <w:rsid w:val="00E82B64"/>
    <w:rsid w:val="00E93A37"/>
    <w:rsid w:val="00E9764F"/>
    <w:rsid w:val="00ED33B3"/>
    <w:rsid w:val="00EE630A"/>
    <w:rsid w:val="00EE7EE0"/>
    <w:rsid w:val="00F00C15"/>
    <w:rsid w:val="00F2589F"/>
    <w:rsid w:val="00F30A2A"/>
    <w:rsid w:val="00F359BF"/>
    <w:rsid w:val="00F63834"/>
    <w:rsid w:val="00F830B1"/>
    <w:rsid w:val="00FA6669"/>
    <w:rsid w:val="00FB29EE"/>
    <w:rsid w:val="00FD6949"/>
    <w:rsid w:val="00FE6081"/>
    <w:rsid w:val="00FF0CA1"/>
    <w:rsid w:val="00FF6831"/>
    <w:rsid w:val="00FF69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6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A337AF"/>
    <w:pPr>
      <w:keepNext/>
      <w:keepLines/>
      <w:widowControl/>
      <w:autoSpaceDE/>
      <w:autoSpaceDN/>
      <w:adjustRightInd/>
      <w:spacing w:before="400" w:after="120" w:line="276" w:lineRule="auto"/>
      <w:ind w:left="432" w:hanging="432"/>
      <w:outlineLvl w:val="0"/>
    </w:pPr>
    <w:rPr>
      <w:rFonts w:ascii="Arial" w:eastAsia="Times New Roman" w:hAnsi="Arial" w:cs="Arial"/>
      <w:color w:val="000000"/>
      <w:sz w:val="40"/>
      <w:szCs w:val="40"/>
    </w:rPr>
  </w:style>
  <w:style w:type="paragraph" w:styleId="2">
    <w:name w:val="heading 2"/>
    <w:basedOn w:val="a"/>
    <w:next w:val="a"/>
    <w:link w:val="20"/>
    <w:uiPriority w:val="9"/>
    <w:qFormat/>
    <w:rsid w:val="00A337AF"/>
    <w:pPr>
      <w:keepNext/>
      <w:keepLines/>
      <w:widowControl/>
      <w:autoSpaceDE/>
      <w:autoSpaceDN/>
      <w:adjustRightInd/>
      <w:spacing w:before="360" w:after="120" w:line="276" w:lineRule="auto"/>
      <w:ind w:left="576" w:hanging="576"/>
      <w:outlineLvl w:val="1"/>
    </w:pPr>
    <w:rPr>
      <w:rFonts w:ascii="Arial" w:eastAsia="Times New Roman" w:hAnsi="Arial" w:cs="Arial"/>
      <w:color w:val="000000"/>
      <w:sz w:val="32"/>
      <w:szCs w:val="32"/>
    </w:rPr>
  </w:style>
  <w:style w:type="paragraph" w:styleId="3">
    <w:name w:val="heading 3"/>
    <w:basedOn w:val="a"/>
    <w:next w:val="a"/>
    <w:link w:val="30"/>
    <w:uiPriority w:val="9"/>
    <w:qFormat/>
    <w:rsid w:val="00A337AF"/>
    <w:pPr>
      <w:keepNext/>
      <w:keepLines/>
      <w:widowControl/>
      <w:autoSpaceDE/>
      <w:autoSpaceDN/>
      <w:adjustRightInd/>
      <w:spacing w:before="320" w:after="80" w:line="276" w:lineRule="auto"/>
      <w:ind w:left="720" w:hanging="720"/>
      <w:outlineLvl w:val="2"/>
    </w:pPr>
    <w:rPr>
      <w:rFonts w:ascii="Arial" w:eastAsia="Times New Roman" w:hAnsi="Arial" w:cs="Arial"/>
      <w:color w:val="434343"/>
      <w:sz w:val="28"/>
      <w:szCs w:val="28"/>
    </w:rPr>
  </w:style>
  <w:style w:type="paragraph" w:styleId="4">
    <w:name w:val="heading 4"/>
    <w:basedOn w:val="a"/>
    <w:next w:val="a"/>
    <w:link w:val="40"/>
    <w:uiPriority w:val="9"/>
    <w:qFormat/>
    <w:rsid w:val="00A337AF"/>
    <w:pPr>
      <w:keepNext/>
      <w:keepLines/>
      <w:widowControl/>
      <w:autoSpaceDE/>
      <w:autoSpaceDN/>
      <w:adjustRightInd/>
      <w:spacing w:before="280" w:after="80" w:line="276" w:lineRule="auto"/>
      <w:ind w:left="864" w:hanging="864"/>
      <w:outlineLvl w:val="3"/>
    </w:pPr>
    <w:rPr>
      <w:rFonts w:ascii="Arial" w:eastAsia="Times New Roman" w:hAnsi="Arial" w:cs="Arial"/>
      <w:color w:val="666666"/>
      <w:sz w:val="24"/>
      <w:szCs w:val="24"/>
    </w:rPr>
  </w:style>
  <w:style w:type="paragraph" w:styleId="5">
    <w:name w:val="heading 5"/>
    <w:basedOn w:val="a"/>
    <w:next w:val="a"/>
    <w:link w:val="50"/>
    <w:uiPriority w:val="9"/>
    <w:qFormat/>
    <w:rsid w:val="00A337AF"/>
    <w:pPr>
      <w:keepNext/>
      <w:keepLines/>
      <w:widowControl/>
      <w:autoSpaceDE/>
      <w:autoSpaceDN/>
      <w:adjustRightInd/>
      <w:spacing w:before="240" w:after="80" w:line="276" w:lineRule="auto"/>
      <w:ind w:left="1008" w:hanging="1008"/>
      <w:outlineLvl w:val="4"/>
    </w:pPr>
    <w:rPr>
      <w:rFonts w:ascii="Arial" w:eastAsia="Times New Roman" w:hAnsi="Arial" w:cs="Arial"/>
      <w:color w:val="666666"/>
      <w:sz w:val="22"/>
      <w:szCs w:val="22"/>
    </w:rPr>
  </w:style>
  <w:style w:type="paragraph" w:styleId="6">
    <w:name w:val="heading 6"/>
    <w:basedOn w:val="a"/>
    <w:next w:val="a"/>
    <w:link w:val="60"/>
    <w:uiPriority w:val="9"/>
    <w:qFormat/>
    <w:rsid w:val="00A337AF"/>
    <w:pPr>
      <w:keepNext/>
      <w:keepLines/>
      <w:widowControl/>
      <w:autoSpaceDE/>
      <w:autoSpaceDN/>
      <w:adjustRightInd/>
      <w:spacing w:before="240" w:after="80" w:line="276" w:lineRule="auto"/>
      <w:ind w:left="1152" w:hanging="1152"/>
      <w:outlineLvl w:val="5"/>
    </w:pPr>
    <w:rPr>
      <w:rFonts w:ascii="Arial" w:eastAsia="Times New Roman" w:hAnsi="Arial" w:cs="Arial"/>
      <w:i/>
      <w:color w:val="666666"/>
      <w:sz w:val="22"/>
      <w:szCs w:val="22"/>
    </w:rPr>
  </w:style>
  <w:style w:type="paragraph" w:styleId="7">
    <w:name w:val="heading 7"/>
    <w:basedOn w:val="a"/>
    <w:next w:val="a"/>
    <w:link w:val="70"/>
    <w:uiPriority w:val="9"/>
    <w:qFormat/>
    <w:rsid w:val="00A337AF"/>
    <w:pPr>
      <w:keepNext/>
      <w:keepLines/>
      <w:widowControl/>
      <w:autoSpaceDE/>
      <w:autoSpaceDN/>
      <w:adjustRightInd/>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qFormat/>
    <w:rsid w:val="00A337AF"/>
    <w:pPr>
      <w:keepNext/>
      <w:keepLines/>
      <w:widowControl/>
      <w:autoSpaceDE/>
      <w:autoSpaceDN/>
      <w:adjustRightInd/>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qFormat/>
    <w:rsid w:val="00A337AF"/>
    <w:pPr>
      <w:keepNext/>
      <w:keepLines/>
      <w:widowControl/>
      <w:autoSpaceDE/>
      <w:autoSpaceDN/>
      <w:adjustRightInd/>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1362"/>
    <w:pPr>
      <w:spacing w:after="0" w:line="240" w:lineRule="auto"/>
    </w:pPr>
    <w:rPr>
      <w:rFonts w:ascii="Calibri" w:eastAsia="Calibri" w:hAnsi="Calibri" w:cs="Calibri"/>
    </w:rPr>
  </w:style>
  <w:style w:type="paragraph" w:customStyle="1" w:styleId="11">
    <w:name w:val="Абзац списка1"/>
    <w:basedOn w:val="a"/>
    <w:uiPriority w:val="99"/>
    <w:qFormat/>
    <w:rsid w:val="001F1362"/>
    <w:pPr>
      <w:widowControl/>
      <w:autoSpaceDE/>
      <w:autoSpaceDN/>
      <w:adjustRightInd/>
      <w:ind w:left="720" w:firstLine="567"/>
      <w:jc w:val="both"/>
    </w:pPr>
    <w:rPr>
      <w:rFonts w:ascii="Arial" w:eastAsia="Times New Roman" w:hAnsi="Arial" w:cs="Arial"/>
      <w:sz w:val="24"/>
      <w:szCs w:val="24"/>
    </w:rPr>
  </w:style>
  <w:style w:type="character" w:customStyle="1" w:styleId="msonormal0">
    <w:name w:val="msonormal"/>
    <w:basedOn w:val="a0"/>
    <w:rsid w:val="001F1362"/>
  </w:style>
  <w:style w:type="character" w:styleId="a5">
    <w:name w:val="Strong"/>
    <w:basedOn w:val="a0"/>
    <w:qFormat/>
    <w:rsid w:val="001F1362"/>
    <w:rPr>
      <w:b/>
      <w:bCs/>
    </w:rPr>
  </w:style>
  <w:style w:type="paragraph" w:customStyle="1" w:styleId="21">
    <w:name w:val="2Название"/>
    <w:basedOn w:val="a"/>
    <w:link w:val="22"/>
    <w:qFormat/>
    <w:rsid w:val="001F1362"/>
    <w:pPr>
      <w:widowControl/>
      <w:autoSpaceDE/>
      <w:autoSpaceDN/>
      <w:adjustRightInd/>
      <w:ind w:right="4536"/>
      <w:jc w:val="both"/>
    </w:pPr>
    <w:rPr>
      <w:rFonts w:ascii="Arial" w:eastAsia="Times New Roman" w:hAnsi="Arial" w:cs="Arial"/>
      <w:b/>
      <w:sz w:val="26"/>
      <w:szCs w:val="28"/>
      <w:lang w:eastAsia="ar-SA"/>
    </w:rPr>
  </w:style>
  <w:style w:type="character" w:customStyle="1" w:styleId="22">
    <w:name w:val="2Название Знак"/>
    <w:link w:val="21"/>
    <w:rsid w:val="001F1362"/>
    <w:rPr>
      <w:rFonts w:ascii="Arial" w:eastAsia="Times New Roman" w:hAnsi="Arial" w:cs="Arial"/>
      <w:b/>
      <w:sz w:val="26"/>
      <w:szCs w:val="28"/>
      <w:lang w:eastAsia="ar-SA"/>
    </w:rPr>
  </w:style>
  <w:style w:type="paragraph" w:customStyle="1" w:styleId="ConsNormal">
    <w:name w:val="ConsNormal"/>
    <w:rsid w:val="001F136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header"/>
    <w:aliases w:val="Знак"/>
    <w:basedOn w:val="a"/>
    <w:link w:val="a7"/>
    <w:unhideWhenUsed/>
    <w:rsid w:val="003157D9"/>
    <w:pPr>
      <w:tabs>
        <w:tab w:val="center" w:pos="4677"/>
        <w:tab w:val="right" w:pos="9355"/>
      </w:tabs>
    </w:pPr>
  </w:style>
  <w:style w:type="character" w:customStyle="1" w:styleId="a7">
    <w:name w:val="Верхний колонтитул Знак"/>
    <w:aliases w:val="Знак Знак"/>
    <w:basedOn w:val="a0"/>
    <w:link w:val="a6"/>
    <w:rsid w:val="003157D9"/>
    <w:rPr>
      <w:rFonts w:ascii="Times New Roman" w:eastAsia="Calibri" w:hAnsi="Times New Roman" w:cs="Times New Roman"/>
      <w:sz w:val="20"/>
      <w:szCs w:val="20"/>
      <w:lang w:eastAsia="ru-RU"/>
    </w:rPr>
  </w:style>
  <w:style w:type="paragraph" w:styleId="a8">
    <w:name w:val="footer"/>
    <w:basedOn w:val="a"/>
    <w:link w:val="a9"/>
    <w:uiPriority w:val="99"/>
    <w:unhideWhenUsed/>
    <w:rsid w:val="003157D9"/>
    <w:pPr>
      <w:tabs>
        <w:tab w:val="center" w:pos="4677"/>
        <w:tab w:val="right" w:pos="9355"/>
      </w:tabs>
    </w:pPr>
  </w:style>
  <w:style w:type="character" w:customStyle="1" w:styleId="a9">
    <w:name w:val="Нижний колонтитул Знак"/>
    <w:basedOn w:val="a0"/>
    <w:link w:val="a8"/>
    <w:uiPriority w:val="99"/>
    <w:rsid w:val="003157D9"/>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3157D9"/>
    <w:rPr>
      <w:rFonts w:ascii="Tahoma" w:hAnsi="Tahoma" w:cs="Tahoma"/>
      <w:sz w:val="16"/>
      <w:szCs w:val="16"/>
    </w:rPr>
  </w:style>
  <w:style w:type="character" w:customStyle="1" w:styleId="ab">
    <w:name w:val="Текст выноски Знак"/>
    <w:basedOn w:val="a0"/>
    <w:link w:val="aa"/>
    <w:uiPriority w:val="99"/>
    <w:semiHidden/>
    <w:rsid w:val="003157D9"/>
    <w:rPr>
      <w:rFonts w:ascii="Tahoma" w:eastAsia="Calibri" w:hAnsi="Tahoma" w:cs="Tahoma"/>
      <w:sz w:val="16"/>
      <w:szCs w:val="16"/>
      <w:lang w:eastAsia="ru-RU"/>
    </w:rPr>
  </w:style>
  <w:style w:type="character" w:customStyle="1" w:styleId="10">
    <w:name w:val="Заголовок 1 Знак"/>
    <w:basedOn w:val="a0"/>
    <w:link w:val="1"/>
    <w:uiPriority w:val="9"/>
    <w:rsid w:val="00A337AF"/>
    <w:rPr>
      <w:rFonts w:ascii="Arial" w:eastAsia="Times New Roman" w:hAnsi="Arial" w:cs="Arial"/>
      <w:color w:val="000000"/>
      <w:sz w:val="40"/>
      <w:szCs w:val="40"/>
      <w:lang w:eastAsia="ru-RU"/>
    </w:rPr>
  </w:style>
  <w:style w:type="character" w:customStyle="1" w:styleId="20">
    <w:name w:val="Заголовок 2 Знак"/>
    <w:basedOn w:val="a0"/>
    <w:link w:val="2"/>
    <w:uiPriority w:val="9"/>
    <w:rsid w:val="00A337AF"/>
    <w:rPr>
      <w:rFonts w:ascii="Arial" w:eastAsia="Times New Roman" w:hAnsi="Arial" w:cs="Arial"/>
      <w:color w:val="000000"/>
      <w:sz w:val="32"/>
      <w:szCs w:val="32"/>
      <w:lang w:eastAsia="ru-RU"/>
    </w:rPr>
  </w:style>
  <w:style w:type="character" w:customStyle="1" w:styleId="30">
    <w:name w:val="Заголовок 3 Знак"/>
    <w:basedOn w:val="a0"/>
    <w:link w:val="3"/>
    <w:uiPriority w:val="9"/>
    <w:rsid w:val="00A337AF"/>
    <w:rPr>
      <w:rFonts w:ascii="Arial" w:eastAsia="Times New Roman" w:hAnsi="Arial" w:cs="Arial"/>
      <w:color w:val="434343"/>
      <w:sz w:val="28"/>
      <w:szCs w:val="28"/>
      <w:lang w:eastAsia="ru-RU"/>
    </w:rPr>
  </w:style>
  <w:style w:type="character" w:customStyle="1" w:styleId="40">
    <w:name w:val="Заголовок 4 Знак"/>
    <w:basedOn w:val="a0"/>
    <w:link w:val="4"/>
    <w:uiPriority w:val="9"/>
    <w:rsid w:val="00A337AF"/>
    <w:rPr>
      <w:rFonts w:ascii="Arial" w:eastAsia="Times New Roman" w:hAnsi="Arial" w:cs="Arial"/>
      <w:color w:val="666666"/>
      <w:sz w:val="24"/>
      <w:szCs w:val="24"/>
      <w:lang w:eastAsia="ru-RU"/>
    </w:rPr>
  </w:style>
  <w:style w:type="character" w:customStyle="1" w:styleId="50">
    <w:name w:val="Заголовок 5 Знак"/>
    <w:basedOn w:val="a0"/>
    <w:link w:val="5"/>
    <w:uiPriority w:val="9"/>
    <w:rsid w:val="00A337AF"/>
    <w:rPr>
      <w:rFonts w:ascii="Arial" w:eastAsia="Times New Roman" w:hAnsi="Arial" w:cs="Arial"/>
      <w:color w:val="666666"/>
      <w:lang w:eastAsia="ru-RU"/>
    </w:rPr>
  </w:style>
  <w:style w:type="character" w:customStyle="1" w:styleId="60">
    <w:name w:val="Заголовок 6 Знак"/>
    <w:basedOn w:val="a0"/>
    <w:link w:val="6"/>
    <w:uiPriority w:val="9"/>
    <w:rsid w:val="00A337AF"/>
    <w:rPr>
      <w:rFonts w:ascii="Arial" w:eastAsia="Times New Roman" w:hAnsi="Arial" w:cs="Arial"/>
      <w:i/>
      <w:color w:val="666666"/>
      <w:lang w:eastAsia="ru-RU"/>
    </w:rPr>
  </w:style>
  <w:style w:type="character" w:customStyle="1" w:styleId="70">
    <w:name w:val="Заголовок 7 Знак"/>
    <w:basedOn w:val="a0"/>
    <w:link w:val="7"/>
    <w:uiPriority w:val="9"/>
    <w:rsid w:val="00A337AF"/>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rsid w:val="00A337AF"/>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rsid w:val="00A337AF"/>
    <w:rPr>
      <w:rFonts w:ascii="Calibri Light" w:eastAsia="Arial" w:hAnsi="Calibri Light" w:cs="Times New Roman"/>
      <w:i/>
      <w:iCs/>
      <w:color w:val="272727"/>
      <w:sz w:val="21"/>
      <w:szCs w:val="21"/>
      <w:lang w:eastAsia="ru-RU"/>
    </w:rPr>
  </w:style>
  <w:style w:type="numbering" w:customStyle="1" w:styleId="12">
    <w:name w:val="Нет списка1"/>
    <w:next w:val="a2"/>
    <w:uiPriority w:val="99"/>
    <w:semiHidden/>
    <w:unhideWhenUsed/>
    <w:rsid w:val="00A337AF"/>
  </w:style>
  <w:style w:type="character" w:styleId="ac">
    <w:name w:val="Hyperlink"/>
    <w:uiPriority w:val="99"/>
    <w:semiHidden/>
    <w:unhideWhenUsed/>
    <w:rsid w:val="00A337AF"/>
    <w:rPr>
      <w:rFonts w:ascii="Times New Roman" w:hAnsi="Times New Roman" w:cs="Times New Roman" w:hint="default"/>
      <w:color w:val="0563C1"/>
      <w:u w:val="single"/>
    </w:rPr>
  </w:style>
  <w:style w:type="character" w:styleId="ad">
    <w:name w:val="FollowedHyperlink"/>
    <w:basedOn w:val="a0"/>
    <w:uiPriority w:val="99"/>
    <w:semiHidden/>
    <w:unhideWhenUsed/>
    <w:rsid w:val="00A337AF"/>
    <w:rPr>
      <w:color w:val="800080" w:themeColor="followedHyperlink"/>
      <w:u w:val="single"/>
    </w:rPr>
  </w:style>
  <w:style w:type="paragraph" w:styleId="ae">
    <w:name w:val="Normal (Web)"/>
    <w:basedOn w:val="a"/>
    <w:uiPriority w:val="99"/>
    <w:unhideWhenUsed/>
    <w:rsid w:val="00A337AF"/>
    <w:pPr>
      <w:widowControl/>
      <w:autoSpaceDE/>
      <w:autoSpaceDN/>
      <w:adjustRightInd/>
      <w:spacing w:before="100" w:beforeAutospacing="1" w:after="100" w:afterAutospacing="1"/>
    </w:pPr>
    <w:rPr>
      <w:rFonts w:eastAsia="Arial"/>
      <w:sz w:val="24"/>
      <w:szCs w:val="24"/>
    </w:rPr>
  </w:style>
  <w:style w:type="paragraph" w:styleId="13">
    <w:name w:val="toc 1"/>
    <w:basedOn w:val="a"/>
    <w:next w:val="a"/>
    <w:autoRedefine/>
    <w:uiPriority w:val="39"/>
    <w:semiHidden/>
    <w:unhideWhenUsed/>
    <w:rsid w:val="00A337AF"/>
    <w:pPr>
      <w:widowControl/>
      <w:tabs>
        <w:tab w:val="left" w:pos="440"/>
        <w:tab w:val="right" w:leader="dot" w:pos="10197"/>
      </w:tabs>
      <w:autoSpaceDE/>
      <w:autoSpaceDN/>
      <w:adjustRightInd/>
      <w:spacing w:after="100" w:line="254" w:lineRule="auto"/>
      <w:jc w:val="both"/>
    </w:pPr>
    <w:rPr>
      <w:rFonts w:ascii="Calibri" w:eastAsia="Arial" w:hAnsi="Calibri"/>
      <w:sz w:val="22"/>
      <w:szCs w:val="22"/>
    </w:rPr>
  </w:style>
  <w:style w:type="paragraph" w:styleId="23">
    <w:name w:val="toc 2"/>
    <w:basedOn w:val="a"/>
    <w:next w:val="a"/>
    <w:autoRedefine/>
    <w:uiPriority w:val="39"/>
    <w:semiHidden/>
    <w:unhideWhenUsed/>
    <w:rsid w:val="00A337AF"/>
    <w:pPr>
      <w:widowControl/>
      <w:autoSpaceDE/>
      <w:autoSpaceDN/>
      <w:adjustRightInd/>
      <w:spacing w:after="100" w:line="254" w:lineRule="auto"/>
      <w:ind w:left="220"/>
    </w:pPr>
    <w:rPr>
      <w:rFonts w:ascii="Calibri" w:eastAsia="Arial" w:hAnsi="Calibri"/>
      <w:sz w:val="22"/>
      <w:szCs w:val="22"/>
    </w:rPr>
  </w:style>
  <w:style w:type="paragraph" w:styleId="af">
    <w:name w:val="annotation text"/>
    <w:basedOn w:val="a"/>
    <w:link w:val="af0"/>
    <w:uiPriority w:val="99"/>
    <w:semiHidden/>
    <w:unhideWhenUsed/>
    <w:rsid w:val="00A337AF"/>
    <w:pPr>
      <w:widowControl/>
      <w:autoSpaceDE/>
      <w:autoSpaceDN/>
      <w:adjustRightInd/>
    </w:pPr>
    <w:rPr>
      <w:rFonts w:ascii="Arial" w:eastAsia="Times New Roman" w:hAnsi="Arial" w:cs="Arial"/>
      <w:color w:val="000000"/>
    </w:rPr>
  </w:style>
  <w:style w:type="character" w:customStyle="1" w:styleId="af0">
    <w:name w:val="Текст примечания Знак"/>
    <w:basedOn w:val="a0"/>
    <w:link w:val="af"/>
    <w:uiPriority w:val="99"/>
    <w:semiHidden/>
    <w:rsid w:val="00A337AF"/>
    <w:rPr>
      <w:rFonts w:ascii="Arial" w:eastAsia="Times New Roman" w:hAnsi="Arial" w:cs="Arial"/>
      <w:color w:val="000000"/>
      <w:sz w:val="20"/>
      <w:szCs w:val="20"/>
      <w:lang w:eastAsia="ru-RU"/>
    </w:rPr>
  </w:style>
  <w:style w:type="character" w:customStyle="1" w:styleId="14">
    <w:name w:val="Верхний колонтитул Знак1"/>
    <w:aliases w:val="Знак Знак1"/>
    <w:basedOn w:val="a0"/>
    <w:uiPriority w:val="99"/>
    <w:semiHidden/>
    <w:rsid w:val="00A337AF"/>
  </w:style>
  <w:style w:type="paragraph" w:styleId="af1">
    <w:name w:val="Title"/>
    <w:basedOn w:val="a"/>
    <w:link w:val="af2"/>
    <w:uiPriority w:val="10"/>
    <w:qFormat/>
    <w:rsid w:val="00A337AF"/>
    <w:pPr>
      <w:widowControl/>
      <w:overflowPunct w:val="0"/>
      <w:jc w:val="center"/>
    </w:pPr>
    <w:rPr>
      <w:rFonts w:eastAsia="Times New Roman"/>
      <w:b/>
      <w:spacing w:val="100"/>
      <w:sz w:val="36"/>
    </w:rPr>
  </w:style>
  <w:style w:type="character" w:customStyle="1" w:styleId="af2">
    <w:name w:val="Название Знак"/>
    <w:basedOn w:val="a0"/>
    <w:link w:val="af1"/>
    <w:uiPriority w:val="10"/>
    <w:rsid w:val="00A337AF"/>
    <w:rPr>
      <w:rFonts w:ascii="Times New Roman" w:eastAsia="Times New Roman" w:hAnsi="Times New Roman" w:cs="Times New Roman"/>
      <w:b/>
      <w:spacing w:val="100"/>
      <w:sz w:val="36"/>
      <w:szCs w:val="20"/>
      <w:lang w:eastAsia="ru-RU"/>
    </w:rPr>
  </w:style>
  <w:style w:type="paragraph" w:styleId="af3">
    <w:name w:val="Subtitle"/>
    <w:basedOn w:val="a"/>
    <w:next w:val="a"/>
    <w:link w:val="af4"/>
    <w:uiPriority w:val="11"/>
    <w:qFormat/>
    <w:rsid w:val="00A337AF"/>
    <w:pPr>
      <w:keepNext/>
      <w:keepLines/>
      <w:widowControl/>
      <w:autoSpaceDE/>
      <w:autoSpaceDN/>
      <w:adjustRightInd/>
      <w:spacing w:after="320" w:line="276" w:lineRule="auto"/>
    </w:pPr>
    <w:rPr>
      <w:rFonts w:ascii="Arial" w:eastAsia="Times New Roman" w:hAnsi="Arial" w:cs="Arial"/>
      <w:i/>
      <w:color w:val="666666"/>
      <w:sz w:val="30"/>
      <w:szCs w:val="30"/>
    </w:rPr>
  </w:style>
  <w:style w:type="character" w:customStyle="1" w:styleId="af4">
    <w:name w:val="Подзаголовок Знак"/>
    <w:basedOn w:val="a0"/>
    <w:link w:val="af3"/>
    <w:uiPriority w:val="11"/>
    <w:rsid w:val="00A337AF"/>
    <w:rPr>
      <w:rFonts w:ascii="Arial" w:eastAsia="Times New Roman" w:hAnsi="Arial" w:cs="Arial"/>
      <w:i/>
      <w:color w:val="666666"/>
      <w:sz w:val="30"/>
      <w:szCs w:val="30"/>
      <w:lang w:eastAsia="ru-RU"/>
    </w:rPr>
  </w:style>
  <w:style w:type="paragraph" w:styleId="af5">
    <w:name w:val="annotation subject"/>
    <w:basedOn w:val="af"/>
    <w:next w:val="af"/>
    <w:link w:val="af6"/>
    <w:uiPriority w:val="99"/>
    <w:semiHidden/>
    <w:unhideWhenUsed/>
    <w:rsid w:val="00A337AF"/>
    <w:rPr>
      <w:b/>
      <w:bCs/>
    </w:rPr>
  </w:style>
  <w:style w:type="character" w:customStyle="1" w:styleId="af6">
    <w:name w:val="Тема примечания Знак"/>
    <w:basedOn w:val="af0"/>
    <w:link w:val="af5"/>
    <w:uiPriority w:val="99"/>
    <w:semiHidden/>
    <w:rsid w:val="00A337AF"/>
    <w:rPr>
      <w:rFonts w:ascii="Arial" w:eastAsia="Times New Roman" w:hAnsi="Arial" w:cs="Arial"/>
      <w:b/>
      <w:bCs/>
      <w:color w:val="000000"/>
      <w:sz w:val="20"/>
      <w:szCs w:val="20"/>
      <w:lang w:eastAsia="ru-RU"/>
    </w:rPr>
  </w:style>
  <w:style w:type="paragraph" w:styleId="af7">
    <w:name w:val="List Paragraph"/>
    <w:basedOn w:val="a"/>
    <w:uiPriority w:val="34"/>
    <w:qFormat/>
    <w:rsid w:val="00A337AF"/>
    <w:pPr>
      <w:widowControl/>
      <w:autoSpaceDE/>
      <w:autoSpaceDN/>
      <w:adjustRightInd/>
      <w:spacing w:line="276" w:lineRule="auto"/>
      <w:ind w:left="720"/>
      <w:contextualSpacing/>
    </w:pPr>
    <w:rPr>
      <w:rFonts w:ascii="Arial" w:eastAsia="Times New Roman" w:hAnsi="Arial" w:cs="Arial"/>
      <w:color w:val="000000"/>
      <w:sz w:val="22"/>
      <w:szCs w:val="22"/>
    </w:rPr>
  </w:style>
  <w:style w:type="paragraph" w:customStyle="1" w:styleId="15">
    <w:name w:val="Заголовок оглавления1"/>
    <w:basedOn w:val="1"/>
    <w:next w:val="a"/>
    <w:uiPriority w:val="99"/>
    <w:semiHidden/>
    <w:rsid w:val="00A337AF"/>
    <w:pPr>
      <w:spacing w:before="240" w:after="0" w:line="254" w:lineRule="auto"/>
      <w:outlineLvl w:val="9"/>
    </w:pPr>
    <w:rPr>
      <w:rFonts w:ascii="Calibri Light" w:eastAsia="Arial" w:hAnsi="Calibri Light" w:cs="Times New Roman"/>
      <w:color w:val="2E74B5"/>
      <w:sz w:val="32"/>
      <w:szCs w:val="32"/>
    </w:rPr>
  </w:style>
  <w:style w:type="paragraph" w:customStyle="1" w:styleId="16">
    <w:name w:val="Без интервала1"/>
    <w:uiPriority w:val="99"/>
    <w:semiHidden/>
    <w:rsid w:val="00A337AF"/>
    <w:pPr>
      <w:spacing w:after="0" w:line="240" w:lineRule="auto"/>
    </w:pPr>
    <w:rPr>
      <w:rFonts w:ascii="Arial" w:eastAsia="Times New Roman" w:hAnsi="Arial" w:cs="Arial"/>
      <w:color w:val="000000"/>
      <w:lang w:eastAsia="ru-RU"/>
    </w:rPr>
  </w:style>
  <w:style w:type="character" w:customStyle="1" w:styleId="17">
    <w:name w:val="Текст примечания Знак1"/>
    <w:uiPriority w:val="99"/>
    <w:semiHidden/>
    <w:rsid w:val="00A337AF"/>
    <w:rPr>
      <w:lang w:eastAsia="en-US"/>
    </w:rPr>
  </w:style>
  <w:style w:type="character" w:customStyle="1" w:styleId="18">
    <w:name w:val="Тема примечания Знак1"/>
    <w:uiPriority w:val="99"/>
    <w:semiHidden/>
    <w:rsid w:val="00A337AF"/>
    <w:rPr>
      <w:b/>
      <w:bCs/>
      <w:lang w:eastAsia="en-US"/>
    </w:rPr>
  </w:style>
  <w:style w:type="paragraph" w:customStyle="1" w:styleId="24">
    <w:name w:val="Без интервала2"/>
    <w:uiPriority w:val="99"/>
    <w:rsid w:val="00A337AF"/>
    <w:pPr>
      <w:spacing w:after="0" w:line="240" w:lineRule="auto"/>
    </w:pPr>
    <w:rPr>
      <w:rFonts w:ascii="Calibri" w:eastAsia="Times New Roman" w:hAnsi="Calibri" w:cs="Calibri"/>
    </w:rPr>
  </w:style>
  <w:style w:type="paragraph" w:customStyle="1" w:styleId="31">
    <w:name w:val="Без интервала3"/>
    <w:uiPriority w:val="99"/>
    <w:rsid w:val="00A337AF"/>
    <w:pPr>
      <w:spacing w:after="0" w:line="240" w:lineRule="auto"/>
    </w:pPr>
    <w:rPr>
      <w:rFonts w:ascii="Calibri" w:eastAsia="Times New Roman" w:hAnsi="Calibri" w:cs="Calibri"/>
    </w:rPr>
  </w:style>
  <w:style w:type="paragraph" w:customStyle="1" w:styleId="25">
    <w:name w:val="Абзац списка2"/>
    <w:basedOn w:val="a"/>
    <w:uiPriority w:val="99"/>
    <w:rsid w:val="00A337AF"/>
    <w:pPr>
      <w:ind w:left="720"/>
      <w:contextualSpacing/>
    </w:pPr>
    <w:rPr>
      <w:rFonts w:eastAsia="Times New Roman"/>
    </w:rPr>
  </w:style>
  <w:style w:type="paragraph" w:customStyle="1" w:styleId="ConsPlusNormal">
    <w:name w:val="ConsPlusNormal"/>
    <w:uiPriority w:val="99"/>
    <w:rsid w:val="002F4AAD"/>
    <w:pPr>
      <w:autoSpaceDE w:val="0"/>
      <w:autoSpaceDN w:val="0"/>
      <w:adjustRightInd w:val="0"/>
      <w:spacing w:after="0" w:line="240" w:lineRule="auto"/>
    </w:pPr>
    <w:rPr>
      <w:rFonts w:ascii="Times New Roman" w:hAnsi="Times New Roman" w:cs="Times New Roman"/>
      <w:sz w:val="28"/>
      <w:szCs w:val="28"/>
    </w:rPr>
  </w:style>
  <w:style w:type="paragraph" w:customStyle="1" w:styleId="26">
    <w:name w:val="Основной текст2"/>
    <w:basedOn w:val="a"/>
    <w:uiPriority w:val="99"/>
    <w:semiHidden/>
    <w:rsid w:val="002F4AAD"/>
    <w:pPr>
      <w:widowControl/>
      <w:shd w:val="clear" w:color="auto" w:fill="FFFFFF"/>
      <w:autoSpaceDE/>
      <w:autoSpaceDN/>
      <w:adjustRightInd/>
      <w:spacing w:before="240" w:after="60" w:line="0" w:lineRule="atLeast"/>
      <w:ind w:hanging="660"/>
    </w:pPr>
    <w:rPr>
      <w:rFonts w:ascii="Calibri" w:hAnsi="Calibri" w:cs="Calibri"/>
      <w:sz w:val="21"/>
      <w:szCs w:val="21"/>
      <w:lang w:eastAsia="en-US"/>
    </w:rPr>
  </w:style>
  <w:style w:type="paragraph" w:customStyle="1" w:styleId="s1">
    <w:name w:val="s_1"/>
    <w:basedOn w:val="a"/>
    <w:rsid w:val="00480CBB"/>
    <w:pPr>
      <w:widowControl/>
      <w:autoSpaceDE/>
      <w:autoSpaceDN/>
      <w:adjustRightInd/>
      <w:spacing w:before="100" w:beforeAutospacing="1" w:after="100" w:afterAutospacing="1"/>
    </w:pPr>
    <w:rPr>
      <w:rFonts w:eastAsia="Times New Roman"/>
      <w:sz w:val="24"/>
      <w:szCs w:val="24"/>
    </w:rPr>
  </w:style>
  <w:style w:type="character" w:customStyle="1" w:styleId="FontStyle12">
    <w:name w:val="Font Style12"/>
    <w:rsid w:val="00B119FF"/>
    <w:rPr>
      <w:rFonts w:ascii="Georgia" w:hAnsi="Georgia" w:cs="Georgia" w:hint="default"/>
      <w:sz w:val="24"/>
      <w:szCs w:val="24"/>
    </w:rPr>
  </w:style>
  <w:style w:type="character" w:customStyle="1" w:styleId="ae0">
    <w:name w:val="ae"/>
    <w:basedOn w:val="a0"/>
    <w:rsid w:val="000E7C71"/>
  </w:style>
  <w:style w:type="character" w:customStyle="1" w:styleId="a4">
    <w:name w:val="Без интервала Знак"/>
    <w:link w:val="a3"/>
    <w:uiPriority w:val="1"/>
    <w:locked/>
    <w:rsid w:val="00557C50"/>
    <w:rPr>
      <w:rFonts w:ascii="Calibri" w:eastAsia="Calibri" w:hAnsi="Calibri" w:cs="Calibri"/>
    </w:rPr>
  </w:style>
  <w:style w:type="paragraph" w:customStyle="1" w:styleId="af8">
    <w:name w:val="Нормальный"/>
    <w:basedOn w:val="a"/>
    <w:rsid w:val="0057396F"/>
    <w:pPr>
      <w:widowControl/>
      <w:suppressAutoHyphens/>
      <w:autoSpaceDE/>
      <w:autoSpaceDN/>
      <w:adjustRightInd/>
      <w:ind w:firstLine="720"/>
      <w:jc w:val="both"/>
    </w:pPr>
    <w:rPr>
      <w:rFonts w:eastAsia="Times New Roman"/>
      <w:sz w:val="24"/>
    </w:rPr>
  </w:style>
  <w:style w:type="paragraph" w:styleId="27">
    <w:name w:val="Body Text 2"/>
    <w:basedOn w:val="a"/>
    <w:link w:val="28"/>
    <w:uiPriority w:val="99"/>
    <w:semiHidden/>
    <w:unhideWhenUsed/>
    <w:rsid w:val="00A33193"/>
    <w:pPr>
      <w:spacing w:after="120" w:line="480" w:lineRule="auto"/>
    </w:pPr>
  </w:style>
  <w:style w:type="character" w:customStyle="1" w:styleId="28">
    <w:name w:val="Основной текст 2 Знак"/>
    <w:basedOn w:val="a0"/>
    <w:link w:val="27"/>
    <w:uiPriority w:val="99"/>
    <w:semiHidden/>
    <w:rsid w:val="00A33193"/>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6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A337AF"/>
    <w:pPr>
      <w:keepNext/>
      <w:keepLines/>
      <w:widowControl/>
      <w:autoSpaceDE/>
      <w:autoSpaceDN/>
      <w:adjustRightInd/>
      <w:spacing w:before="400" w:after="120" w:line="276" w:lineRule="auto"/>
      <w:ind w:left="432" w:hanging="432"/>
      <w:outlineLvl w:val="0"/>
    </w:pPr>
    <w:rPr>
      <w:rFonts w:ascii="Arial" w:eastAsia="Times New Roman" w:hAnsi="Arial" w:cs="Arial"/>
      <w:color w:val="000000"/>
      <w:sz w:val="40"/>
      <w:szCs w:val="40"/>
    </w:rPr>
  </w:style>
  <w:style w:type="paragraph" w:styleId="2">
    <w:name w:val="heading 2"/>
    <w:basedOn w:val="a"/>
    <w:next w:val="a"/>
    <w:link w:val="20"/>
    <w:uiPriority w:val="9"/>
    <w:qFormat/>
    <w:rsid w:val="00A337AF"/>
    <w:pPr>
      <w:keepNext/>
      <w:keepLines/>
      <w:widowControl/>
      <w:autoSpaceDE/>
      <w:autoSpaceDN/>
      <w:adjustRightInd/>
      <w:spacing w:before="360" w:after="120" w:line="276" w:lineRule="auto"/>
      <w:ind w:left="576" w:hanging="576"/>
      <w:outlineLvl w:val="1"/>
    </w:pPr>
    <w:rPr>
      <w:rFonts w:ascii="Arial" w:eastAsia="Times New Roman" w:hAnsi="Arial" w:cs="Arial"/>
      <w:color w:val="000000"/>
      <w:sz w:val="32"/>
      <w:szCs w:val="32"/>
    </w:rPr>
  </w:style>
  <w:style w:type="paragraph" w:styleId="3">
    <w:name w:val="heading 3"/>
    <w:basedOn w:val="a"/>
    <w:next w:val="a"/>
    <w:link w:val="30"/>
    <w:uiPriority w:val="9"/>
    <w:qFormat/>
    <w:rsid w:val="00A337AF"/>
    <w:pPr>
      <w:keepNext/>
      <w:keepLines/>
      <w:widowControl/>
      <w:autoSpaceDE/>
      <w:autoSpaceDN/>
      <w:adjustRightInd/>
      <w:spacing w:before="320" w:after="80" w:line="276" w:lineRule="auto"/>
      <w:ind w:left="720" w:hanging="720"/>
      <w:outlineLvl w:val="2"/>
    </w:pPr>
    <w:rPr>
      <w:rFonts w:ascii="Arial" w:eastAsia="Times New Roman" w:hAnsi="Arial" w:cs="Arial"/>
      <w:color w:val="434343"/>
      <w:sz w:val="28"/>
      <w:szCs w:val="28"/>
    </w:rPr>
  </w:style>
  <w:style w:type="paragraph" w:styleId="4">
    <w:name w:val="heading 4"/>
    <w:basedOn w:val="a"/>
    <w:next w:val="a"/>
    <w:link w:val="40"/>
    <w:uiPriority w:val="9"/>
    <w:qFormat/>
    <w:rsid w:val="00A337AF"/>
    <w:pPr>
      <w:keepNext/>
      <w:keepLines/>
      <w:widowControl/>
      <w:autoSpaceDE/>
      <w:autoSpaceDN/>
      <w:adjustRightInd/>
      <w:spacing w:before="280" w:after="80" w:line="276" w:lineRule="auto"/>
      <w:ind w:left="864" w:hanging="864"/>
      <w:outlineLvl w:val="3"/>
    </w:pPr>
    <w:rPr>
      <w:rFonts w:ascii="Arial" w:eastAsia="Times New Roman" w:hAnsi="Arial" w:cs="Arial"/>
      <w:color w:val="666666"/>
      <w:sz w:val="24"/>
      <w:szCs w:val="24"/>
    </w:rPr>
  </w:style>
  <w:style w:type="paragraph" w:styleId="5">
    <w:name w:val="heading 5"/>
    <w:basedOn w:val="a"/>
    <w:next w:val="a"/>
    <w:link w:val="50"/>
    <w:uiPriority w:val="9"/>
    <w:qFormat/>
    <w:rsid w:val="00A337AF"/>
    <w:pPr>
      <w:keepNext/>
      <w:keepLines/>
      <w:widowControl/>
      <w:autoSpaceDE/>
      <w:autoSpaceDN/>
      <w:adjustRightInd/>
      <w:spacing w:before="240" w:after="80" w:line="276" w:lineRule="auto"/>
      <w:ind w:left="1008" w:hanging="1008"/>
      <w:outlineLvl w:val="4"/>
    </w:pPr>
    <w:rPr>
      <w:rFonts w:ascii="Arial" w:eastAsia="Times New Roman" w:hAnsi="Arial" w:cs="Arial"/>
      <w:color w:val="666666"/>
      <w:sz w:val="22"/>
      <w:szCs w:val="22"/>
    </w:rPr>
  </w:style>
  <w:style w:type="paragraph" w:styleId="6">
    <w:name w:val="heading 6"/>
    <w:basedOn w:val="a"/>
    <w:next w:val="a"/>
    <w:link w:val="60"/>
    <w:uiPriority w:val="9"/>
    <w:qFormat/>
    <w:rsid w:val="00A337AF"/>
    <w:pPr>
      <w:keepNext/>
      <w:keepLines/>
      <w:widowControl/>
      <w:autoSpaceDE/>
      <w:autoSpaceDN/>
      <w:adjustRightInd/>
      <w:spacing w:before="240" w:after="80" w:line="276" w:lineRule="auto"/>
      <w:ind w:left="1152" w:hanging="1152"/>
      <w:outlineLvl w:val="5"/>
    </w:pPr>
    <w:rPr>
      <w:rFonts w:ascii="Arial" w:eastAsia="Times New Roman" w:hAnsi="Arial" w:cs="Arial"/>
      <w:i/>
      <w:color w:val="666666"/>
      <w:sz w:val="22"/>
      <w:szCs w:val="22"/>
    </w:rPr>
  </w:style>
  <w:style w:type="paragraph" w:styleId="7">
    <w:name w:val="heading 7"/>
    <w:basedOn w:val="a"/>
    <w:next w:val="a"/>
    <w:link w:val="70"/>
    <w:uiPriority w:val="9"/>
    <w:qFormat/>
    <w:rsid w:val="00A337AF"/>
    <w:pPr>
      <w:keepNext/>
      <w:keepLines/>
      <w:widowControl/>
      <w:autoSpaceDE/>
      <w:autoSpaceDN/>
      <w:adjustRightInd/>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qFormat/>
    <w:rsid w:val="00A337AF"/>
    <w:pPr>
      <w:keepNext/>
      <w:keepLines/>
      <w:widowControl/>
      <w:autoSpaceDE/>
      <w:autoSpaceDN/>
      <w:adjustRightInd/>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qFormat/>
    <w:rsid w:val="00A337AF"/>
    <w:pPr>
      <w:keepNext/>
      <w:keepLines/>
      <w:widowControl/>
      <w:autoSpaceDE/>
      <w:autoSpaceDN/>
      <w:adjustRightInd/>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1362"/>
    <w:pPr>
      <w:spacing w:after="0" w:line="240" w:lineRule="auto"/>
    </w:pPr>
    <w:rPr>
      <w:rFonts w:ascii="Calibri" w:eastAsia="Calibri" w:hAnsi="Calibri" w:cs="Calibri"/>
    </w:rPr>
  </w:style>
  <w:style w:type="paragraph" w:customStyle="1" w:styleId="11">
    <w:name w:val="Абзац списка1"/>
    <w:basedOn w:val="a"/>
    <w:uiPriority w:val="99"/>
    <w:qFormat/>
    <w:rsid w:val="001F1362"/>
    <w:pPr>
      <w:widowControl/>
      <w:autoSpaceDE/>
      <w:autoSpaceDN/>
      <w:adjustRightInd/>
      <w:ind w:left="720" w:firstLine="567"/>
      <w:jc w:val="both"/>
    </w:pPr>
    <w:rPr>
      <w:rFonts w:ascii="Arial" w:eastAsia="Times New Roman" w:hAnsi="Arial" w:cs="Arial"/>
      <w:sz w:val="24"/>
      <w:szCs w:val="24"/>
    </w:rPr>
  </w:style>
  <w:style w:type="character" w:customStyle="1" w:styleId="msonormal0">
    <w:name w:val="msonormal"/>
    <w:basedOn w:val="a0"/>
    <w:rsid w:val="001F1362"/>
  </w:style>
  <w:style w:type="character" w:styleId="a5">
    <w:name w:val="Strong"/>
    <w:basedOn w:val="a0"/>
    <w:qFormat/>
    <w:rsid w:val="001F1362"/>
    <w:rPr>
      <w:b/>
      <w:bCs/>
    </w:rPr>
  </w:style>
  <w:style w:type="paragraph" w:customStyle="1" w:styleId="21">
    <w:name w:val="2Название"/>
    <w:basedOn w:val="a"/>
    <w:link w:val="22"/>
    <w:qFormat/>
    <w:rsid w:val="001F1362"/>
    <w:pPr>
      <w:widowControl/>
      <w:autoSpaceDE/>
      <w:autoSpaceDN/>
      <w:adjustRightInd/>
      <w:ind w:right="4536"/>
      <w:jc w:val="both"/>
    </w:pPr>
    <w:rPr>
      <w:rFonts w:ascii="Arial" w:eastAsia="Times New Roman" w:hAnsi="Arial" w:cs="Arial"/>
      <w:b/>
      <w:sz w:val="26"/>
      <w:szCs w:val="28"/>
      <w:lang w:eastAsia="ar-SA"/>
    </w:rPr>
  </w:style>
  <w:style w:type="character" w:customStyle="1" w:styleId="22">
    <w:name w:val="2Название Знак"/>
    <w:link w:val="21"/>
    <w:rsid w:val="001F1362"/>
    <w:rPr>
      <w:rFonts w:ascii="Arial" w:eastAsia="Times New Roman" w:hAnsi="Arial" w:cs="Arial"/>
      <w:b/>
      <w:sz w:val="26"/>
      <w:szCs w:val="28"/>
      <w:lang w:eastAsia="ar-SA"/>
    </w:rPr>
  </w:style>
  <w:style w:type="paragraph" w:customStyle="1" w:styleId="ConsNormal">
    <w:name w:val="ConsNormal"/>
    <w:uiPriority w:val="99"/>
    <w:rsid w:val="001F136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header"/>
    <w:aliases w:val="Знак"/>
    <w:basedOn w:val="a"/>
    <w:link w:val="a7"/>
    <w:unhideWhenUsed/>
    <w:rsid w:val="003157D9"/>
    <w:pPr>
      <w:tabs>
        <w:tab w:val="center" w:pos="4677"/>
        <w:tab w:val="right" w:pos="9355"/>
      </w:tabs>
    </w:pPr>
  </w:style>
  <w:style w:type="character" w:customStyle="1" w:styleId="a7">
    <w:name w:val="Верхний колонтитул Знак"/>
    <w:aliases w:val="Знак Знак"/>
    <w:basedOn w:val="a0"/>
    <w:link w:val="a6"/>
    <w:rsid w:val="003157D9"/>
    <w:rPr>
      <w:rFonts w:ascii="Times New Roman" w:eastAsia="Calibri" w:hAnsi="Times New Roman" w:cs="Times New Roman"/>
      <w:sz w:val="20"/>
      <w:szCs w:val="20"/>
      <w:lang w:eastAsia="ru-RU"/>
    </w:rPr>
  </w:style>
  <w:style w:type="paragraph" w:styleId="a8">
    <w:name w:val="footer"/>
    <w:basedOn w:val="a"/>
    <w:link w:val="a9"/>
    <w:uiPriority w:val="99"/>
    <w:unhideWhenUsed/>
    <w:rsid w:val="003157D9"/>
    <w:pPr>
      <w:tabs>
        <w:tab w:val="center" w:pos="4677"/>
        <w:tab w:val="right" w:pos="9355"/>
      </w:tabs>
    </w:pPr>
  </w:style>
  <w:style w:type="character" w:customStyle="1" w:styleId="a9">
    <w:name w:val="Нижний колонтитул Знак"/>
    <w:basedOn w:val="a0"/>
    <w:link w:val="a8"/>
    <w:uiPriority w:val="99"/>
    <w:rsid w:val="003157D9"/>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3157D9"/>
    <w:rPr>
      <w:rFonts w:ascii="Tahoma" w:hAnsi="Tahoma" w:cs="Tahoma"/>
      <w:sz w:val="16"/>
      <w:szCs w:val="16"/>
    </w:rPr>
  </w:style>
  <w:style w:type="character" w:customStyle="1" w:styleId="ab">
    <w:name w:val="Текст выноски Знак"/>
    <w:basedOn w:val="a0"/>
    <w:link w:val="aa"/>
    <w:uiPriority w:val="99"/>
    <w:semiHidden/>
    <w:rsid w:val="003157D9"/>
    <w:rPr>
      <w:rFonts w:ascii="Tahoma" w:eastAsia="Calibri" w:hAnsi="Tahoma" w:cs="Tahoma"/>
      <w:sz w:val="16"/>
      <w:szCs w:val="16"/>
      <w:lang w:eastAsia="ru-RU"/>
    </w:rPr>
  </w:style>
  <w:style w:type="character" w:customStyle="1" w:styleId="10">
    <w:name w:val="Заголовок 1 Знак"/>
    <w:basedOn w:val="a0"/>
    <w:link w:val="1"/>
    <w:uiPriority w:val="9"/>
    <w:rsid w:val="00A337AF"/>
    <w:rPr>
      <w:rFonts w:ascii="Arial" w:eastAsia="Times New Roman" w:hAnsi="Arial" w:cs="Arial"/>
      <w:color w:val="000000"/>
      <w:sz w:val="40"/>
      <w:szCs w:val="40"/>
      <w:lang w:eastAsia="ru-RU"/>
    </w:rPr>
  </w:style>
  <w:style w:type="character" w:customStyle="1" w:styleId="20">
    <w:name w:val="Заголовок 2 Знак"/>
    <w:basedOn w:val="a0"/>
    <w:link w:val="2"/>
    <w:uiPriority w:val="9"/>
    <w:rsid w:val="00A337AF"/>
    <w:rPr>
      <w:rFonts w:ascii="Arial" w:eastAsia="Times New Roman" w:hAnsi="Arial" w:cs="Arial"/>
      <w:color w:val="000000"/>
      <w:sz w:val="32"/>
      <w:szCs w:val="32"/>
      <w:lang w:eastAsia="ru-RU"/>
    </w:rPr>
  </w:style>
  <w:style w:type="character" w:customStyle="1" w:styleId="30">
    <w:name w:val="Заголовок 3 Знак"/>
    <w:basedOn w:val="a0"/>
    <w:link w:val="3"/>
    <w:uiPriority w:val="9"/>
    <w:rsid w:val="00A337AF"/>
    <w:rPr>
      <w:rFonts w:ascii="Arial" w:eastAsia="Times New Roman" w:hAnsi="Arial" w:cs="Arial"/>
      <w:color w:val="434343"/>
      <w:sz w:val="28"/>
      <w:szCs w:val="28"/>
      <w:lang w:eastAsia="ru-RU"/>
    </w:rPr>
  </w:style>
  <w:style w:type="character" w:customStyle="1" w:styleId="40">
    <w:name w:val="Заголовок 4 Знак"/>
    <w:basedOn w:val="a0"/>
    <w:link w:val="4"/>
    <w:uiPriority w:val="9"/>
    <w:rsid w:val="00A337AF"/>
    <w:rPr>
      <w:rFonts w:ascii="Arial" w:eastAsia="Times New Roman" w:hAnsi="Arial" w:cs="Arial"/>
      <w:color w:val="666666"/>
      <w:sz w:val="24"/>
      <w:szCs w:val="24"/>
      <w:lang w:eastAsia="ru-RU"/>
    </w:rPr>
  </w:style>
  <w:style w:type="character" w:customStyle="1" w:styleId="50">
    <w:name w:val="Заголовок 5 Знак"/>
    <w:basedOn w:val="a0"/>
    <w:link w:val="5"/>
    <w:uiPriority w:val="9"/>
    <w:rsid w:val="00A337AF"/>
    <w:rPr>
      <w:rFonts w:ascii="Arial" w:eastAsia="Times New Roman" w:hAnsi="Arial" w:cs="Arial"/>
      <w:color w:val="666666"/>
      <w:lang w:eastAsia="ru-RU"/>
    </w:rPr>
  </w:style>
  <w:style w:type="character" w:customStyle="1" w:styleId="60">
    <w:name w:val="Заголовок 6 Знак"/>
    <w:basedOn w:val="a0"/>
    <w:link w:val="6"/>
    <w:uiPriority w:val="9"/>
    <w:rsid w:val="00A337AF"/>
    <w:rPr>
      <w:rFonts w:ascii="Arial" w:eastAsia="Times New Roman" w:hAnsi="Arial" w:cs="Arial"/>
      <w:i/>
      <w:color w:val="666666"/>
      <w:lang w:eastAsia="ru-RU"/>
    </w:rPr>
  </w:style>
  <w:style w:type="character" w:customStyle="1" w:styleId="70">
    <w:name w:val="Заголовок 7 Знак"/>
    <w:basedOn w:val="a0"/>
    <w:link w:val="7"/>
    <w:uiPriority w:val="9"/>
    <w:rsid w:val="00A337AF"/>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rsid w:val="00A337AF"/>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rsid w:val="00A337AF"/>
    <w:rPr>
      <w:rFonts w:ascii="Calibri Light" w:eastAsia="Arial" w:hAnsi="Calibri Light" w:cs="Times New Roman"/>
      <w:i/>
      <w:iCs/>
      <w:color w:val="272727"/>
      <w:sz w:val="21"/>
      <w:szCs w:val="21"/>
      <w:lang w:eastAsia="ru-RU"/>
    </w:rPr>
  </w:style>
  <w:style w:type="numbering" w:customStyle="1" w:styleId="12">
    <w:name w:val="Нет списка1"/>
    <w:next w:val="a2"/>
    <w:uiPriority w:val="99"/>
    <w:semiHidden/>
    <w:unhideWhenUsed/>
    <w:rsid w:val="00A337AF"/>
  </w:style>
  <w:style w:type="character" w:styleId="ac">
    <w:name w:val="Hyperlink"/>
    <w:uiPriority w:val="99"/>
    <w:semiHidden/>
    <w:unhideWhenUsed/>
    <w:rsid w:val="00A337AF"/>
    <w:rPr>
      <w:rFonts w:ascii="Times New Roman" w:hAnsi="Times New Roman" w:cs="Times New Roman" w:hint="default"/>
      <w:color w:val="0563C1"/>
      <w:u w:val="single"/>
    </w:rPr>
  </w:style>
  <w:style w:type="character" w:styleId="ad">
    <w:name w:val="FollowedHyperlink"/>
    <w:basedOn w:val="a0"/>
    <w:uiPriority w:val="99"/>
    <w:semiHidden/>
    <w:unhideWhenUsed/>
    <w:rsid w:val="00A337AF"/>
    <w:rPr>
      <w:color w:val="800080" w:themeColor="followedHyperlink"/>
      <w:u w:val="single"/>
    </w:rPr>
  </w:style>
  <w:style w:type="paragraph" w:styleId="ae">
    <w:name w:val="Normal (Web)"/>
    <w:basedOn w:val="a"/>
    <w:uiPriority w:val="99"/>
    <w:unhideWhenUsed/>
    <w:rsid w:val="00A337AF"/>
    <w:pPr>
      <w:widowControl/>
      <w:autoSpaceDE/>
      <w:autoSpaceDN/>
      <w:adjustRightInd/>
      <w:spacing w:before="100" w:beforeAutospacing="1" w:after="100" w:afterAutospacing="1"/>
    </w:pPr>
    <w:rPr>
      <w:rFonts w:eastAsia="Arial"/>
      <w:sz w:val="24"/>
      <w:szCs w:val="24"/>
    </w:rPr>
  </w:style>
  <w:style w:type="paragraph" w:styleId="13">
    <w:name w:val="toc 1"/>
    <w:basedOn w:val="a"/>
    <w:next w:val="a"/>
    <w:autoRedefine/>
    <w:uiPriority w:val="39"/>
    <w:semiHidden/>
    <w:unhideWhenUsed/>
    <w:rsid w:val="00A337AF"/>
    <w:pPr>
      <w:widowControl/>
      <w:tabs>
        <w:tab w:val="left" w:pos="440"/>
        <w:tab w:val="right" w:leader="dot" w:pos="10197"/>
      </w:tabs>
      <w:autoSpaceDE/>
      <w:autoSpaceDN/>
      <w:adjustRightInd/>
      <w:spacing w:after="100" w:line="254" w:lineRule="auto"/>
      <w:jc w:val="both"/>
    </w:pPr>
    <w:rPr>
      <w:rFonts w:ascii="Calibri" w:eastAsia="Arial" w:hAnsi="Calibri"/>
      <w:sz w:val="22"/>
      <w:szCs w:val="22"/>
    </w:rPr>
  </w:style>
  <w:style w:type="paragraph" w:styleId="23">
    <w:name w:val="toc 2"/>
    <w:basedOn w:val="a"/>
    <w:next w:val="a"/>
    <w:autoRedefine/>
    <w:uiPriority w:val="39"/>
    <w:semiHidden/>
    <w:unhideWhenUsed/>
    <w:rsid w:val="00A337AF"/>
    <w:pPr>
      <w:widowControl/>
      <w:autoSpaceDE/>
      <w:autoSpaceDN/>
      <w:adjustRightInd/>
      <w:spacing w:after="100" w:line="254" w:lineRule="auto"/>
      <w:ind w:left="220"/>
    </w:pPr>
    <w:rPr>
      <w:rFonts w:ascii="Calibri" w:eastAsia="Arial" w:hAnsi="Calibri"/>
      <w:sz w:val="22"/>
      <w:szCs w:val="22"/>
    </w:rPr>
  </w:style>
  <w:style w:type="paragraph" w:styleId="af">
    <w:name w:val="annotation text"/>
    <w:basedOn w:val="a"/>
    <w:link w:val="af0"/>
    <w:uiPriority w:val="99"/>
    <w:semiHidden/>
    <w:unhideWhenUsed/>
    <w:rsid w:val="00A337AF"/>
    <w:pPr>
      <w:widowControl/>
      <w:autoSpaceDE/>
      <w:autoSpaceDN/>
      <w:adjustRightInd/>
    </w:pPr>
    <w:rPr>
      <w:rFonts w:ascii="Arial" w:eastAsia="Times New Roman" w:hAnsi="Arial" w:cs="Arial"/>
      <w:color w:val="000000"/>
    </w:rPr>
  </w:style>
  <w:style w:type="character" w:customStyle="1" w:styleId="af0">
    <w:name w:val="Текст примечания Знак"/>
    <w:basedOn w:val="a0"/>
    <w:link w:val="af"/>
    <w:uiPriority w:val="99"/>
    <w:semiHidden/>
    <w:rsid w:val="00A337AF"/>
    <w:rPr>
      <w:rFonts w:ascii="Arial" w:eastAsia="Times New Roman" w:hAnsi="Arial" w:cs="Arial"/>
      <w:color w:val="000000"/>
      <w:sz w:val="20"/>
      <w:szCs w:val="20"/>
      <w:lang w:eastAsia="ru-RU"/>
    </w:rPr>
  </w:style>
  <w:style w:type="character" w:customStyle="1" w:styleId="14">
    <w:name w:val="Верхний колонтитул Знак1"/>
    <w:aliases w:val="Знак Знак1"/>
    <w:basedOn w:val="a0"/>
    <w:uiPriority w:val="99"/>
    <w:semiHidden/>
    <w:rsid w:val="00A337AF"/>
  </w:style>
  <w:style w:type="paragraph" w:styleId="af1">
    <w:name w:val="Title"/>
    <w:basedOn w:val="a"/>
    <w:link w:val="af2"/>
    <w:uiPriority w:val="10"/>
    <w:qFormat/>
    <w:rsid w:val="00A337AF"/>
    <w:pPr>
      <w:widowControl/>
      <w:overflowPunct w:val="0"/>
      <w:jc w:val="center"/>
    </w:pPr>
    <w:rPr>
      <w:rFonts w:eastAsia="Times New Roman"/>
      <w:b/>
      <w:spacing w:val="100"/>
      <w:sz w:val="36"/>
    </w:rPr>
  </w:style>
  <w:style w:type="character" w:customStyle="1" w:styleId="af2">
    <w:name w:val="Название Знак"/>
    <w:basedOn w:val="a0"/>
    <w:link w:val="af1"/>
    <w:uiPriority w:val="10"/>
    <w:rsid w:val="00A337AF"/>
    <w:rPr>
      <w:rFonts w:ascii="Times New Roman" w:eastAsia="Times New Roman" w:hAnsi="Times New Roman" w:cs="Times New Roman"/>
      <w:b/>
      <w:spacing w:val="100"/>
      <w:sz w:val="36"/>
      <w:szCs w:val="20"/>
      <w:lang w:eastAsia="ru-RU"/>
    </w:rPr>
  </w:style>
  <w:style w:type="paragraph" w:styleId="af3">
    <w:name w:val="Subtitle"/>
    <w:basedOn w:val="a"/>
    <w:next w:val="a"/>
    <w:link w:val="af4"/>
    <w:uiPriority w:val="11"/>
    <w:qFormat/>
    <w:rsid w:val="00A337AF"/>
    <w:pPr>
      <w:keepNext/>
      <w:keepLines/>
      <w:widowControl/>
      <w:autoSpaceDE/>
      <w:autoSpaceDN/>
      <w:adjustRightInd/>
      <w:spacing w:after="320" w:line="276" w:lineRule="auto"/>
    </w:pPr>
    <w:rPr>
      <w:rFonts w:ascii="Arial" w:eastAsia="Times New Roman" w:hAnsi="Arial" w:cs="Arial"/>
      <w:i/>
      <w:color w:val="666666"/>
      <w:sz w:val="30"/>
      <w:szCs w:val="30"/>
    </w:rPr>
  </w:style>
  <w:style w:type="character" w:customStyle="1" w:styleId="af4">
    <w:name w:val="Подзаголовок Знак"/>
    <w:basedOn w:val="a0"/>
    <w:link w:val="af3"/>
    <w:uiPriority w:val="11"/>
    <w:rsid w:val="00A337AF"/>
    <w:rPr>
      <w:rFonts w:ascii="Arial" w:eastAsia="Times New Roman" w:hAnsi="Arial" w:cs="Arial"/>
      <w:i/>
      <w:color w:val="666666"/>
      <w:sz w:val="30"/>
      <w:szCs w:val="30"/>
      <w:lang w:eastAsia="ru-RU"/>
    </w:rPr>
  </w:style>
  <w:style w:type="paragraph" w:styleId="af5">
    <w:name w:val="annotation subject"/>
    <w:basedOn w:val="af"/>
    <w:next w:val="af"/>
    <w:link w:val="af6"/>
    <w:uiPriority w:val="99"/>
    <w:semiHidden/>
    <w:unhideWhenUsed/>
    <w:rsid w:val="00A337AF"/>
    <w:rPr>
      <w:b/>
      <w:bCs/>
    </w:rPr>
  </w:style>
  <w:style w:type="character" w:customStyle="1" w:styleId="af6">
    <w:name w:val="Тема примечания Знак"/>
    <w:basedOn w:val="af0"/>
    <w:link w:val="af5"/>
    <w:uiPriority w:val="99"/>
    <w:semiHidden/>
    <w:rsid w:val="00A337AF"/>
    <w:rPr>
      <w:rFonts w:ascii="Arial" w:eastAsia="Times New Roman" w:hAnsi="Arial" w:cs="Arial"/>
      <w:b/>
      <w:bCs/>
      <w:color w:val="000000"/>
      <w:sz w:val="20"/>
      <w:szCs w:val="20"/>
      <w:lang w:eastAsia="ru-RU"/>
    </w:rPr>
  </w:style>
  <w:style w:type="paragraph" w:styleId="af7">
    <w:name w:val="List Paragraph"/>
    <w:basedOn w:val="a"/>
    <w:uiPriority w:val="34"/>
    <w:qFormat/>
    <w:rsid w:val="00A337AF"/>
    <w:pPr>
      <w:widowControl/>
      <w:autoSpaceDE/>
      <w:autoSpaceDN/>
      <w:adjustRightInd/>
      <w:spacing w:line="276" w:lineRule="auto"/>
      <w:ind w:left="720"/>
      <w:contextualSpacing/>
    </w:pPr>
    <w:rPr>
      <w:rFonts w:ascii="Arial" w:eastAsia="Times New Roman" w:hAnsi="Arial" w:cs="Arial"/>
      <w:color w:val="000000"/>
      <w:sz w:val="22"/>
      <w:szCs w:val="22"/>
    </w:rPr>
  </w:style>
  <w:style w:type="paragraph" w:customStyle="1" w:styleId="15">
    <w:name w:val="Заголовок оглавления1"/>
    <w:basedOn w:val="1"/>
    <w:next w:val="a"/>
    <w:uiPriority w:val="99"/>
    <w:semiHidden/>
    <w:rsid w:val="00A337AF"/>
    <w:pPr>
      <w:spacing w:before="240" w:after="0" w:line="254" w:lineRule="auto"/>
      <w:outlineLvl w:val="9"/>
    </w:pPr>
    <w:rPr>
      <w:rFonts w:ascii="Calibri Light" w:eastAsia="Arial" w:hAnsi="Calibri Light" w:cs="Times New Roman"/>
      <w:color w:val="2E74B5"/>
      <w:sz w:val="32"/>
      <w:szCs w:val="32"/>
    </w:rPr>
  </w:style>
  <w:style w:type="paragraph" w:customStyle="1" w:styleId="16">
    <w:name w:val="Без интервала1"/>
    <w:uiPriority w:val="99"/>
    <w:semiHidden/>
    <w:rsid w:val="00A337AF"/>
    <w:pPr>
      <w:spacing w:after="0" w:line="240" w:lineRule="auto"/>
    </w:pPr>
    <w:rPr>
      <w:rFonts w:ascii="Arial" w:eastAsia="Times New Roman" w:hAnsi="Arial" w:cs="Arial"/>
      <w:color w:val="000000"/>
      <w:lang w:eastAsia="ru-RU"/>
    </w:rPr>
  </w:style>
  <w:style w:type="character" w:customStyle="1" w:styleId="17">
    <w:name w:val="Текст примечания Знак1"/>
    <w:uiPriority w:val="99"/>
    <w:semiHidden/>
    <w:rsid w:val="00A337AF"/>
    <w:rPr>
      <w:lang w:eastAsia="en-US"/>
    </w:rPr>
  </w:style>
  <w:style w:type="character" w:customStyle="1" w:styleId="18">
    <w:name w:val="Тема примечания Знак1"/>
    <w:uiPriority w:val="99"/>
    <w:semiHidden/>
    <w:rsid w:val="00A337AF"/>
    <w:rPr>
      <w:b/>
      <w:bCs/>
      <w:lang w:eastAsia="en-US"/>
    </w:rPr>
  </w:style>
  <w:style w:type="paragraph" w:customStyle="1" w:styleId="24">
    <w:name w:val="Без интервала2"/>
    <w:uiPriority w:val="99"/>
    <w:rsid w:val="00A337AF"/>
    <w:pPr>
      <w:spacing w:after="0" w:line="240" w:lineRule="auto"/>
    </w:pPr>
    <w:rPr>
      <w:rFonts w:ascii="Calibri" w:eastAsia="Times New Roman" w:hAnsi="Calibri" w:cs="Calibri"/>
    </w:rPr>
  </w:style>
  <w:style w:type="paragraph" w:customStyle="1" w:styleId="31">
    <w:name w:val="Без интервала3"/>
    <w:uiPriority w:val="99"/>
    <w:rsid w:val="00A337AF"/>
    <w:pPr>
      <w:spacing w:after="0" w:line="240" w:lineRule="auto"/>
    </w:pPr>
    <w:rPr>
      <w:rFonts w:ascii="Calibri" w:eastAsia="Times New Roman" w:hAnsi="Calibri" w:cs="Calibri"/>
    </w:rPr>
  </w:style>
  <w:style w:type="paragraph" w:customStyle="1" w:styleId="25">
    <w:name w:val="Абзац списка2"/>
    <w:basedOn w:val="a"/>
    <w:uiPriority w:val="99"/>
    <w:rsid w:val="00A337AF"/>
    <w:pPr>
      <w:ind w:left="720"/>
      <w:contextualSpacing/>
    </w:pPr>
    <w:rPr>
      <w:rFonts w:eastAsia="Times New Roman"/>
    </w:rPr>
  </w:style>
  <w:style w:type="paragraph" w:customStyle="1" w:styleId="ConsPlusNormal">
    <w:name w:val="ConsPlusNormal"/>
    <w:uiPriority w:val="99"/>
    <w:rsid w:val="002F4AAD"/>
    <w:pPr>
      <w:autoSpaceDE w:val="0"/>
      <w:autoSpaceDN w:val="0"/>
      <w:adjustRightInd w:val="0"/>
      <w:spacing w:after="0" w:line="240" w:lineRule="auto"/>
    </w:pPr>
    <w:rPr>
      <w:rFonts w:ascii="Times New Roman" w:hAnsi="Times New Roman" w:cs="Times New Roman"/>
      <w:sz w:val="28"/>
      <w:szCs w:val="28"/>
    </w:rPr>
  </w:style>
  <w:style w:type="paragraph" w:customStyle="1" w:styleId="26">
    <w:name w:val="Основной текст2"/>
    <w:basedOn w:val="a"/>
    <w:uiPriority w:val="99"/>
    <w:semiHidden/>
    <w:rsid w:val="002F4AAD"/>
    <w:pPr>
      <w:widowControl/>
      <w:shd w:val="clear" w:color="auto" w:fill="FFFFFF"/>
      <w:autoSpaceDE/>
      <w:autoSpaceDN/>
      <w:adjustRightInd/>
      <w:spacing w:before="240" w:after="60" w:line="0" w:lineRule="atLeast"/>
      <w:ind w:hanging="660"/>
    </w:pPr>
    <w:rPr>
      <w:rFonts w:ascii="Calibri" w:hAnsi="Calibri" w:cs="Calibri"/>
      <w:sz w:val="21"/>
      <w:szCs w:val="21"/>
      <w:lang w:eastAsia="en-US"/>
    </w:rPr>
  </w:style>
  <w:style w:type="paragraph" w:customStyle="1" w:styleId="s1">
    <w:name w:val="s_1"/>
    <w:basedOn w:val="a"/>
    <w:rsid w:val="00480CBB"/>
    <w:pPr>
      <w:widowControl/>
      <w:autoSpaceDE/>
      <w:autoSpaceDN/>
      <w:adjustRightInd/>
      <w:spacing w:before="100" w:beforeAutospacing="1" w:after="100" w:afterAutospacing="1"/>
    </w:pPr>
    <w:rPr>
      <w:rFonts w:eastAsia="Times New Roman"/>
      <w:sz w:val="24"/>
      <w:szCs w:val="24"/>
    </w:rPr>
  </w:style>
  <w:style w:type="character" w:customStyle="1" w:styleId="FontStyle12">
    <w:name w:val="Font Style12"/>
    <w:rsid w:val="00B119FF"/>
    <w:rPr>
      <w:rFonts w:ascii="Georgia" w:hAnsi="Georgia" w:cs="Georgia" w:hint="default"/>
      <w:sz w:val="24"/>
      <w:szCs w:val="24"/>
    </w:rPr>
  </w:style>
  <w:style w:type="character" w:customStyle="1" w:styleId="ae0">
    <w:name w:val="ae"/>
    <w:basedOn w:val="a0"/>
    <w:rsid w:val="000E7C71"/>
  </w:style>
  <w:style w:type="character" w:customStyle="1" w:styleId="a4">
    <w:name w:val="Без интервала Знак"/>
    <w:link w:val="a3"/>
    <w:uiPriority w:val="1"/>
    <w:locked/>
    <w:rsid w:val="00557C50"/>
    <w:rPr>
      <w:rFonts w:ascii="Calibri" w:eastAsia="Calibri" w:hAnsi="Calibri" w:cs="Calibri"/>
    </w:rPr>
  </w:style>
  <w:style w:type="paragraph" w:customStyle="1" w:styleId="af8">
    <w:name w:val="Нормальный"/>
    <w:basedOn w:val="a"/>
    <w:rsid w:val="0057396F"/>
    <w:pPr>
      <w:widowControl/>
      <w:suppressAutoHyphens/>
      <w:autoSpaceDE/>
      <w:autoSpaceDN/>
      <w:adjustRightInd/>
      <w:ind w:firstLine="720"/>
      <w:jc w:val="both"/>
    </w:pPr>
    <w:rPr>
      <w:rFonts w:eastAsia="Times New Roman"/>
      <w:sz w:val="24"/>
      <w:lang/>
    </w:rPr>
  </w:style>
</w:styles>
</file>

<file path=word/webSettings.xml><?xml version="1.0" encoding="utf-8"?>
<w:webSettings xmlns:r="http://schemas.openxmlformats.org/officeDocument/2006/relationships" xmlns:w="http://schemas.openxmlformats.org/wordprocessingml/2006/main">
  <w:divs>
    <w:div w:id="231357993">
      <w:bodyDiv w:val="1"/>
      <w:marLeft w:val="0"/>
      <w:marRight w:val="0"/>
      <w:marTop w:val="0"/>
      <w:marBottom w:val="0"/>
      <w:divBdr>
        <w:top w:val="none" w:sz="0" w:space="0" w:color="auto"/>
        <w:left w:val="none" w:sz="0" w:space="0" w:color="auto"/>
        <w:bottom w:val="none" w:sz="0" w:space="0" w:color="auto"/>
        <w:right w:val="none" w:sz="0" w:space="0" w:color="auto"/>
      </w:divBdr>
    </w:div>
    <w:div w:id="428160246">
      <w:bodyDiv w:val="1"/>
      <w:marLeft w:val="0"/>
      <w:marRight w:val="0"/>
      <w:marTop w:val="0"/>
      <w:marBottom w:val="0"/>
      <w:divBdr>
        <w:top w:val="none" w:sz="0" w:space="0" w:color="auto"/>
        <w:left w:val="none" w:sz="0" w:space="0" w:color="auto"/>
        <w:bottom w:val="none" w:sz="0" w:space="0" w:color="auto"/>
        <w:right w:val="none" w:sz="0" w:space="0" w:color="auto"/>
      </w:divBdr>
    </w:div>
    <w:div w:id="1334259814">
      <w:bodyDiv w:val="1"/>
      <w:marLeft w:val="0"/>
      <w:marRight w:val="0"/>
      <w:marTop w:val="0"/>
      <w:marBottom w:val="0"/>
      <w:divBdr>
        <w:top w:val="none" w:sz="0" w:space="0" w:color="auto"/>
        <w:left w:val="none" w:sz="0" w:space="0" w:color="auto"/>
        <w:bottom w:val="none" w:sz="0" w:space="0" w:color="auto"/>
        <w:right w:val="none" w:sz="0" w:space="0" w:color="auto"/>
      </w:divBdr>
      <w:divsChild>
        <w:div w:id="1367870847">
          <w:marLeft w:val="0"/>
          <w:marRight w:val="0"/>
          <w:marTop w:val="0"/>
          <w:marBottom w:val="0"/>
          <w:divBdr>
            <w:top w:val="none" w:sz="0" w:space="0" w:color="auto"/>
            <w:left w:val="none" w:sz="0" w:space="0" w:color="auto"/>
            <w:bottom w:val="none" w:sz="0" w:space="0" w:color="auto"/>
            <w:right w:val="none" w:sz="0" w:space="0" w:color="auto"/>
          </w:divBdr>
          <w:divsChild>
            <w:div w:id="65886687">
              <w:marLeft w:val="0"/>
              <w:marRight w:val="0"/>
              <w:marTop w:val="0"/>
              <w:marBottom w:val="0"/>
              <w:divBdr>
                <w:top w:val="none" w:sz="0" w:space="0" w:color="auto"/>
                <w:left w:val="none" w:sz="0" w:space="0" w:color="auto"/>
                <w:bottom w:val="none" w:sz="0" w:space="0" w:color="auto"/>
                <w:right w:val="none" w:sz="0" w:space="0" w:color="auto"/>
              </w:divBdr>
              <w:divsChild>
                <w:div w:id="1246839139">
                  <w:marLeft w:val="0"/>
                  <w:marRight w:val="0"/>
                  <w:marTop w:val="0"/>
                  <w:marBottom w:val="0"/>
                  <w:divBdr>
                    <w:top w:val="none" w:sz="0" w:space="0" w:color="auto"/>
                    <w:left w:val="none" w:sz="0" w:space="0" w:color="auto"/>
                    <w:bottom w:val="none" w:sz="0" w:space="0" w:color="auto"/>
                    <w:right w:val="none" w:sz="0" w:space="0" w:color="auto"/>
                  </w:divBdr>
                  <w:divsChild>
                    <w:div w:id="816724110">
                      <w:marLeft w:val="0"/>
                      <w:marRight w:val="0"/>
                      <w:marTop w:val="0"/>
                      <w:marBottom w:val="0"/>
                      <w:divBdr>
                        <w:top w:val="none" w:sz="0" w:space="0" w:color="auto"/>
                        <w:left w:val="none" w:sz="0" w:space="0" w:color="auto"/>
                        <w:bottom w:val="none" w:sz="0" w:space="0" w:color="auto"/>
                        <w:right w:val="none" w:sz="0" w:space="0" w:color="auto"/>
                      </w:divBdr>
                      <w:divsChild>
                        <w:div w:id="417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5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4D8088B83C48DCD52A462E88069D3714623BDD3E930B1BA8600782B558172B4612CF3C1792A6F9EB5C34F8B7E443371A67D21C556F4AFDw3I" TargetMode="External"/><Relationship Id="rId13" Type="http://schemas.openxmlformats.org/officeDocument/2006/relationships/hyperlink" Target="https://kolibelskoe.ru/documents/decision/detail.php?id=1109194"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9E25D395DD5BE68D88BAE1104F585A5FD4BD8C59277467EE6049742CC9E58171A54620526FA2F7237L"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kolibelskoe.ru/documents/decision/detail.php?id=110919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C57D46D6C1024ED083DA704505469C46C7E432A92F0C694350A94084a2B4J" TargetMode="External"/><Relationship Id="rId5" Type="http://schemas.openxmlformats.org/officeDocument/2006/relationships/webSettings" Target="webSettings.xml"/><Relationship Id="rId15" Type="http://schemas.openxmlformats.org/officeDocument/2006/relationships/hyperlink" Target="https://kolibelskoe.ru/documents/decision/detail.php?id=1109194" TargetMode="External"/><Relationship Id="rId23" Type="http://schemas.microsoft.com/office/2007/relationships/stylesWithEffects" Target="stylesWithEffects.xml"/><Relationship Id="rId10" Type="http://schemas.openxmlformats.org/officeDocument/2006/relationships/hyperlink" Target="consultantplus://offline/ref=884D8088B83C48DCD52A472098069D37156E3BD9399E5611A0390B80B257483C415BC33E1692A2FBB45921E9EFEB422A0464CF00576DF4wAI"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consultantplus://offline/ref=884D8088B83C48DCD52A593B8D069D37146039DA3D915611A0390B80B257483C535B9B311591BFF0E31667BCE0FEwBI" TargetMode="External"/><Relationship Id="rId14" Type="http://schemas.openxmlformats.org/officeDocument/2006/relationships/hyperlink" Target="https://kolibelskoe.ru/documents/decision/detail.php?id=110919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00AB6-2C90-4A3C-920C-B65A74AD4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32492</Words>
  <Characters>185209</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Мишина</dc:creator>
  <cp:lastModifiedBy>User</cp:lastModifiedBy>
  <cp:revision>17</cp:revision>
  <cp:lastPrinted>2024-01-11T10:30:00Z</cp:lastPrinted>
  <dcterms:created xsi:type="dcterms:W3CDTF">2023-11-22T12:47:00Z</dcterms:created>
  <dcterms:modified xsi:type="dcterms:W3CDTF">2024-01-11T10:30:00Z</dcterms:modified>
</cp:coreProperties>
</file>