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CA2" w:rsidRPr="00D44CA2" w:rsidRDefault="00D44CA2" w:rsidP="00D44CA2">
      <w:pPr>
        <w:spacing w:after="0" w:line="240" w:lineRule="auto"/>
        <w:jc w:val="center"/>
        <w:rPr>
          <w:rFonts w:ascii="Times New Roman" w:hAnsi="Times New Roman" w:cs="Times New Roman"/>
          <w:b/>
          <w:noProof/>
          <w:sz w:val="28"/>
          <w:szCs w:val="28"/>
        </w:rPr>
      </w:pPr>
      <w:r w:rsidRPr="00D44CA2">
        <w:rPr>
          <w:rFonts w:ascii="Times New Roman" w:hAnsi="Times New Roman" w:cs="Times New Roman"/>
          <w:b/>
          <w:noProof/>
          <w:sz w:val="28"/>
          <w:szCs w:val="28"/>
        </w:rPr>
        <w:t xml:space="preserve">                                                    </w:t>
      </w:r>
      <w:r w:rsidRPr="00D44CA2">
        <w:rPr>
          <w:rFonts w:ascii="Times New Roman" w:hAnsi="Times New Roman" w:cs="Times New Roman"/>
          <w:b/>
          <w:noProof/>
          <w:sz w:val="28"/>
          <w:szCs w:val="28"/>
          <w:lang w:eastAsia="ru-RU"/>
        </w:rPr>
        <w:drawing>
          <wp:inline distT="0" distB="0" distL="0" distR="0">
            <wp:extent cx="628650" cy="800100"/>
            <wp:effectExtent l="0" t="0" r="0" b="0"/>
            <wp:docPr id="5" name="Рисунок 1"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РусановскоеСП_1_герб цвет"/>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8650" cy="800100"/>
                    </a:xfrm>
                    <a:prstGeom prst="rect">
                      <a:avLst/>
                    </a:prstGeom>
                    <a:solidFill>
                      <a:srgbClr val="FFFFFF"/>
                    </a:solidFill>
                    <a:ln>
                      <a:noFill/>
                    </a:ln>
                  </pic:spPr>
                </pic:pic>
              </a:graphicData>
            </a:graphic>
          </wp:inline>
        </w:drawing>
      </w:r>
      <w:r w:rsidRPr="00D44CA2">
        <w:rPr>
          <w:rFonts w:ascii="Times New Roman" w:hAnsi="Times New Roman" w:cs="Times New Roman"/>
          <w:b/>
          <w:noProof/>
          <w:sz w:val="28"/>
          <w:szCs w:val="28"/>
        </w:rPr>
        <w:t xml:space="preserve">                         </w:t>
      </w:r>
      <w:r w:rsidRPr="00D44CA2">
        <w:rPr>
          <w:rFonts w:ascii="Times New Roman" w:hAnsi="Times New Roman" w:cs="Times New Roman"/>
          <w:b/>
          <w:noProof/>
          <w:color w:val="FF0000"/>
          <w:sz w:val="28"/>
          <w:szCs w:val="28"/>
        </w:rPr>
        <w:t xml:space="preserve"> ПРОЕКТ</w:t>
      </w:r>
    </w:p>
    <w:p w:rsidR="00D44CA2" w:rsidRPr="00D44CA2" w:rsidRDefault="00D44CA2" w:rsidP="00D44CA2">
      <w:pPr>
        <w:spacing w:after="0" w:line="240" w:lineRule="auto"/>
        <w:rPr>
          <w:rFonts w:ascii="Times New Roman" w:hAnsi="Times New Roman" w:cs="Times New Roman"/>
          <w:b/>
          <w:iCs/>
          <w:sz w:val="28"/>
          <w:szCs w:val="28"/>
        </w:rPr>
      </w:pPr>
      <w:r w:rsidRPr="00D44CA2">
        <w:rPr>
          <w:rFonts w:ascii="Times New Roman" w:hAnsi="Times New Roman" w:cs="Times New Roman"/>
          <w:b/>
          <w:iCs/>
          <w:sz w:val="28"/>
          <w:szCs w:val="28"/>
        </w:rPr>
        <w:t>АДМИНИСТРАЦИЯ РУСАНОВСКОГО СЕЛЬСКОГО ПОСЕЛЕНИЯ</w:t>
      </w:r>
    </w:p>
    <w:p w:rsidR="00D44CA2" w:rsidRPr="00D44CA2" w:rsidRDefault="00D44CA2" w:rsidP="00D44CA2">
      <w:pPr>
        <w:spacing w:after="0" w:line="240" w:lineRule="auto"/>
        <w:jc w:val="center"/>
        <w:rPr>
          <w:rFonts w:ascii="Times New Roman" w:hAnsi="Times New Roman" w:cs="Times New Roman"/>
          <w:b/>
          <w:iCs/>
          <w:sz w:val="28"/>
          <w:szCs w:val="28"/>
        </w:rPr>
      </w:pPr>
      <w:r w:rsidRPr="00D44CA2">
        <w:rPr>
          <w:rFonts w:ascii="Times New Roman" w:hAnsi="Times New Roman" w:cs="Times New Roman"/>
          <w:b/>
          <w:iCs/>
          <w:sz w:val="28"/>
          <w:szCs w:val="28"/>
        </w:rPr>
        <w:t>ТЕРНОВСКОГО МУНИЦИПАЛЬНОГО РАЙОНА</w:t>
      </w:r>
    </w:p>
    <w:p w:rsidR="00D44CA2" w:rsidRPr="00D44CA2" w:rsidRDefault="00D44CA2" w:rsidP="00D44CA2">
      <w:pPr>
        <w:spacing w:after="0" w:line="240" w:lineRule="auto"/>
        <w:jc w:val="center"/>
        <w:rPr>
          <w:rFonts w:ascii="Times New Roman" w:hAnsi="Times New Roman" w:cs="Times New Roman"/>
          <w:b/>
          <w:iCs/>
          <w:sz w:val="28"/>
          <w:szCs w:val="28"/>
        </w:rPr>
      </w:pPr>
      <w:r w:rsidRPr="00D44CA2">
        <w:rPr>
          <w:rFonts w:ascii="Times New Roman" w:hAnsi="Times New Roman" w:cs="Times New Roman"/>
          <w:b/>
          <w:iCs/>
          <w:sz w:val="28"/>
          <w:szCs w:val="28"/>
        </w:rPr>
        <w:t>ВОРОНЕЖСКОЙ ОБЛАСТИ</w:t>
      </w:r>
    </w:p>
    <w:p w:rsidR="00D44CA2" w:rsidRPr="00D44CA2" w:rsidRDefault="00D44CA2" w:rsidP="00D44CA2">
      <w:pPr>
        <w:spacing w:after="0"/>
        <w:jc w:val="center"/>
        <w:rPr>
          <w:rFonts w:ascii="Times New Roman" w:hAnsi="Times New Roman" w:cs="Times New Roman"/>
          <w:iCs/>
          <w:sz w:val="28"/>
          <w:szCs w:val="28"/>
        </w:rPr>
      </w:pPr>
    </w:p>
    <w:p w:rsidR="00D44CA2" w:rsidRPr="00D44CA2" w:rsidRDefault="00D44CA2" w:rsidP="00D44CA2">
      <w:pPr>
        <w:shd w:val="clear" w:color="auto" w:fill="FFFFFF"/>
        <w:ind w:right="-83"/>
        <w:jc w:val="center"/>
        <w:rPr>
          <w:rFonts w:ascii="Times New Roman" w:hAnsi="Times New Roman" w:cs="Times New Roman"/>
          <w:b/>
          <w:bCs/>
          <w:iCs/>
          <w:sz w:val="28"/>
          <w:szCs w:val="28"/>
        </w:rPr>
      </w:pPr>
      <w:r w:rsidRPr="00D44CA2">
        <w:rPr>
          <w:rFonts w:ascii="Times New Roman" w:hAnsi="Times New Roman" w:cs="Times New Roman"/>
          <w:b/>
          <w:bCs/>
          <w:iCs/>
          <w:sz w:val="28"/>
          <w:szCs w:val="28"/>
        </w:rPr>
        <w:t>ПОСТАНОВЛЕНИЕ</w:t>
      </w:r>
    </w:p>
    <w:p w:rsidR="00D44CA2" w:rsidRPr="00D44CA2" w:rsidRDefault="00D44CA2" w:rsidP="00D44CA2">
      <w:pPr>
        <w:shd w:val="clear" w:color="auto" w:fill="FFFFFF"/>
        <w:spacing w:after="0" w:line="240" w:lineRule="auto"/>
        <w:ind w:right="-1"/>
        <w:rPr>
          <w:rFonts w:ascii="Times New Roman" w:hAnsi="Times New Roman" w:cs="Times New Roman"/>
          <w:b/>
          <w:bCs/>
          <w:iCs/>
          <w:sz w:val="28"/>
          <w:szCs w:val="28"/>
          <w:u w:val="single"/>
        </w:rPr>
      </w:pPr>
      <w:r w:rsidRPr="00D44CA2">
        <w:rPr>
          <w:rFonts w:ascii="Times New Roman" w:hAnsi="Times New Roman" w:cs="Times New Roman"/>
          <w:b/>
          <w:bCs/>
          <w:iCs/>
          <w:sz w:val="28"/>
          <w:szCs w:val="28"/>
        </w:rPr>
        <w:t>от                     2024 года   №</w:t>
      </w:r>
    </w:p>
    <w:p w:rsidR="00D44CA2" w:rsidRPr="00D44CA2" w:rsidRDefault="00D44CA2" w:rsidP="00D44CA2">
      <w:pPr>
        <w:shd w:val="clear" w:color="auto" w:fill="FFFFFF"/>
        <w:spacing w:after="0" w:line="240" w:lineRule="auto"/>
        <w:ind w:right="-1"/>
        <w:rPr>
          <w:rFonts w:ascii="Times New Roman" w:hAnsi="Times New Roman" w:cs="Times New Roman"/>
          <w:bCs/>
          <w:iCs/>
          <w:sz w:val="28"/>
          <w:szCs w:val="28"/>
          <w:u w:val="single"/>
        </w:rPr>
      </w:pPr>
      <w:r w:rsidRPr="00D44CA2">
        <w:rPr>
          <w:rFonts w:ascii="Times New Roman" w:hAnsi="Times New Roman" w:cs="Times New Roman"/>
          <w:bCs/>
          <w:iCs/>
          <w:sz w:val="28"/>
          <w:szCs w:val="28"/>
        </w:rPr>
        <w:t xml:space="preserve">с. </w:t>
      </w:r>
      <w:proofErr w:type="spellStart"/>
      <w:r w:rsidRPr="00D44CA2">
        <w:rPr>
          <w:rFonts w:ascii="Times New Roman" w:hAnsi="Times New Roman" w:cs="Times New Roman"/>
          <w:bCs/>
          <w:iCs/>
          <w:sz w:val="28"/>
          <w:szCs w:val="28"/>
        </w:rPr>
        <w:t>Русаново</w:t>
      </w:r>
      <w:proofErr w:type="spellEnd"/>
    </w:p>
    <w:p w:rsidR="00D44CA2" w:rsidRPr="00D44CA2" w:rsidRDefault="00D44CA2" w:rsidP="00D44CA2">
      <w:pPr>
        <w:spacing w:after="0" w:line="240" w:lineRule="auto"/>
        <w:jc w:val="both"/>
        <w:rPr>
          <w:rFonts w:ascii="Times New Roman" w:eastAsia="Times New Roman" w:hAnsi="Times New Roman" w:cs="Times New Roman"/>
          <w:spacing w:val="7"/>
          <w:sz w:val="28"/>
          <w:szCs w:val="28"/>
          <w:lang w:eastAsia="ru-RU"/>
        </w:rPr>
      </w:pPr>
    </w:p>
    <w:p w:rsidR="00D44CA2" w:rsidRDefault="00D9650D" w:rsidP="00D44CA2">
      <w:pPr>
        <w:spacing w:after="0" w:line="240" w:lineRule="auto"/>
        <w:outlineLvl w:val="0"/>
        <w:rPr>
          <w:rFonts w:ascii="Times New Roman" w:eastAsia="Times New Roman" w:hAnsi="Times New Roman" w:cs="Times New Roman"/>
          <w:b/>
          <w:bCs/>
          <w:kern w:val="28"/>
          <w:sz w:val="28"/>
          <w:szCs w:val="28"/>
          <w:lang w:eastAsia="ru-RU"/>
        </w:rPr>
      </w:pPr>
      <w:r w:rsidRPr="00D44CA2">
        <w:rPr>
          <w:rFonts w:ascii="Times New Roman" w:eastAsia="Times New Roman" w:hAnsi="Times New Roman" w:cs="Times New Roman"/>
          <w:b/>
          <w:bCs/>
          <w:kern w:val="28"/>
          <w:sz w:val="28"/>
          <w:szCs w:val="28"/>
          <w:lang w:eastAsia="ru-RU"/>
        </w:rPr>
        <w:t xml:space="preserve">Об утверждении Административного регламента </w:t>
      </w:r>
    </w:p>
    <w:p w:rsidR="00D44CA2" w:rsidRDefault="00D9650D" w:rsidP="00D44CA2">
      <w:pPr>
        <w:spacing w:after="0" w:line="240" w:lineRule="auto"/>
        <w:outlineLvl w:val="0"/>
        <w:rPr>
          <w:rFonts w:ascii="Times New Roman" w:eastAsia="Times New Roman" w:hAnsi="Times New Roman" w:cs="Times New Roman"/>
          <w:b/>
          <w:bCs/>
          <w:kern w:val="28"/>
          <w:sz w:val="28"/>
          <w:szCs w:val="28"/>
          <w:lang w:eastAsia="ru-RU"/>
        </w:rPr>
      </w:pPr>
      <w:r w:rsidRPr="00D44CA2">
        <w:rPr>
          <w:rFonts w:ascii="Times New Roman" w:eastAsia="Times New Roman" w:hAnsi="Times New Roman" w:cs="Times New Roman"/>
          <w:b/>
          <w:bCs/>
          <w:kern w:val="28"/>
          <w:sz w:val="28"/>
          <w:szCs w:val="28"/>
          <w:lang w:eastAsia="ru-RU"/>
        </w:rPr>
        <w:t xml:space="preserve">предоставления муниципальной услуги </w:t>
      </w:r>
    </w:p>
    <w:p w:rsidR="00D44CA2" w:rsidRDefault="00D9650D" w:rsidP="00D44CA2">
      <w:pPr>
        <w:spacing w:after="0" w:line="240" w:lineRule="auto"/>
        <w:outlineLvl w:val="0"/>
        <w:rPr>
          <w:rFonts w:ascii="Times New Roman" w:eastAsia="Times New Roman" w:hAnsi="Times New Roman" w:cs="Times New Roman"/>
          <w:b/>
          <w:bCs/>
          <w:kern w:val="28"/>
          <w:sz w:val="28"/>
          <w:szCs w:val="28"/>
          <w:lang w:eastAsia="ru-RU"/>
        </w:rPr>
      </w:pPr>
      <w:r w:rsidRPr="00D44CA2">
        <w:rPr>
          <w:rFonts w:ascii="Times New Roman" w:eastAsia="Times New Roman" w:hAnsi="Times New Roman" w:cs="Times New Roman"/>
          <w:b/>
          <w:bCs/>
          <w:kern w:val="28"/>
          <w:sz w:val="28"/>
          <w:szCs w:val="28"/>
          <w:lang w:eastAsia="ru-RU"/>
        </w:rPr>
        <w:t xml:space="preserve">«Признание помещения жилым помещением, </w:t>
      </w:r>
    </w:p>
    <w:p w:rsidR="00D44CA2" w:rsidRDefault="00D9650D" w:rsidP="00D44CA2">
      <w:pPr>
        <w:spacing w:after="0" w:line="240" w:lineRule="auto"/>
        <w:outlineLvl w:val="0"/>
        <w:rPr>
          <w:rFonts w:ascii="Times New Roman" w:eastAsia="Times New Roman" w:hAnsi="Times New Roman" w:cs="Times New Roman"/>
          <w:b/>
          <w:bCs/>
          <w:kern w:val="28"/>
          <w:sz w:val="28"/>
          <w:szCs w:val="28"/>
          <w:lang w:eastAsia="ru-RU"/>
        </w:rPr>
      </w:pPr>
      <w:r w:rsidRPr="00D44CA2">
        <w:rPr>
          <w:rFonts w:ascii="Times New Roman" w:eastAsia="Times New Roman" w:hAnsi="Times New Roman" w:cs="Times New Roman"/>
          <w:b/>
          <w:bCs/>
          <w:kern w:val="28"/>
          <w:sz w:val="28"/>
          <w:szCs w:val="28"/>
          <w:lang w:eastAsia="ru-RU"/>
        </w:rPr>
        <w:t xml:space="preserve">жилого помещения </w:t>
      </w:r>
      <w:proofErr w:type="gramStart"/>
      <w:r w:rsidRPr="00D44CA2">
        <w:rPr>
          <w:rFonts w:ascii="Times New Roman" w:eastAsia="Times New Roman" w:hAnsi="Times New Roman" w:cs="Times New Roman"/>
          <w:b/>
          <w:bCs/>
          <w:kern w:val="28"/>
          <w:sz w:val="28"/>
          <w:szCs w:val="28"/>
          <w:lang w:eastAsia="ru-RU"/>
        </w:rPr>
        <w:t>непригодным</w:t>
      </w:r>
      <w:proofErr w:type="gramEnd"/>
      <w:r w:rsidRPr="00D44CA2">
        <w:rPr>
          <w:rFonts w:ascii="Times New Roman" w:eastAsia="Times New Roman" w:hAnsi="Times New Roman" w:cs="Times New Roman"/>
          <w:b/>
          <w:bCs/>
          <w:kern w:val="28"/>
          <w:sz w:val="28"/>
          <w:szCs w:val="28"/>
          <w:lang w:eastAsia="ru-RU"/>
        </w:rPr>
        <w:t xml:space="preserve"> для проживания </w:t>
      </w:r>
    </w:p>
    <w:p w:rsidR="00D44CA2" w:rsidRDefault="00D9650D" w:rsidP="00D44CA2">
      <w:pPr>
        <w:spacing w:after="0" w:line="240" w:lineRule="auto"/>
        <w:outlineLvl w:val="0"/>
        <w:rPr>
          <w:rFonts w:ascii="Times New Roman" w:eastAsia="Times New Roman" w:hAnsi="Times New Roman" w:cs="Times New Roman"/>
          <w:b/>
          <w:bCs/>
          <w:kern w:val="28"/>
          <w:sz w:val="28"/>
          <w:szCs w:val="28"/>
          <w:lang w:eastAsia="ru-RU"/>
        </w:rPr>
      </w:pPr>
      <w:r w:rsidRPr="00D44CA2">
        <w:rPr>
          <w:rFonts w:ascii="Times New Roman" w:eastAsia="Times New Roman" w:hAnsi="Times New Roman" w:cs="Times New Roman"/>
          <w:b/>
          <w:bCs/>
          <w:kern w:val="28"/>
          <w:sz w:val="28"/>
          <w:szCs w:val="28"/>
          <w:lang w:eastAsia="ru-RU"/>
        </w:rPr>
        <w:t xml:space="preserve">и многоквартирного дома аварийным и подлежащим </w:t>
      </w:r>
    </w:p>
    <w:p w:rsidR="00D44CA2" w:rsidRDefault="00D9650D" w:rsidP="00D44CA2">
      <w:pPr>
        <w:spacing w:after="0" w:line="240" w:lineRule="auto"/>
        <w:outlineLvl w:val="0"/>
        <w:rPr>
          <w:rFonts w:ascii="Times New Roman" w:eastAsia="Times New Roman" w:hAnsi="Times New Roman" w:cs="Times New Roman"/>
          <w:b/>
          <w:bCs/>
          <w:kern w:val="28"/>
          <w:sz w:val="28"/>
          <w:szCs w:val="28"/>
          <w:lang w:eastAsia="ru-RU"/>
        </w:rPr>
      </w:pPr>
      <w:r w:rsidRPr="00D44CA2">
        <w:rPr>
          <w:rFonts w:ascii="Times New Roman" w:eastAsia="Times New Roman" w:hAnsi="Times New Roman" w:cs="Times New Roman"/>
          <w:b/>
          <w:bCs/>
          <w:kern w:val="28"/>
          <w:sz w:val="28"/>
          <w:szCs w:val="28"/>
          <w:lang w:eastAsia="ru-RU"/>
        </w:rPr>
        <w:t xml:space="preserve">сносу или реконструкции» на территории </w:t>
      </w:r>
    </w:p>
    <w:p w:rsidR="00D44CA2" w:rsidRDefault="00D44CA2" w:rsidP="00D44CA2">
      <w:pPr>
        <w:spacing w:after="0" w:line="240" w:lineRule="auto"/>
        <w:outlineLvl w:val="0"/>
        <w:rPr>
          <w:rFonts w:ascii="Times New Roman" w:eastAsia="Times New Roman" w:hAnsi="Times New Roman" w:cs="Times New Roman"/>
          <w:b/>
          <w:bCs/>
          <w:spacing w:val="7"/>
          <w:kern w:val="28"/>
          <w:sz w:val="28"/>
          <w:szCs w:val="28"/>
          <w:lang w:eastAsia="ru-RU"/>
        </w:rPr>
      </w:pPr>
      <w:proofErr w:type="spellStart"/>
      <w:r>
        <w:rPr>
          <w:rFonts w:ascii="Times New Roman" w:eastAsia="Times New Roman" w:hAnsi="Times New Roman" w:cs="Times New Roman"/>
          <w:b/>
          <w:bCs/>
          <w:spacing w:val="7"/>
          <w:kern w:val="28"/>
          <w:sz w:val="28"/>
          <w:szCs w:val="28"/>
          <w:lang w:eastAsia="ru-RU"/>
        </w:rPr>
        <w:t>Русановского</w:t>
      </w:r>
      <w:proofErr w:type="spellEnd"/>
      <w:r>
        <w:rPr>
          <w:rFonts w:ascii="Times New Roman" w:eastAsia="Times New Roman" w:hAnsi="Times New Roman" w:cs="Times New Roman"/>
          <w:b/>
          <w:bCs/>
          <w:spacing w:val="7"/>
          <w:kern w:val="28"/>
          <w:sz w:val="28"/>
          <w:szCs w:val="28"/>
          <w:lang w:eastAsia="ru-RU"/>
        </w:rPr>
        <w:t xml:space="preserve"> </w:t>
      </w:r>
      <w:r w:rsidR="00D9650D" w:rsidRPr="00D44CA2">
        <w:rPr>
          <w:rFonts w:ascii="Times New Roman" w:eastAsia="Times New Roman" w:hAnsi="Times New Roman" w:cs="Times New Roman"/>
          <w:b/>
          <w:bCs/>
          <w:spacing w:val="7"/>
          <w:kern w:val="28"/>
          <w:sz w:val="28"/>
          <w:szCs w:val="28"/>
          <w:lang w:eastAsia="ru-RU"/>
        </w:rPr>
        <w:t xml:space="preserve">сельского поселения </w:t>
      </w:r>
      <w:r>
        <w:rPr>
          <w:rFonts w:ascii="Times New Roman" w:eastAsia="Times New Roman" w:hAnsi="Times New Roman" w:cs="Times New Roman"/>
          <w:b/>
          <w:bCs/>
          <w:spacing w:val="7"/>
          <w:kern w:val="28"/>
          <w:sz w:val="28"/>
          <w:szCs w:val="28"/>
          <w:lang w:eastAsia="ru-RU"/>
        </w:rPr>
        <w:t xml:space="preserve">Терновского </w:t>
      </w:r>
    </w:p>
    <w:p w:rsidR="00D9650D" w:rsidRPr="00D44CA2" w:rsidRDefault="00D9650D" w:rsidP="00D44CA2">
      <w:pPr>
        <w:spacing w:after="0" w:line="240" w:lineRule="auto"/>
        <w:outlineLvl w:val="0"/>
        <w:rPr>
          <w:rFonts w:ascii="Times New Roman" w:eastAsia="Times New Roman" w:hAnsi="Times New Roman" w:cs="Times New Roman"/>
          <w:b/>
          <w:bCs/>
          <w:spacing w:val="7"/>
          <w:kern w:val="28"/>
          <w:sz w:val="28"/>
          <w:szCs w:val="28"/>
          <w:lang w:eastAsia="ru-RU"/>
        </w:rPr>
      </w:pPr>
      <w:r w:rsidRPr="00D44CA2">
        <w:rPr>
          <w:rFonts w:ascii="Times New Roman" w:eastAsia="Times New Roman" w:hAnsi="Times New Roman" w:cs="Times New Roman"/>
          <w:b/>
          <w:bCs/>
          <w:spacing w:val="7"/>
          <w:kern w:val="28"/>
          <w:sz w:val="28"/>
          <w:szCs w:val="28"/>
          <w:lang w:eastAsia="ru-RU"/>
        </w:rPr>
        <w:t>муниципального района Воронежской области</w:t>
      </w:r>
    </w:p>
    <w:p w:rsidR="00D9650D" w:rsidRPr="00D44CA2" w:rsidRDefault="00D9650D" w:rsidP="00D9650D">
      <w:pPr>
        <w:spacing w:after="0" w:line="240" w:lineRule="auto"/>
        <w:ind w:firstLine="709"/>
        <w:jc w:val="both"/>
        <w:rPr>
          <w:rFonts w:ascii="Times New Roman" w:eastAsia="Calibri" w:hAnsi="Times New Roman" w:cs="Times New Roman"/>
          <w:spacing w:val="7"/>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spacing w:val="7"/>
          <w:sz w:val="28"/>
          <w:szCs w:val="28"/>
        </w:rPr>
      </w:pPr>
      <w:proofErr w:type="gramStart"/>
      <w:r w:rsidRPr="00D44CA2">
        <w:rPr>
          <w:rFonts w:ascii="Times New Roman" w:eastAsia="Calibri" w:hAnsi="Times New Roman" w:cs="Times New Roman"/>
          <w:sz w:val="28"/>
          <w:szCs w:val="28"/>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44CA2">
        <w:rPr>
          <w:rFonts w:ascii="Times New Roman" w:eastAsia="Calibri" w:hAnsi="Times New Roman" w:cs="Times New Roman"/>
          <w:bCs/>
          <w:sz w:val="28"/>
          <w:szCs w:val="28"/>
        </w:rPr>
        <w:t>,</w:t>
      </w:r>
      <w:r w:rsidRPr="00D44CA2">
        <w:rPr>
          <w:rFonts w:ascii="Times New Roman" w:eastAsia="Calibri" w:hAnsi="Times New Roman" w:cs="Times New Roman"/>
          <w:sz w:val="28"/>
          <w:szCs w:val="28"/>
        </w:rPr>
        <w:t xml:space="preserve"> от 30.12.2020 № 509-ФЗ «О внесении изменений в отдельные законодательные акты Российской Федерации»,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w:t>
      </w:r>
      <w:proofErr w:type="gramEnd"/>
      <w:r w:rsidRPr="00D44CA2">
        <w:rPr>
          <w:rFonts w:ascii="Times New Roman" w:eastAsia="Calibri" w:hAnsi="Times New Roman" w:cs="Times New Roman"/>
          <w:sz w:val="28"/>
          <w:szCs w:val="28"/>
        </w:rPr>
        <w:t xml:space="preserve"> некоторые акты Правительства Российской Федерации и признании </w:t>
      </w:r>
      <w:proofErr w:type="gramStart"/>
      <w:r w:rsidRPr="00D44CA2">
        <w:rPr>
          <w:rFonts w:ascii="Times New Roman" w:eastAsia="Calibri" w:hAnsi="Times New Roman" w:cs="Times New Roman"/>
          <w:sz w:val="28"/>
          <w:szCs w:val="28"/>
        </w:rPr>
        <w:t>утратившими</w:t>
      </w:r>
      <w:proofErr w:type="gramEnd"/>
      <w:r w:rsidRPr="00D44CA2">
        <w:rPr>
          <w:rFonts w:ascii="Times New Roman" w:eastAsia="Calibri" w:hAnsi="Times New Roman" w:cs="Times New Roman"/>
          <w:sz w:val="28"/>
          <w:szCs w:val="28"/>
        </w:rPr>
        <w:t xml:space="preserve"> силу некоторых актов и отдельных положений актов Правительства Российской Федерации», Уставом </w:t>
      </w:r>
      <w:proofErr w:type="spellStart"/>
      <w:r w:rsidR="00D44CA2">
        <w:rPr>
          <w:rFonts w:ascii="Times New Roman" w:eastAsia="Calibri" w:hAnsi="Times New Roman" w:cs="Times New Roman"/>
          <w:spacing w:val="7"/>
          <w:sz w:val="28"/>
          <w:szCs w:val="28"/>
        </w:rPr>
        <w:t>Русановского</w:t>
      </w:r>
      <w:proofErr w:type="spellEnd"/>
      <w:r w:rsidR="00D44CA2">
        <w:rPr>
          <w:rFonts w:ascii="Times New Roman" w:eastAsia="Calibri" w:hAnsi="Times New Roman" w:cs="Times New Roman"/>
          <w:spacing w:val="7"/>
          <w:sz w:val="28"/>
          <w:szCs w:val="28"/>
        </w:rPr>
        <w:t xml:space="preserve"> </w:t>
      </w:r>
      <w:r w:rsidRPr="00D44CA2">
        <w:rPr>
          <w:rFonts w:ascii="Times New Roman" w:eastAsia="Calibri" w:hAnsi="Times New Roman" w:cs="Times New Roman"/>
          <w:spacing w:val="7"/>
          <w:sz w:val="28"/>
          <w:szCs w:val="28"/>
        </w:rPr>
        <w:t xml:space="preserve"> сельского поселения </w:t>
      </w:r>
      <w:r w:rsidR="00D44CA2">
        <w:rPr>
          <w:rFonts w:ascii="Times New Roman" w:eastAsia="Calibri" w:hAnsi="Times New Roman" w:cs="Times New Roman"/>
          <w:spacing w:val="7"/>
          <w:sz w:val="28"/>
          <w:szCs w:val="28"/>
        </w:rPr>
        <w:t xml:space="preserve">Терновского </w:t>
      </w:r>
      <w:r w:rsidRPr="00D44CA2">
        <w:rPr>
          <w:rFonts w:ascii="Times New Roman" w:eastAsia="Calibri" w:hAnsi="Times New Roman" w:cs="Times New Roman"/>
          <w:spacing w:val="7"/>
          <w:sz w:val="28"/>
          <w:szCs w:val="28"/>
        </w:rPr>
        <w:t xml:space="preserve"> муниципального района Воронежской области</w:t>
      </w:r>
      <w:r w:rsidRPr="00D44CA2">
        <w:rPr>
          <w:rFonts w:ascii="Times New Roman" w:eastAsia="Calibri" w:hAnsi="Times New Roman" w:cs="Times New Roman"/>
          <w:sz w:val="28"/>
          <w:szCs w:val="28"/>
        </w:rPr>
        <w:t xml:space="preserve"> администрация </w:t>
      </w:r>
      <w:proofErr w:type="spellStart"/>
      <w:r w:rsidR="00D44CA2">
        <w:rPr>
          <w:rFonts w:ascii="Times New Roman" w:eastAsia="Calibri" w:hAnsi="Times New Roman" w:cs="Times New Roman"/>
          <w:spacing w:val="7"/>
          <w:sz w:val="28"/>
          <w:szCs w:val="28"/>
        </w:rPr>
        <w:t>Русановского</w:t>
      </w:r>
      <w:proofErr w:type="spellEnd"/>
      <w:r w:rsidR="00D44CA2">
        <w:rPr>
          <w:rFonts w:ascii="Times New Roman" w:eastAsia="Calibri" w:hAnsi="Times New Roman" w:cs="Times New Roman"/>
          <w:spacing w:val="7"/>
          <w:sz w:val="28"/>
          <w:szCs w:val="28"/>
        </w:rPr>
        <w:t xml:space="preserve"> </w:t>
      </w:r>
      <w:r w:rsidRPr="00D44CA2">
        <w:rPr>
          <w:rFonts w:ascii="Times New Roman" w:eastAsia="Calibri" w:hAnsi="Times New Roman" w:cs="Times New Roman"/>
          <w:spacing w:val="7"/>
          <w:sz w:val="28"/>
          <w:szCs w:val="28"/>
        </w:rPr>
        <w:t xml:space="preserve"> сельского поселения </w:t>
      </w:r>
      <w:r w:rsidR="00D44CA2">
        <w:rPr>
          <w:rFonts w:ascii="Times New Roman" w:eastAsia="Calibri" w:hAnsi="Times New Roman" w:cs="Times New Roman"/>
          <w:spacing w:val="7"/>
          <w:sz w:val="28"/>
          <w:szCs w:val="28"/>
        </w:rPr>
        <w:t xml:space="preserve">Терновского </w:t>
      </w:r>
      <w:r w:rsidRPr="00D44CA2">
        <w:rPr>
          <w:rFonts w:ascii="Times New Roman" w:eastAsia="Calibri" w:hAnsi="Times New Roman" w:cs="Times New Roman"/>
          <w:spacing w:val="7"/>
          <w:sz w:val="28"/>
          <w:szCs w:val="28"/>
        </w:rPr>
        <w:t xml:space="preserve"> муниципального района Воронежской области </w:t>
      </w:r>
    </w:p>
    <w:p w:rsidR="00D9650D" w:rsidRPr="00D44CA2" w:rsidRDefault="00D44CA2" w:rsidP="00D9650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pacing w:val="7"/>
          <w:sz w:val="28"/>
          <w:szCs w:val="28"/>
        </w:rPr>
        <w:t xml:space="preserve">                                          </w:t>
      </w:r>
      <w:proofErr w:type="spellStart"/>
      <w:proofErr w:type="gramStart"/>
      <w:r w:rsidR="00D9650D" w:rsidRPr="00D44CA2">
        <w:rPr>
          <w:rFonts w:ascii="Times New Roman" w:eastAsia="Calibri" w:hAnsi="Times New Roman" w:cs="Times New Roman"/>
          <w:spacing w:val="7"/>
          <w:sz w:val="28"/>
          <w:szCs w:val="28"/>
        </w:rPr>
        <w:t>п</w:t>
      </w:r>
      <w:proofErr w:type="spellEnd"/>
      <w:proofErr w:type="gramEnd"/>
      <w:r w:rsidR="00D9650D" w:rsidRPr="00D44CA2">
        <w:rPr>
          <w:rFonts w:ascii="Times New Roman" w:eastAsia="Calibri" w:hAnsi="Times New Roman" w:cs="Times New Roman"/>
          <w:spacing w:val="7"/>
          <w:sz w:val="28"/>
          <w:szCs w:val="28"/>
        </w:rPr>
        <w:t xml:space="preserve"> о с т а н о в л я е т:</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1. Утвердить административный регламент по предоставлению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на территории </w:t>
      </w:r>
      <w:proofErr w:type="spellStart"/>
      <w:r w:rsidR="00D44CA2">
        <w:rPr>
          <w:rFonts w:ascii="Times New Roman" w:eastAsia="Calibri" w:hAnsi="Times New Roman" w:cs="Times New Roman"/>
          <w:spacing w:val="7"/>
          <w:sz w:val="28"/>
          <w:szCs w:val="28"/>
        </w:rPr>
        <w:t>Русановского</w:t>
      </w:r>
      <w:proofErr w:type="spellEnd"/>
      <w:r w:rsidR="00D44CA2">
        <w:rPr>
          <w:rFonts w:ascii="Times New Roman" w:eastAsia="Calibri" w:hAnsi="Times New Roman" w:cs="Times New Roman"/>
          <w:spacing w:val="7"/>
          <w:sz w:val="28"/>
          <w:szCs w:val="28"/>
        </w:rPr>
        <w:t xml:space="preserve"> </w:t>
      </w:r>
      <w:r w:rsidRPr="00D44CA2">
        <w:rPr>
          <w:rFonts w:ascii="Times New Roman" w:eastAsia="Calibri" w:hAnsi="Times New Roman" w:cs="Times New Roman"/>
          <w:spacing w:val="7"/>
          <w:sz w:val="28"/>
          <w:szCs w:val="28"/>
        </w:rPr>
        <w:t xml:space="preserve"> сельского поселения </w:t>
      </w:r>
      <w:r w:rsidR="00D44CA2">
        <w:rPr>
          <w:rFonts w:ascii="Times New Roman" w:eastAsia="Calibri" w:hAnsi="Times New Roman" w:cs="Times New Roman"/>
          <w:spacing w:val="7"/>
          <w:sz w:val="28"/>
          <w:szCs w:val="28"/>
        </w:rPr>
        <w:t xml:space="preserve">Терновского </w:t>
      </w:r>
      <w:r w:rsidRPr="00D44CA2">
        <w:rPr>
          <w:rFonts w:ascii="Times New Roman" w:eastAsia="Calibri" w:hAnsi="Times New Roman" w:cs="Times New Roman"/>
          <w:spacing w:val="7"/>
          <w:sz w:val="28"/>
          <w:szCs w:val="28"/>
        </w:rPr>
        <w:t xml:space="preserve"> муниципального района Воронежской области»</w:t>
      </w:r>
      <w:r w:rsidRPr="00D44CA2">
        <w:rPr>
          <w:rFonts w:ascii="Times New Roman" w:eastAsia="Calibri" w:hAnsi="Times New Roman" w:cs="Times New Roman"/>
          <w:sz w:val="28"/>
          <w:szCs w:val="28"/>
        </w:rPr>
        <w:t xml:space="preserve"> согласно приложению, к настоящему постановлению.</w:t>
      </w:r>
    </w:p>
    <w:p w:rsidR="00D9650D" w:rsidRPr="00D44CA2" w:rsidRDefault="00D9650D" w:rsidP="00D9650D">
      <w:pPr>
        <w:adjustRightInd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2. Признать утратившими силу следующие постановления администрации </w:t>
      </w:r>
      <w:proofErr w:type="spellStart"/>
      <w:r w:rsidR="00D44CA2">
        <w:rPr>
          <w:rFonts w:ascii="Times New Roman" w:eastAsia="Times New Roman" w:hAnsi="Times New Roman" w:cs="Times New Roman"/>
          <w:sz w:val="28"/>
          <w:szCs w:val="28"/>
          <w:lang w:eastAsia="ru-RU"/>
        </w:rPr>
        <w:t>Русановского</w:t>
      </w:r>
      <w:proofErr w:type="spellEnd"/>
      <w:r w:rsidR="00D44CA2">
        <w:rPr>
          <w:rFonts w:ascii="Times New Roman" w:eastAsia="Times New Roman" w:hAnsi="Times New Roman" w:cs="Times New Roman"/>
          <w:sz w:val="28"/>
          <w:szCs w:val="28"/>
          <w:lang w:eastAsia="ru-RU"/>
        </w:rPr>
        <w:t xml:space="preserve"> </w:t>
      </w:r>
      <w:r w:rsidRPr="00D44CA2">
        <w:rPr>
          <w:rFonts w:ascii="Times New Roman" w:eastAsia="Times New Roman" w:hAnsi="Times New Roman" w:cs="Times New Roman"/>
          <w:sz w:val="28"/>
          <w:szCs w:val="28"/>
          <w:lang w:eastAsia="ru-RU"/>
        </w:rPr>
        <w:t xml:space="preserve"> сельского поселения </w:t>
      </w:r>
      <w:r w:rsidR="00D44CA2">
        <w:rPr>
          <w:rFonts w:ascii="Times New Roman" w:eastAsia="Times New Roman" w:hAnsi="Times New Roman" w:cs="Times New Roman"/>
          <w:sz w:val="28"/>
          <w:szCs w:val="28"/>
          <w:lang w:eastAsia="ru-RU"/>
        </w:rPr>
        <w:t xml:space="preserve">Терновского </w:t>
      </w:r>
      <w:r w:rsidRPr="00D44CA2">
        <w:rPr>
          <w:rFonts w:ascii="Times New Roman" w:eastAsia="Times New Roman" w:hAnsi="Times New Roman" w:cs="Times New Roman"/>
          <w:sz w:val="28"/>
          <w:szCs w:val="28"/>
          <w:lang w:eastAsia="ru-RU"/>
        </w:rPr>
        <w:t xml:space="preserve"> муниципального района Воронежской области:</w:t>
      </w:r>
    </w:p>
    <w:p w:rsidR="00EA3AB5" w:rsidRDefault="00D9650D" w:rsidP="00EA3AB5">
      <w:pPr>
        <w:shd w:val="clear" w:color="auto" w:fill="FFFFFF"/>
        <w:spacing w:after="0"/>
        <w:ind w:right="-83"/>
        <w:rPr>
          <w:rFonts w:ascii="Times New Roman" w:eastAsia="Times New Roman" w:hAnsi="Times New Roman" w:cs="Times New Roman"/>
          <w:bCs/>
          <w:kern w:val="28"/>
          <w:sz w:val="28"/>
          <w:szCs w:val="28"/>
          <w:lang w:eastAsia="ru-RU"/>
        </w:rPr>
      </w:pPr>
      <w:r w:rsidRPr="00EA3AB5">
        <w:rPr>
          <w:rFonts w:ascii="Times New Roman" w:eastAsia="Times New Roman" w:hAnsi="Times New Roman" w:cs="Times New Roman"/>
          <w:sz w:val="28"/>
          <w:szCs w:val="28"/>
          <w:lang w:eastAsia="ru-RU"/>
        </w:rPr>
        <w:lastRenderedPageBreak/>
        <w:t xml:space="preserve">- от </w:t>
      </w:r>
      <w:r w:rsidR="00EA3AB5">
        <w:rPr>
          <w:rFonts w:ascii="Times New Roman" w:hAnsi="Times New Roman" w:cs="Times New Roman"/>
          <w:bCs/>
          <w:iCs/>
          <w:sz w:val="28"/>
          <w:szCs w:val="28"/>
        </w:rPr>
        <w:t>06 мая 2019</w:t>
      </w:r>
      <w:r w:rsidR="00EA3AB5" w:rsidRPr="00EA3AB5">
        <w:rPr>
          <w:rFonts w:ascii="Times New Roman" w:hAnsi="Times New Roman" w:cs="Times New Roman"/>
          <w:bCs/>
          <w:iCs/>
          <w:sz w:val="28"/>
          <w:szCs w:val="28"/>
        </w:rPr>
        <w:t xml:space="preserve"> </w:t>
      </w:r>
      <w:r w:rsidR="00EA3AB5">
        <w:rPr>
          <w:rFonts w:ascii="Times New Roman" w:hAnsi="Times New Roman" w:cs="Times New Roman"/>
          <w:bCs/>
          <w:iCs/>
          <w:sz w:val="28"/>
          <w:szCs w:val="28"/>
        </w:rPr>
        <w:t xml:space="preserve">года  </w:t>
      </w:r>
      <w:r w:rsidR="00EA3AB5" w:rsidRPr="00EA3AB5">
        <w:rPr>
          <w:rFonts w:ascii="Times New Roman" w:hAnsi="Times New Roman" w:cs="Times New Roman"/>
          <w:bCs/>
          <w:iCs/>
          <w:sz w:val="28"/>
          <w:szCs w:val="28"/>
        </w:rPr>
        <w:t>№19  «</w:t>
      </w:r>
      <w:r w:rsidR="00EA3AB5" w:rsidRPr="00EA3AB5">
        <w:rPr>
          <w:rFonts w:ascii="Times New Roman" w:eastAsia="Times New Roman" w:hAnsi="Times New Roman" w:cs="Times New Roman"/>
          <w:bCs/>
          <w:kern w:val="28"/>
          <w:sz w:val="28"/>
          <w:szCs w:val="28"/>
          <w:lang w:eastAsia="ru-RU"/>
        </w:rPr>
        <w:t xml:space="preserve">Об утверждении административного регламента по предоставлению муниципальной услуги </w:t>
      </w:r>
      <w:r w:rsidR="00EA3AB5">
        <w:rPr>
          <w:rFonts w:ascii="Times New Roman" w:hAnsi="Times New Roman" w:cs="Times New Roman"/>
          <w:bCs/>
          <w:iCs/>
          <w:sz w:val="28"/>
          <w:szCs w:val="28"/>
        </w:rPr>
        <w:t xml:space="preserve"> </w:t>
      </w:r>
      <w:r w:rsidR="00EA3AB5" w:rsidRPr="00EA3AB5">
        <w:rPr>
          <w:rFonts w:ascii="Times New Roman" w:eastAsia="Times New Roman" w:hAnsi="Times New Roman" w:cs="Times New Roman"/>
          <w:bCs/>
          <w:kern w:val="28"/>
          <w:sz w:val="28"/>
          <w:szCs w:val="28"/>
          <w:lang w:eastAsia="ru-RU"/>
        </w:rPr>
        <w:t>«Признание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r w:rsidR="00EA3AB5">
        <w:rPr>
          <w:rFonts w:ascii="Times New Roman" w:eastAsia="Times New Roman" w:hAnsi="Times New Roman" w:cs="Times New Roman"/>
          <w:bCs/>
          <w:kern w:val="28"/>
          <w:sz w:val="28"/>
          <w:szCs w:val="28"/>
          <w:lang w:eastAsia="ru-RU"/>
        </w:rPr>
        <w:t>;</w:t>
      </w:r>
    </w:p>
    <w:p w:rsidR="00EA3AB5" w:rsidRPr="00EA3AB5" w:rsidRDefault="00EA3AB5" w:rsidP="00EA3AB5">
      <w:pPr>
        <w:spacing w:after="0" w:line="240" w:lineRule="auto"/>
        <w:jc w:val="both"/>
        <w:rPr>
          <w:rFonts w:ascii="Times New Roman" w:hAnsi="Times New Roman" w:cs="Times New Roman"/>
          <w:sz w:val="28"/>
          <w:szCs w:val="28"/>
        </w:rPr>
      </w:pPr>
      <w:r w:rsidRPr="00EA3AB5">
        <w:rPr>
          <w:rFonts w:ascii="Times New Roman" w:eastAsia="Times New Roman" w:hAnsi="Times New Roman" w:cs="Times New Roman"/>
          <w:bCs/>
          <w:kern w:val="28"/>
          <w:sz w:val="28"/>
          <w:szCs w:val="28"/>
          <w:lang w:eastAsia="ru-RU"/>
        </w:rPr>
        <w:t xml:space="preserve">- </w:t>
      </w:r>
      <w:r w:rsidRPr="00EA3AB5">
        <w:rPr>
          <w:rFonts w:ascii="Times New Roman" w:hAnsi="Times New Roman" w:cs="Times New Roman"/>
          <w:sz w:val="28"/>
          <w:szCs w:val="28"/>
        </w:rPr>
        <w:t xml:space="preserve">от  05 февраля  2020  года     №2  «О внесении изменений в постановление администрации </w:t>
      </w:r>
      <w:proofErr w:type="spellStart"/>
      <w:r w:rsidRPr="00EA3AB5">
        <w:rPr>
          <w:rFonts w:ascii="Times New Roman" w:hAnsi="Times New Roman" w:cs="Times New Roman"/>
          <w:sz w:val="28"/>
          <w:szCs w:val="28"/>
        </w:rPr>
        <w:t>Русановского</w:t>
      </w:r>
      <w:proofErr w:type="spellEnd"/>
      <w:r w:rsidRPr="00EA3AB5">
        <w:rPr>
          <w:rFonts w:ascii="Times New Roman" w:hAnsi="Times New Roman" w:cs="Times New Roman"/>
          <w:sz w:val="28"/>
          <w:szCs w:val="28"/>
        </w:rPr>
        <w:t xml:space="preserve"> сельского</w:t>
      </w:r>
      <w:r>
        <w:rPr>
          <w:rFonts w:ascii="Times New Roman" w:hAnsi="Times New Roman" w:cs="Times New Roman"/>
          <w:sz w:val="28"/>
          <w:szCs w:val="28"/>
        </w:rPr>
        <w:t xml:space="preserve"> </w:t>
      </w:r>
      <w:r w:rsidRPr="00EA3AB5">
        <w:rPr>
          <w:rFonts w:ascii="Times New Roman" w:hAnsi="Times New Roman" w:cs="Times New Roman"/>
          <w:sz w:val="28"/>
          <w:szCs w:val="28"/>
        </w:rPr>
        <w:t>поселения Терновского муниципального</w:t>
      </w:r>
      <w:r>
        <w:rPr>
          <w:rFonts w:ascii="Times New Roman" w:hAnsi="Times New Roman" w:cs="Times New Roman"/>
          <w:sz w:val="28"/>
          <w:szCs w:val="28"/>
        </w:rPr>
        <w:t xml:space="preserve"> </w:t>
      </w:r>
      <w:r w:rsidRPr="00EA3AB5">
        <w:rPr>
          <w:rFonts w:ascii="Times New Roman" w:hAnsi="Times New Roman" w:cs="Times New Roman"/>
          <w:sz w:val="28"/>
          <w:szCs w:val="28"/>
        </w:rPr>
        <w:t>района Воронежской области от  06.05.2019 года</w:t>
      </w:r>
    </w:p>
    <w:p w:rsidR="00EA3AB5" w:rsidRDefault="00EA3AB5" w:rsidP="00EA3AB5">
      <w:pPr>
        <w:spacing w:after="0" w:line="240" w:lineRule="auto"/>
        <w:rPr>
          <w:rFonts w:ascii="Times New Roman" w:hAnsi="Times New Roman" w:cs="Times New Roman"/>
          <w:sz w:val="28"/>
          <w:szCs w:val="28"/>
        </w:rPr>
      </w:pPr>
      <w:r w:rsidRPr="00EA3AB5">
        <w:rPr>
          <w:rFonts w:ascii="Times New Roman" w:hAnsi="Times New Roman" w:cs="Times New Roman"/>
          <w:sz w:val="28"/>
          <w:szCs w:val="28"/>
        </w:rPr>
        <w:t>№19 «Об утверждении административного</w:t>
      </w:r>
      <w:r>
        <w:rPr>
          <w:rFonts w:ascii="Times New Roman" w:hAnsi="Times New Roman" w:cs="Times New Roman"/>
          <w:sz w:val="28"/>
          <w:szCs w:val="28"/>
        </w:rPr>
        <w:t xml:space="preserve"> </w:t>
      </w:r>
      <w:r w:rsidRPr="00EA3AB5">
        <w:rPr>
          <w:rFonts w:ascii="Times New Roman" w:hAnsi="Times New Roman" w:cs="Times New Roman"/>
          <w:sz w:val="28"/>
          <w:szCs w:val="28"/>
        </w:rPr>
        <w:t xml:space="preserve">регламента администрации </w:t>
      </w:r>
      <w:proofErr w:type="spellStart"/>
      <w:r w:rsidRPr="00EA3AB5">
        <w:rPr>
          <w:rFonts w:ascii="Times New Roman" w:hAnsi="Times New Roman" w:cs="Times New Roman"/>
          <w:sz w:val="28"/>
          <w:szCs w:val="28"/>
        </w:rPr>
        <w:t>Русановского</w:t>
      </w:r>
      <w:proofErr w:type="spellEnd"/>
      <w:r>
        <w:rPr>
          <w:rFonts w:ascii="Times New Roman" w:hAnsi="Times New Roman" w:cs="Times New Roman"/>
          <w:sz w:val="28"/>
          <w:szCs w:val="28"/>
        </w:rPr>
        <w:t xml:space="preserve"> </w:t>
      </w:r>
      <w:r w:rsidRPr="00EA3AB5">
        <w:rPr>
          <w:rFonts w:ascii="Times New Roman" w:hAnsi="Times New Roman" w:cs="Times New Roman"/>
          <w:sz w:val="28"/>
          <w:szCs w:val="28"/>
        </w:rPr>
        <w:t>сельского поселения Терновского муниципального</w:t>
      </w:r>
      <w:r>
        <w:rPr>
          <w:rFonts w:ascii="Times New Roman" w:hAnsi="Times New Roman" w:cs="Times New Roman"/>
          <w:sz w:val="28"/>
          <w:szCs w:val="28"/>
        </w:rPr>
        <w:t xml:space="preserve"> </w:t>
      </w:r>
      <w:r w:rsidRPr="00EA3AB5">
        <w:rPr>
          <w:rFonts w:ascii="Times New Roman" w:hAnsi="Times New Roman" w:cs="Times New Roman"/>
          <w:sz w:val="28"/>
          <w:szCs w:val="28"/>
        </w:rPr>
        <w:t>района Воронежской области по предоставлению</w:t>
      </w:r>
      <w:r>
        <w:rPr>
          <w:rFonts w:ascii="Times New Roman" w:hAnsi="Times New Roman" w:cs="Times New Roman"/>
          <w:sz w:val="28"/>
          <w:szCs w:val="28"/>
        </w:rPr>
        <w:t xml:space="preserve"> </w:t>
      </w:r>
      <w:r w:rsidRPr="00EA3AB5">
        <w:rPr>
          <w:rFonts w:ascii="Times New Roman" w:hAnsi="Times New Roman" w:cs="Times New Roman"/>
          <w:sz w:val="28"/>
          <w:szCs w:val="28"/>
        </w:rPr>
        <w:t xml:space="preserve">муниципальной услуги «Признание помещения </w:t>
      </w:r>
      <w:r>
        <w:rPr>
          <w:rFonts w:ascii="Times New Roman" w:hAnsi="Times New Roman" w:cs="Times New Roman"/>
          <w:sz w:val="28"/>
          <w:szCs w:val="28"/>
        </w:rPr>
        <w:t xml:space="preserve"> </w:t>
      </w:r>
      <w:r w:rsidRPr="00EA3AB5">
        <w:rPr>
          <w:rFonts w:ascii="Times New Roman" w:hAnsi="Times New Roman" w:cs="Times New Roman"/>
          <w:sz w:val="28"/>
          <w:szCs w:val="28"/>
        </w:rPr>
        <w:t>жилым помещением, жилого помещения непригодным для проживания и многоквартирного дома аварийным и подлежащим сносу или реконструкции, садового дома жилым домом и жилого дома садовым домом»»</w:t>
      </w:r>
      <w:r>
        <w:rPr>
          <w:rFonts w:ascii="Times New Roman" w:hAnsi="Times New Roman" w:cs="Times New Roman"/>
          <w:sz w:val="28"/>
          <w:szCs w:val="28"/>
        </w:rPr>
        <w:t>;</w:t>
      </w:r>
    </w:p>
    <w:p w:rsidR="00EA3AB5" w:rsidRPr="00EA3AB5" w:rsidRDefault="00EA3AB5" w:rsidP="00EA3AB5">
      <w:pPr>
        <w:spacing w:after="0" w:line="240" w:lineRule="auto"/>
        <w:jc w:val="both"/>
        <w:rPr>
          <w:rFonts w:ascii="Times New Roman" w:hAnsi="Times New Roman" w:cs="Times New Roman"/>
          <w:sz w:val="28"/>
          <w:szCs w:val="28"/>
        </w:rPr>
      </w:pPr>
      <w:r w:rsidRPr="00EA3AB5">
        <w:rPr>
          <w:rFonts w:ascii="Times New Roman" w:hAnsi="Times New Roman" w:cs="Times New Roman"/>
          <w:sz w:val="28"/>
          <w:szCs w:val="28"/>
        </w:rPr>
        <w:t xml:space="preserve">- от   05 </w:t>
      </w:r>
      <w:r>
        <w:rPr>
          <w:rFonts w:ascii="Times New Roman" w:hAnsi="Times New Roman" w:cs="Times New Roman"/>
          <w:sz w:val="28"/>
          <w:szCs w:val="28"/>
        </w:rPr>
        <w:t xml:space="preserve"> февраля  2021  года  </w:t>
      </w:r>
      <w:r w:rsidRPr="00EA3AB5">
        <w:rPr>
          <w:rFonts w:ascii="Times New Roman" w:hAnsi="Times New Roman" w:cs="Times New Roman"/>
          <w:sz w:val="28"/>
          <w:szCs w:val="28"/>
        </w:rPr>
        <w:t xml:space="preserve"> №6</w:t>
      </w:r>
      <w:r>
        <w:rPr>
          <w:rFonts w:ascii="Times New Roman" w:hAnsi="Times New Roman" w:cs="Times New Roman"/>
          <w:sz w:val="28"/>
          <w:szCs w:val="28"/>
        </w:rPr>
        <w:t xml:space="preserve"> </w:t>
      </w:r>
      <w:r w:rsidRPr="00EA3AB5">
        <w:rPr>
          <w:rFonts w:ascii="Times New Roman" w:hAnsi="Times New Roman" w:cs="Times New Roman"/>
          <w:sz w:val="28"/>
          <w:szCs w:val="28"/>
        </w:rPr>
        <w:t xml:space="preserve"> «О внесении изменений в постановление</w:t>
      </w:r>
    </w:p>
    <w:p w:rsidR="00EA3AB5" w:rsidRPr="00EA3AB5" w:rsidRDefault="00EA3AB5" w:rsidP="00EA3AB5">
      <w:pPr>
        <w:spacing w:after="0" w:line="240" w:lineRule="auto"/>
        <w:rPr>
          <w:rFonts w:ascii="Times New Roman" w:hAnsi="Times New Roman" w:cs="Times New Roman"/>
          <w:sz w:val="28"/>
          <w:szCs w:val="28"/>
        </w:rPr>
      </w:pPr>
      <w:r w:rsidRPr="00EA3AB5">
        <w:rPr>
          <w:rFonts w:ascii="Times New Roman" w:hAnsi="Times New Roman" w:cs="Times New Roman"/>
          <w:sz w:val="28"/>
          <w:szCs w:val="28"/>
        </w:rPr>
        <w:t xml:space="preserve">администрации </w:t>
      </w:r>
      <w:proofErr w:type="spellStart"/>
      <w:r w:rsidRPr="00EA3AB5">
        <w:rPr>
          <w:rFonts w:ascii="Times New Roman" w:hAnsi="Times New Roman" w:cs="Times New Roman"/>
          <w:sz w:val="28"/>
          <w:szCs w:val="28"/>
        </w:rPr>
        <w:t>Русановского</w:t>
      </w:r>
      <w:proofErr w:type="spellEnd"/>
      <w:r w:rsidRPr="00EA3AB5">
        <w:rPr>
          <w:rFonts w:ascii="Times New Roman" w:hAnsi="Times New Roman" w:cs="Times New Roman"/>
          <w:sz w:val="28"/>
          <w:szCs w:val="28"/>
        </w:rPr>
        <w:t xml:space="preserve"> сельского</w:t>
      </w:r>
      <w:r>
        <w:rPr>
          <w:rFonts w:ascii="Times New Roman" w:hAnsi="Times New Roman" w:cs="Times New Roman"/>
          <w:sz w:val="28"/>
          <w:szCs w:val="28"/>
        </w:rPr>
        <w:t xml:space="preserve"> </w:t>
      </w:r>
      <w:r w:rsidRPr="00EA3AB5">
        <w:rPr>
          <w:rFonts w:ascii="Times New Roman" w:hAnsi="Times New Roman" w:cs="Times New Roman"/>
          <w:sz w:val="28"/>
          <w:szCs w:val="28"/>
        </w:rPr>
        <w:t>поселения Терновского муниципального</w:t>
      </w:r>
      <w:r>
        <w:rPr>
          <w:rFonts w:ascii="Times New Roman" w:hAnsi="Times New Roman" w:cs="Times New Roman"/>
          <w:sz w:val="28"/>
          <w:szCs w:val="28"/>
        </w:rPr>
        <w:t xml:space="preserve"> </w:t>
      </w:r>
      <w:r w:rsidRPr="00EA3AB5">
        <w:rPr>
          <w:rFonts w:ascii="Times New Roman" w:hAnsi="Times New Roman" w:cs="Times New Roman"/>
          <w:sz w:val="28"/>
          <w:szCs w:val="28"/>
        </w:rPr>
        <w:t>района Воронежской области от  06.05.2019 года</w:t>
      </w:r>
      <w:r>
        <w:rPr>
          <w:rFonts w:ascii="Times New Roman" w:hAnsi="Times New Roman" w:cs="Times New Roman"/>
          <w:sz w:val="28"/>
          <w:szCs w:val="28"/>
        </w:rPr>
        <w:t xml:space="preserve"> </w:t>
      </w:r>
      <w:r w:rsidRPr="00EA3AB5">
        <w:rPr>
          <w:rFonts w:ascii="Times New Roman" w:hAnsi="Times New Roman" w:cs="Times New Roman"/>
          <w:sz w:val="28"/>
          <w:szCs w:val="28"/>
        </w:rPr>
        <w:t>№19 «Об утверждении административного</w:t>
      </w:r>
      <w:r>
        <w:rPr>
          <w:rFonts w:ascii="Times New Roman" w:hAnsi="Times New Roman" w:cs="Times New Roman"/>
          <w:sz w:val="28"/>
          <w:szCs w:val="28"/>
        </w:rPr>
        <w:t xml:space="preserve"> </w:t>
      </w:r>
      <w:r w:rsidRPr="00EA3AB5">
        <w:rPr>
          <w:rFonts w:ascii="Times New Roman" w:hAnsi="Times New Roman" w:cs="Times New Roman"/>
          <w:sz w:val="28"/>
          <w:szCs w:val="28"/>
        </w:rPr>
        <w:t xml:space="preserve">регламента администрации </w:t>
      </w:r>
      <w:proofErr w:type="spellStart"/>
      <w:r w:rsidRPr="00EA3AB5">
        <w:rPr>
          <w:rFonts w:ascii="Times New Roman" w:hAnsi="Times New Roman" w:cs="Times New Roman"/>
          <w:sz w:val="28"/>
          <w:szCs w:val="28"/>
        </w:rPr>
        <w:t>Русановского</w:t>
      </w:r>
      <w:proofErr w:type="spellEnd"/>
    </w:p>
    <w:p w:rsidR="00EA3AB5" w:rsidRPr="00EA3AB5" w:rsidRDefault="00EA3AB5" w:rsidP="00EA3AB5">
      <w:pPr>
        <w:spacing w:after="0" w:line="240" w:lineRule="auto"/>
        <w:rPr>
          <w:rFonts w:ascii="Times New Roman" w:hAnsi="Times New Roman" w:cs="Times New Roman"/>
          <w:sz w:val="28"/>
          <w:szCs w:val="28"/>
        </w:rPr>
      </w:pPr>
      <w:r w:rsidRPr="00EA3AB5">
        <w:rPr>
          <w:rFonts w:ascii="Times New Roman" w:hAnsi="Times New Roman" w:cs="Times New Roman"/>
          <w:sz w:val="28"/>
          <w:szCs w:val="28"/>
        </w:rPr>
        <w:t>сельского поселения Терновского муниципального</w:t>
      </w:r>
      <w:r>
        <w:rPr>
          <w:rFonts w:ascii="Times New Roman" w:hAnsi="Times New Roman" w:cs="Times New Roman"/>
          <w:sz w:val="28"/>
          <w:szCs w:val="28"/>
        </w:rPr>
        <w:t xml:space="preserve"> </w:t>
      </w:r>
      <w:r w:rsidRPr="00EA3AB5">
        <w:rPr>
          <w:rFonts w:ascii="Times New Roman" w:hAnsi="Times New Roman" w:cs="Times New Roman"/>
          <w:sz w:val="28"/>
          <w:szCs w:val="28"/>
        </w:rPr>
        <w:t>района Воронежской области по предоставлению</w:t>
      </w:r>
      <w:r>
        <w:rPr>
          <w:rFonts w:ascii="Times New Roman" w:hAnsi="Times New Roman" w:cs="Times New Roman"/>
          <w:sz w:val="28"/>
          <w:szCs w:val="28"/>
        </w:rPr>
        <w:t xml:space="preserve"> </w:t>
      </w:r>
      <w:r w:rsidRPr="00EA3AB5">
        <w:rPr>
          <w:rFonts w:ascii="Times New Roman" w:hAnsi="Times New Roman" w:cs="Times New Roman"/>
          <w:sz w:val="28"/>
          <w:szCs w:val="28"/>
        </w:rPr>
        <w:t xml:space="preserve">муниципальной услуги «Признание помещения </w:t>
      </w:r>
    </w:p>
    <w:p w:rsidR="00EA3AB5" w:rsidRDefault="00EA3AB5" w:rsidP="00EA3AB5">
      <w:pPr>
        <w:spacing w:after="0" w:line="240" w:lineRule="auto"/>
        <w:rPr>
          <w:rFonts w:ascii="Times New Roman" w:hAnsi="Times New Roman" w:cs="Times New Roman"/>
          <w:sz w:val="28"/>
          <w:szCs w:val="28"/>
        </w:rPr>
      </w:pPr>
      <w:r w:rsidRPr="00EA3AB5">
        <w:rPr>
          <w:rFonts w:ascii="Times New Roman" w:hAnsi="Times New Roman" w:cs="Times New Roman"/>
          <w:sz w:val="28"/>
          <w:szCs w:val="28"/>
        </w:rPr>
        <w:t>жилым помещением, жилого помещения</w:t>
      </w:r>
      <w:r>
        <w:rPr>
          <w:rFonts w:ascii="Times New Roman" w:hAnsi="Times New Roman" w:cs="Times New Roman"/>
          <w:sz w:val="28"/>
          <w:szCs w:val="28"/>
        </w:rPr>
        <w:t xml:space="preserve"> </w:t>
      </w:r>
      <w:r w:rsidRPr="00EA3AB5">
        <w:rPr>
          <w:rFonts w:ascii="Times New Roman" w:hAnsi="Times New Roman" w:cs="Times New Roman"/>
          <w:sz w:val="28"/>
          <w:szCs w:val="28"/>
        </w:rPr>
        <w:t xml:space="preserve">непригодным для проживания и многоквартирного дома аварийным и подлежащим сносу или </w:t>
      </w:r>
      <w:r>
        <w:rPr>
          <w:rFonts w:ascii="Times New Roman" w:hAnsi="Times New Roman" w:cs="Times New Roman"/>
          <w:sz w:val="28"/>
          <w:szCs w:val="28"/>
        </w:rPr>
        <w:t xml:space="preserve"> </w:t>
      </w:r>
      <w:r w:rsidRPr="00EA3AB5">
        <w:rPr>
          <w:rFonts w:ascii="Times New Roman" w:hAnsi="Times New Roman" w:cs="Times New Roman"/>
          <w:sz w:val="28"/>
          <w:szCs w:val="28"/>
        </w:rPr>
        <w:t xml:space="preserve">реконструкции, садового дома жилым </w:t>
      </w:r>
      <w:r>
        <w:rPr>
          <w:rFonts w:ascii="Times New Roman" w:hAnsi="Times New Roman" w:cs="Times New Roman"/>
          <w:sz w:val="28"/>
          <w:szCs w:val="28"/>
        </w:rPr>
        <w:t xml:space="preserve"> </w:t>
      </w:r>
      <w:r w:rsidRPr="00EA3AB5">
        <w:rPr>
          <w:rFonts w:ascii="Times New Roman" w:hAnsi="Times New Roman" w:cs="Times New Roman"/>
          <w:sz w:val="28"/>
          <w:szCs w:val="28"/>
        </w:rPr>
        <w:t>домом и жилого дома садовым домом»»;</w:t>
      </w:r>
    </w:p>
    <w:p w:rsidR="00EA3AB5" w:rsidRPr="00EA3AB5" w:rsidRDefault="00EA3AB5" w:rsidP="00EA3AB5">
      <w:pPr>
        <w:spacing w:after="0" w:line="240" w:lineRule="auto"/>
        <w:rPr>
          <w:rFonts w:ascii="Times New Roman" w:hAnsi="Times New Roman" w:cs="Times New Roman"/>
          <w:sz w:val="28"/>
          <w:szCs w:val="28"/>
        </w:rPr>
      </w:pPr>
      <w:r w:rsidRPr="00EA3AB5">
        <w:rPr>
          <w:rFonts w:ascii="Times New Roman" w:hAnsi="Times New Roman" w:cs="Times New Roman"/>
          <w:sz w:val="28"/>
          <w:szCs w:val="28"/>
        </w:rPr>
        <w:t>- от   05  февраля  2021  года     №6</w:t>
      </w:r>
      <w:r>
        <w:rPr>
          <w:rFonts w:ascii="Times New Roman" w:hAnsi="Times New Roman" w:cs="Times New Roman"/>
          <w:sz w:val="28"/>
          <w:szCs w:val="28"/>
        </w:rPr>
        <w:t xml:space="preserve">  «</w:t>
      </w:r>
      <w:r w:rsidRPr="00EA3AB5">
        <w:rPr>
          <w:rFonts w:ascii="Times New Roman" w:hAnsi="Times New Roman" w:cs="Times New Roman"/>
          <w:sz w:val="28"/>
          <w:szCs w:val="28"/>
        </w:rPr>
        <w:t>О внесении изменений в постановление</w:t>
      </w:r>
    </w:p>
    <w:p w:rsidR="00EA3AB5" w:rsidRPr="00EA3AB5" w:rsidRDefault="00EA3AB5" w:rsidP="00EA3AB5">
      <w:pPr>
        <w:spacing w:after="0" w:line="240" w:lineRule="auto"/>
        <w:rPr>
          <w:rFonts w:ascii="Times New Roman" w:hAnsi="Times New Roman" w:cs="Times New Roman"/>
          <w:sz w:val="28"/>
          <w:szCs w:val="28"/>
        </w:rPr>
      </w:pPr>
      <w:r w:rsidRPr="00EA3AB5">
        <w:rPr>
          <w:rFonts w:ascii="Times New Roman" w:hAnsi="Times New Roman" w:cs="Times New Roman"/>
          <w:sz w:val="28"/>
          <w:szCs w:val="28"/>
        </w:rPr>
        <w:t xml:space="preserve">администрации </w:t>
      </w:r>
      <w:proofErr w:type="spellStart"/>
      <w:r w:rsidRPr="00EA3AB5">
        <w:rPr>
          <w:rFonts w:ascii="Times New Roman" w:hAnsi="Times New Roman" w:cs="Times New Roman"/>
          <w:sz w:val="28"/>
          <w:szCs w:val="28"/>
        </w:rPr>
        <w:t>Русановского</w:t>
      </w:r>
      <w:proofErr w:type="spellEnd"/>
      <w:r w:rsidRPr="00EA3AB5">
        <w:rPr>
          <w:rFonts w:ascii="Times New Roman" w:hAnsi="Times New Roman" w:cs="Times New Roman"/>
          <w:sz w:val="28"/>
          <w:szCs w:val="28"/>
        </w:rPr>
        <w:t xml:space="preserve"> сельского</w:t>
      </w:r>
      <w:r>
        <w:rPr>
          <w:rFonts w:ascii="Times New Roman" w:hAnsi="Times New Roman" w:cs="Times New Roman"/>
          <w:sz w:val="28"/>
          <w:szCs w:val="28"/>
        </w:rPr>
        <w:t xml:space="preserve"> </w:t>
      </w:r>
      <w:r w:rsidRPr="00EA3AB5">
        <w:rPr>
          <w:rFonts w:ascii="Times New Roman" w:hAnsi="Times New Roman" w:cs="Times New Roman"/>
          <w:sz w:val="28"/>
          <w:szCs w:val="28"/>
        </w:rPr>
        <w:t>поселения Терновского муниципального</w:t>
      </w:r>
      <w:r>
        <w:rPr>
          <w:rFonts w:ascii="Times New Roman" w:hAnsi="Times New Roman" w:cs="Times New Roman"/>
          <w:sz w:val="28"/>
          <w:szCs w:val="28"/>
        </w:rPr>
        <w:t xml:space="preserve"> </w:t>
      </w:r>
      <w:r w:rsidRPr="00EA3AB5">
        <w:rPr>
          <w:rFonts w:ascii="Times New Roman" w:hAnsi="Times New Roman" w:cs="Times New Roman"/>
          <w:sz w:val="28"/>
          <w:szCs w:val="28"/>
        </w:rPr>
        <w:t>района Воронежской области от  06.05.2019 года</w:t>
      </w:r>
      <w:r>
        <w:rPr>
          <w:rFonts w:ascii="Times New Roman" w:hAnsi="Times New Roman" w:cs="Times New Roman"/>
          <w:sz w:val="28"/>
          <w:szCs w:val="28"/>
        </w:rPr>
        <w:t xml:space="preserve"> </w:t>
      </w:r>
      <w:r w:rsidRPr="00EA3AB5">
        <w:rPr>
          <w:rFonts w:ascii="Times New Roman" w:hAnsi="Times New Roman" w:cs="Times New Roman"/>
          <w:sz w:val="28"/>
          <w:szCs w:val="28"/>
        </w:rPr>
        <w:t>№19 «Об утверждении административного</w:t>
      </w:r>
      <w:r>
        <w:rPr>
          <w:rFonts w:ascii="Times New Roman" w:hAnsi="Times New Roman" w:cs="Times New Roman"/>
          <w:sz w:val="28"/>
          <w:szCs w:val="28"/>
        </w:rPr>
        <w:t xml:space="preserve"> </w:t>
      </w:r>
      <w:r w:rsidRPr="00EA3AB5">
        <w:rPr>
          <w:rFonts w:ascii="Times New Roman" w:hAnsi="Times New Roman" w:cs="Times New Roman"/>
          <w:sz w:val="28"/>
          <w:szCs w:val="28"/>
        </w:rPr>
        <w:t xml:space="preserve">регламента администрации </w:t>
      </w:r>
      <w:proofErr w:type="spellStart"/>
      <w:r w:rsidRPr="00EA3AB5">
        <w:rPr>
          <w:rFonts w:ascii="Times New Roman" w:hAnsi="Times New Roman" w:cs="Times New Roman"/>
          <w:sz w:val="28"/>
          <w:szCs w:val="28"/>
        </w:rPr>
        <w:t>Русановского</w:t>
      </w:r>
      <w:proofErr w:type="spellEnd"/>
    </w:p>
    <w:p w:rsidR="00EA3AB5" w:rsidRPr="00EA3AB5" w:rsidRDefault="00EA3AB5" w:rsidP="00EA3AB5">
      <w:pPr>
        <w:spacing w:after="0" w:line="240" w:lineRule="auto"/>
        <w:rPr>
          <w:rFonts w:ascii="Times New Roman" w:hAnsi="Times New Roman" w:cs="Times New Roman"/>
          <w:sz w:val="28"/>
          <w:szCs w:val="28"/>
        </w:rPr>
      </w:pPr>
      <w:r w:rsidRPr="00EA3AB5">
        <w:rPr>
          <w:rFonts w:ascii="Times New Roman" w:hAnsi="Times New Roman" w:cs="Times New Roman"/>
          <w:sz w:val="28"/>
          <w:szCs w:val="28"/>
        </w:rPr>
        <w:t>сельского поселения Терновского муниципального</w:t>
      </w:r>
      <w:r>
        <w:rPr>
          <w:rFonts w:ascii="Times New Roman" w:hAnsi="Times New Roman" w:cs="Times New Roman"/>
          <w:sz w:val="28"/>
          <w:szCs w:val="28"/>
        </w:rPr>
        <w:t xml:space="preserve"> </w:t>
      </w:r>
      <w:r w:rsidRPr="00EA3AB5">
        <w:rPr>
          <w:rFonts w:ascii="Times New Roman" w:hAnsi="Times New Roman" w:cs="Times New Roman"/>
          <w:sz w:val="28"/>
          <w:szCs w:val="28"/>
        </w:rPr>
        <w:t>района Воронежской области по предоставлению</w:t>
      </w:r>
      <w:r>
        <w:rPr>
          <w:rFonts w:ascii="Times New Roman" w:hAnsi="Times New Roman" w:cs="Times New Roman"/>
          <w:sz w:val="28"/>
          <w:szCs w:val="28"/>
        </w:rPr>
        <w:t xml:space="preserve"> </w:t>
      </w:r>
      <w:r w:rsidRPr="00EA3AB5">
        <w:rPr>
          <w:rFonts w:ascii="Times New Roman" w:hAnsi="Times New Roman" w:cs="Times New Roman"/>
          <w:sz w:val="28"/>
          <w:szCs w:val="28"/>
        </w:rPr>
        <w:t xml:space="preserve">муниципальной услуги «Признание помещения </w:t>
      </w:r>
    </w:p>
    <w:p w:rsidR="00D9650D" w:rsidRPr="00EA3AB5" w:rsidRDefault="00EA3AB5" w:rsidP="00EA3AB5">
      <w:pPr>
        <w:spacing w:after="0" w:line="240" w:lineRule="auto"/>
        <w:rPr>
          <w:rFonts w:ascii="Times New Roman" w:hAnsi="Times New Roman" w:cs="Times New Roman"/>
          <w:sz w:val="28"/>
          <w:szCs w:val="28"/>
        </w:rPr>
      </w:pPr>
      <w:r w:rsidRPr="00EA3AB5">
        <w:rPr>
          <w:rFonts w:ascii="Times New Roman" w:hAnsi="Times New Roman" w:cs="Times New Roman"/>
          <w:sz w:val="28"/>
          <w:szCs w:val="28"/>
        </w:rPr>
        <w:t>жилым помещением, жилого помещения</w:t>
      </w:r>
      <w:r>
        <w:rPr>
          <w:rFonts w:ascii="Times New Roman" w:hAnsi="Times New Roman" w:cs="Times New Roman"/>
          <w:sz w:val="28"/>
          <w:szCs w:val="28"/>
        </w:rPr>
        <w:t xml:space="preserve"> </w:t>
      </w:r>
      <w:r w:rsidRPr="00EA3AB5">
        <w:rPr>
          <w:rFonts w:ascii="Times New Roman" w:hAnsi="Times New Roman" w:cs="Times New Roman"/>
          <w:sz w:val="28"/>
          <w:szCs w:val="28"/>
        </w:rPr>
        <w:t xml:space="preserve">непригодным для проживания и многоквартирного дома аварийным и подлежащим сносу или </w:t>
      </w:r>
      <w:r>
        <w:rPr>
          <w:rFonts w:ascii="Times New Roman" w:hAnsi="Times New Roman" w:cs="Times New Roman"/>
          <w:sz w:val="28"/>
          <w:szCs w:val="28"/>
        </w:rPr>
        <w:t xml:space="preserve"> </w:t>
      </w:r>
      <w:r w:rsidRPr="00EA3AB5">
        <w:rPr>
          <w:rFonts w:ascii="Times New Roman" w:hAnsi="Times New Roman" w:cs="Times New Roman"/>
          <w:sz w:val="28"/>
          <w:szCs w:val="28"/>
        </w:rPr>
        <w:t xml:space="preserve">реконструкции, садового дома жилым </w:t>
      </w:r>
      <w:r>
        <w:rPr>
          <w:rFonts w:ascii="Times New Roman" w:hAnsi="Times New Roman" w:cs="Times New Roman"/>
          <w:sz w:val="28"/>
          <w:szCs w:val="28"/>
        </w:rPr>
        <w:t xml:space="preserve"> </w:t>
      </w:r>
      <w:r w:rsidRPr="00EA3AB5">
        <w:rPr>
          <w:rFonts w:ascii="Times New Roman" w:hAnsi="Times New Roman" w:cs="Times New Roman"/>
          <w:sz w:val="28"/>
          <w:szCs w:val="28"/>
        </w:rPr>
        <w:t>домом и жилого дома садовым домом»»</w:t>
      </w:r>
      <w:r>
        <w:rPr>
          <w:rFonts w:ascii="Times New Roman" w:hAnsi="Times New Roman" w:cs="Times New Roman"/>
          <w:sz w:val="28"/>
          <w:szCs w:val="28"/>
        </w:rPr>
        <w:t>.</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3. Настоящее постановление вступает силу со дня его официального опубликования.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4. </w:t>
      </w:r>
      <w:proofErr w:type="gramStart"/>
      <w:r w:rsidRPr="00D44CA2">
        <w:rPr>
          <w:rFonts w:ascii="Times New Roman" w:eastAsia="Calibri" w:hAnsi="Times New Roman" w:cs="Times New Roman"/>
          <w:sz w:val="28"/>
          <w:szCs w:val="28"/>
        </w:rPr>
        <w:t>Контроль за</w:t>
      </w:r>
      <w:proofErr w:type="gramEnd"/>
      <w:r w:rsidRPr="00D44CA2">
        <w:rPr>
          <w:rFonts w:ascii="Times New Roman" w:eastAsia="Calibri" w:hAnsi="Times New Roman" w:cs="Times New Roman"/>
          <w:sz w:val="28"/>
          <w:szCs w:val="28"/>
        </w:rPr>
        <w:t xml:space="preserve"> исполнением настоящего постановления оставляю за собой.</w:t>
      </w:r>
    </w:p>
    <w:p w:rsidR="00D9650D" w:rsidRPr="00D44CA2" w:rsidRDefault="00D9650D" w:rsidP="00EA3AB5">
      <w:pPr>
        <w:spacing w:after="0" w:line="240" w:lineRule="auto"/>
        <w:jc w:val="both"/>
        <w:rPr>
          <w:rFonts w:ascii="Times New Roman" w:eastAsia="Calibri" w:hAnsi="Times New Roman" w:cs="Times New Roman"/>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p w:rsidR="00EA3AB5" w:rsidRDefault="00EA3AB5" w:rsidP="00EA3AB5">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Глава </w:t>
      </w:r>
      <w:proofErr w:type="spellStart"/>
      <w:r w:rsidR="00D44CA2">
        <w:rPr>
          <w:rFonts w:ascii="Times New Roman" w:eastAsia="Calibri" w:hAnsi="Times New Roman" w:cs="Times New Roman"/>
          <w:sz w:val="28"/>
          <w:szCs w:val="28"/>
        </w:rPr>
        <w:t>Русановского</w:t>
      </w:r>
      <w:proofErr w:type="spellEnd"/>
      <w:r w:rsidR="00D44CA2">
        <w:rPr>
          <w:rFonts w:ascii="Times New Roman" w:eastAsia="Calibri" w:hAnsi="Times New Roman" w:cs="Times New Roman"/>
          <w:sz w:val="28"/>
          <w:szCs w:val="28"/>
        </w:rPr>
        <w:t xml:space="preserve"> </w:t>
      </w:r>
      <w:r w:rsidR="00D9650D" w:rsidRPr="00D44CA2">
        <w:rPr>
          <w:rFonts w:ascii="Times New Roman" w:eastAsia="Calibri" w:hAnsi="Times New Roman" w:cs="Times New Roman"/>
          <w:sz w:val="28"/>
          <w:szCs w:val="28"/>
        </w:rPr>
        <w:t xml:space="preserve"> </w:t>
      </w:r>
    </w:p>
    <w:p w:rsidR="00D9650D" w:rsidRPr="00D44CA2" w:rsidRDefault="00D9650D" w:rsidP="00EA3AB5">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сельского поселения </w:t>
      </w:r>
      <w:r w:rsidR="00EA3AB5">
        <w:rPr>
          <w:rFonts w:ascii="Times New Roman" w:eastAsia="Calibri" w:hAnsi="Times New Roman" w:cs="Times New Roman"/>
          <w:sz w:val="28"/>
          <w:szCs w:val="28"/>
        </w:rPr>
        <w:t xml:space="preserve">                              </w:t>
      </w:r>
      <w:proofErr w:type="spellStart"/>
      <w:r w:rsidR="00EA3AB5">
        <w:rPr>
          <w:rFonts w:ascii="Times New Roman" w:eastAsia="Calibri" w:hAnsi="Times New Roman" w:cs="Times New Roman"/>
          <w:sz w:val="28"/>
          <w:szCs w:val="28"/>
        </w:rPr>
        <w:t>И.Н.Козловкин</w:t>
      </w:r>
      <w:proofErr w:type="spellEnd"/>
    </w:p>
    <w:p w:rsidR="00D9650D" w:rsidRPr="00D44CA2" w:rsidRDefault="00D9650D" w:rsidP="00D9650D">
      <w:pPr>
        <w:spacing w:after="0" w:line="240" w:lineRule="auto"/>
        <w:ind w:firstLine="5103"/>
        <w:rPr>
          <w:rFonts w:ascii="Times New Roman" w:eastAsia="Calibri" w:hAnsi="Times New Roman" w:cs="Times New Roman"/>
          <w:bCs/>
          <w:iCs/>
          <w:sz w:val="28"/>
          <w:szCs w:val="28"/>
          <w:lang w:eastAsia="ru-RU"/>
        </w:rPr>
      </w:pPr>
      <w:r w:rsidRPr="00D44CA2">
        <w:rPr>
          <w:rFonts w:ascii="Times New Roman" w:eastAsia="Calibri" w:hAnsi="Times New Roman" w:cs="Times New Roman"/>
          <w:sz w:val="28"/>
          <w:szCs w:val="28"/>
        </w:rPr>
        <w:br w:type="page"/>
      </w:r>
      <w:r w:rsidRPr="00D44CA2">
        <w:rPr>
          <w:rFonts w:ascii="Times New Roman" w:eastAsia="Calibri" w:hAnsi="Times New Roman" w:cs="Times New Roman"/>
          <w:sz w:val="28"/>
          <w:szCs w:val="28"/>
        </w:rPr>
        <w:lastRenderedPageBreak/>
        <w:t>Приложение</w:t>
      </w:r>
    </w:p>
    <w:p w:rsidR="00D9650D" w:rsidRPr="00D44CA2" w:rsidRDefault="00D9650D" w:rsidP="00D9650D">
      <w:pPr>
        <w:spacing w:after="0" w:line="240" w:lineRule="auto"/>
        <w:ind w:firstLine="5103"/>
        <w:rPr>
          <w:rFonts w:ascii="Times New Roman" w:eastAsia="Calibri" w:hAnsi="Times New Roman" w:cs="Times New Roman"/>
          <w:bCs/>
          <w:iCs/>
          <w:color w:val="000000"/>
          <w:sz w:val="28"/>
          <w:szCs w:val="28"/>
          <w:lang w:eastAsia="ru-RU"/>
        </w:rPr>
      </w:pPr>
      <w:r w:rsidRPr="00D44CA2">
        <w:rPr>
          <w:rFonts w:ascii="Times New Roman" w:eastAsia="Calibri" w:hAnsi="Times New Roman" w:cs="Times New Roman"/>
          <w:bCs/>
          <w:iCs/>
          <w:color w:val="000000"/>
          <w:sz w:val="28"/>
          <w:szCs w:val="28"/>
          <w:lang w:eastAsia="ru-RU"/>
        </w:rPr>
        <w:t>УТВЕРЖДЕНО</w:t>
      </w:r>
    </w:p>
    <w:p w:rsidR="00D9650D" w:rsidRPr="00D44CA2" w:rsidRDefault="00EA3AB5" w:rsidP="00EA3AB5">
      <w:pPr>
        <w:spacing w:after="0" w:line="240" w:lineRule="auto"/>
        <w:rPr>
          <w:rFonts w:ascii="Times New Roman" w:eastAsia="Calibri" w:hAnsi="Times New Roman" w:cs="Times New Roman"/>
          <w:bCs/>
          <w:iCs/>
          <w:color w:val="000000"/>
          <w:sz w:val="28"/>
          <w:szCs w:val="28"/>
          <w:lang w:eastAsia="ru-RU"/>
        </w:rPr>
      </w:pPr>
      <w:r>
        <w:rPr>
          <w:rFonts w:ascii="Times New Roman" w:eastAsia="Calibri" w:hAnsi="Times New Roman" w:cs="Times New Roman"/>
          <w:bCs/>
          <w:iCs/>
          <w:color w:val="000000"/>
          <w:sz w:val="28"/>
          <w:szCs w:val="28"/>
          <w:lang w:eastAsia="ru-RU"/>
        </w:rPr>
        <w:t xml:space="preserve">                                                                    </w:t>
      </w:r>
      <w:r w:rsidR="00D9650D" w:rsidRPr="00D44CA2">
        <w:rPr>
          <w:rFonts w:ascii="Times New Roman" w:eastAsia="Calibri" w:hAnsi="Times New Roman" w:cs="Times New Roman"/>
          <w:bCs/>
          <w:iCs/>
          <w:color w:val="000000"/>
          <w:sz w:val="28"/>
          <w:szCs w:val="28"/>
          <w:lang w:eastAsia="ru-RU"/>
        </w:rPr>
        <w:t>постановлением администрации</w:t>
      </w:r>
    </w:p>
    <w:p w:rsidR="00D9650D" w:rsidRPr="00D44CA2" w:rsidRDefault="00EA3AB5" w:rsidP="00EA3AB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00D44CA2">
        <w:rPr>
          <w:rFonts w:ascii="Times New Roman" w:eastAsia="Calibri" w:hAnsi="Times New Roman" w:cs="Times New Roman"/>
          <w:sz w:val="28"/>
          <w:szCs w:val="28"/>
        </w:rPr>
        <w:t>Русановского</w:t>
      </w:r>
      <w:proofErr w:type="spellEnd"/>
      <w:r w:rsidR="00D44CA2">
        <w:rPr>
          <w:rFonts w:ascii="Times New Roman" w:eastAsia="Calibri" w:hAnsi="Times New Roman" w:cs="Times New Roman"/>
          <w:sz w:val="28"/>
          <w:szCs w:val="28"/>
        </w:rPr>
        <w:t xml:space="preserve"> </w:t>
      </w:r>
      <w:r w:rsidR="00D9650D" w:rsidRPr="00D44CA2">
        <w:rPr>
          <w:rFonts w:ascii="Times New Roman" w:eastAsia="Calibri" w:hAnsi="Times New Roman" w:cs="Times New Roman"/>
          <w:sz w:val="28"/>
          <w:szCs w:val="28"/>
        </w:rPr>
        <w:t xml:space="preserve"> сельского поселения</w:t>
      </w:r>
    </w:p>
    <w:p w:rsidR="00D9650D" w:rsidRPr="00D44CA2" w:rsidRDefault="00EA3AB5" w:rsidP="00EA3AB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D44CA2">
        <w:rPr>
          <w:rFonts w:ascii="Times New Roman" w:eastAsia="Calibri" w:hAnsi="Times New Roman" w:cs="Times New Roman"/>
          <w:sz w:val="28"/>
          <w:szCs w:val="28"/>
        </w:rPr>
        <w:t xml:space="preserve">Терновского </w:t>
      </w:r>
      <w:r w:rsidR="00D9650D" w:rsidRPr="00D44CA2">
        <w:rPr>
          <w:rFonts w:ascii="Times New Roman" w:eastAsia="Calibri" w:hAnsi="Times New Roman" w:cs="Times New Roman"/>
          <w:sz w:val="28"/>
          <w:szCs w:val="28"/>
        </w:rPr>
        <w:t xml:space="preserve"> муниципального района</w:t>
      </w:r>
    </w:p>
    <w:p w:rsidR="00D9650D" w:rsidRPr="00D44CA2" w:rsidRDefault="00EA3AB5" w:rsidP="00EA3AB5">
      <w:pPr>
        <w:spacing w:after="0" w:line="240" w:lineRule="auto"/>
        <w:rPr>
          <w:rFonts w:ascii="Times New Roman" w:eastAsia="Calibri" w:hAnsi="Times New Roman" w:cs="Times New Roman"/>
          <w:bCs/>
          <w:iCs/>
          <w:sz w:val="28"/>
          <w:szCs w:val="28"/>
          <w:lang w:eastAsia="ru-RU"/>
        </w:rPr>
      </w:pPr>
      <w:r>
        <w:rPr>
          <w:rFonts w:ascii="Times New Roman" w:eastAsia="Calibri" w:hAnsi="Times New Roman" w:cs="Times New Roman"/>
          <w:sz w:val="28"/>
          <w:szCs w:val="28"/>
        </w:rPr>
        <w:t xml:space="preserve">                                                                    </w:t>
      </w:r>
      <w:r w:rsidR="00D9650D" w:rsidRPr="00D44CA2">
        <w:rPr>
          <w:rFonts w:ascii="Times New Roman" w:eastAsia="Calibri" w:hAnsi="Times New Roman" w:cs="Times New Roman"/>
          <w:sz w:val="28"/>
          <w:szCs w:val="28"/>
        </w:rPr>
        <w:t>Воронежской области</w:t>
      </w:r>
    </w:p>
    <w:p w:rsidR="00D9650D" w:rsidRPr="00D44CA2" w:rsidRDefault="00EA3AB5" w:rsidP="00EA3AB5">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 xml:space="preserve">                                                                    от                          № </w:t>
      </w:r>
    </w:p>
    <w:p w:rsidR="00D9650D" w:rsidRPr="00D44CA2" w:rsidRDefault="00D9650D" w:rsidP="00D9650D">
      <w:pPr>
        <w:spacing w:after="0" w:line="240" w:lineRule="auto"/>
        <w:ind w:firstLine="709"/>
        <w:jc w:val="both"/>
        <w:outlineLvl w:val="0"/>
        <w:rPr>
          <w:rFonts w:ascii="Times New Roman" w:eastAsia="Times New Roman" w:hAnsi="Times New Roman" w:cs="Times New Roman"/>
          <w:bCs/>
          <w:caps/>
          <w:kern w:val="32"/>
          <w:sz w:val="28"/>
          <w:szCs w:val="28"/>
          <w:lang w:eastAsia="ru-RU"/>
        </w:rPr>
      </w:pPr>
    </w:p>
    <w:p w:rsidR="00D9650D" w:rsidRPr="00D44CA2" w:rsidRDefault="00D9650D" w:rsidP="00D9650D">
      <w:pPr>
        <w:spacing w:after="0" w:line="240" w:lineRule="auto"/>
        <w:ind w:firstLine="709"/>
        <w:jc w:val="both"/>
        <w:outlineLvl w:val="0"/>
        <w:rPr>
          <w:rFonts w:ascii="Times New Roman" w:eastAsia="Times New Roman" w:hAnsi="Times New Roman" w:cs="Times New Roman"/>
          <w:bCs/>
          <w:caps/>
          <w:kern w:val="32"/>
          <w:sz w:val="28"/>
          <w:szCs w:val="28"/>
          <w:lang w:eastAsia="ru-RU"/>
        </w:rPr>
      </w:pPr>
    </w:p>
    <w:p w:rsidR="00D9650D" w:rsidRPr="00D44CA2" w:rsidRDefault="00D9650D" w:rsidP="00D9650D">
      <w:pPr>
        <w:spacing w:after="0" w:line="240" w:lineRule="auto"/>
        <w:ind w:firstLine="709"/>
        <w:jc w:val="center"/>
        <w:rPr>
          <w:rFonts w:ascii="Times New Roman" w:eastAsia="Times New Roman" w:hAnsi="Times New Roman" w:cs="Times New Roman"/>
          <w:iCs/>
          <w:spacing w:val="1"/>
          <w:sz w:val="28"/>
          <w:szCs w:val="28"/>
        </w:rPr>
      </w:pPr>
      <w:r w:rsidRPr="00D44CA2">
        <w:rPr>
          <w:rFonts w:ascii="Times New Roman" w:eastAsia="Times New Roman" w:hAnsi="Times New Roman" w:cs="Times New Roman"/>
          <w:iCs/>
          <w:spacing w:val="1"/>
          <w:sz w:val="28"/>
          <w:szCs w:val="28"/>
        </w:rPr>
        <w:t>Административный регламент</w:t>
      </w:r>
    </w:p>
    <w:p w:rsidR="00D9650D" w:rsidRPr="00D44CA2" w:rsidRDefault="00D9650D" w:rsidP="00D9650D">
      <w:pPr>
        <w:spacing w:after="0" w:line="240" w:lineRule="auto"/>
        <w:ind w:firstLine="709"/>
        <w:jc w:val="center"/>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по предоставлению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на территории </w:t>
      </w:r>
      <w:proofErr w:type="spellStart"/>
      <w:r w:rsidR="000D5D3A">
        <w:rPr>
          <w:rFonts w:ascii="Times New Roman" w:eastAsia="Times New Roman" w:hAnsi="Times New Roman" w:cs="Times New Roman"/>
          <w:spacing w:val="7"/>
          <w:sz w:val="28"/>
          <w:szCs w:val="28"/>
          <w:lang w:eastAsia="ru-RU"/>
        </w:rPr>
        <w:t>Русановского</w:t>
      </w:r>
      <w:proofErr w:type="spellEnd"/>
      <w:r w:rsidRPr="00D44CA2">
        <w:rPr>
          <w:rFonts w:ascii="Times New Roman" w:eastAsia="Times New Roman" w:hAnsi="Times New Roman" w:cs="Times New Roman"/>
          <w:spacing w:val="7"/>
          <w:sz w:val="28"/>
          <w:szCs w:val="28"/>
          <w:lang w:eastAsia="ru-RU"/>
        </w:rPr>
        <w:t xml:space="preserve"> сельского поселения </w:t>
      </w:r>
      <w:r w:rsidR="00D44CA2">
        <w:rPr>
          <w:rFonts w:ascii="Times New Roman" w:eastAsia="Times New Roman" w:hAnsi="Times New Roman" w:cs="Times New Roman"/>
          <w:spacing w:val="7"/>
          <w:sz w:val="28"/>
          <w:szCs w:val="28"/>
          <w:lang w:eastAsia="ru-RU"/>
        </w:rPr>
        <w:t xml:space="preserve">Терновского </w:t>
      </w:r>
      <w:r w:rsidRPr="00D44CA2">
        <w:rPr>
          <w:rFonts w:ascii="Times New Roman" w:eastAsia="Times New Roman" w:hAnsi="Times New Roman" w:cs="Times New Roman"/>
          <w:spacing w:val="7"/>
          <w:sz w:val="28"/>
          <w:szCs w:val="28"/>
          <w:lang w:eastAsia="ru-RU"/>
        </w:rPr>
        <w:t xml:space="preserve"> муниципального района Воронежской области»</w:t>
      </w:r>
    </w:p>
    <w:p w:rsidR="00D9650D" w:rsidRPr="00D44CA2" w:rsidRDefault="00D9650D" w:rsidP="00D9650D">
      <w:pPr>
        <w:autoSpaceDE w:val="0"/>
        <w:spacing w:after="0" w:line="240" w:lineRule="auto"/>
        <w:ind w:firstLine="709"/>
        <w:jc w:val="center"/>
        <w:rPr>
          <w:rFonts w:ascii="Times New Roman" w:eastAsia="Times New Roman" w:hAnsi="Times New Roman" w:cs="Times New Roman"/>
          <w:sz w:val="28"/>
          <w:szCs w:val="28"/>
          <w:lang w:eastAsia="ru-RU"/>
        </w:rPr>
      </w:pPr>
    </w:p>
    <w:p w:rsidR="00D9650D" w:rsidRPr="00D44CA2" w:rsidRDefault="00D9650D" w:rsidP="00D9650D">
      <w:pPr>
        <w:numPr>
          <w:ilvl w:val="0"/>
          <w:numId w:val="2"/>
        </w:numPr>
        <w:autoSpaceDE w:val="0"/>
        <w:spacing w:after="0" w:line="240" w:lineRule="auto"/>
        <w:ind w:left="0" w:firstLine="709"/>
        <w:contextualSpacing/>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Общие положения</w:t>
      </w:r>
    </w:p>
    <w:p w:rsidR="00D9650D" w:rsidRPr="00D44CA2" w:rsidRDefault="00D9650D" w:rsidP="00D9650D">
      <w:pPr>
        <w:autoSpaceDE w:val="0"/>
        <w:spacing w:after="0" w:line="240" w:lineRule="auto"/>
        <w:ind w:firstLine="709"/>
        <w:contextualSpacing/>
        <w:jc w:val="both"/>
        <w:rPr>
          <w:rFonts w:ascii="Times New Roman" w:eastAsia="Times New Roman" w:hAnsi="Times New Roman" w:cs="Times New Roman"/>
          <w:sz w:val="28"/>
          <w:szCs w:val="28"/>
          <w:lang w:eastAsia="ru-RU"/>
        </w:rPr>
      </w:pPr>
    </w:p>
    <w:p w:rsidR="00D9650D" w:rsidRPr="00D44CA2" w:rsidRDefault="00D9650D" w:rsidP="00D9650D">
      <w:pPr>
        <w:numPr>
          <w:ilvl w:val="0"/>
          <w:numId w:val="4"/>
        </w:numPr>
        <w:autoSpaceDE w:val="0"/>
        <w:spacing w:after="0" w:line="240" w:lineRule="auto"/>
        <w:ind w:left="0" w:firstLine="709"/>
        <w:contextualSpacing/>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Предмет регулирования Административного регламента</w:t>
      </w:r>
    </w:p>
    <w:p w:rsidR="00D9650D" w:rsidRPr="00D44CA2" w:rsidRDefault="00D9650D" w:rsidP="00D9650D">
      <w:pPr>
        <w:autoSpaceDE w:val="0"/>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1.1. Административный регламент 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 (далее - административный регламент) - нормативный правовой акт, устанавливающий порядок предоставления и стандарт предоставления Муниципальной услуги.</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D44CA2">
        <w:rPr>
          <w:rFonts w:ascii="Times New Roman" w:eastAsia="Times New Roman" w:hAnsi="Times New Roman" w:cs="Times New Roman"/>
          <w:sz w:val="28"/>
          <w:szCs w:val="28"/>
          <w:lang w:eastAsia="ru-RU"/>
        </w:rPr>
        <w:t>Административный регламент разработан в целях повышения качества предоставления и доступности предоставления Муниципальной услуги, создания комфортных условий для участников отношений, возникающих при предоставлении Муниципальной услуги, определения сроков и последовательности действий (административных процедур) (далее - уполномоченные органы) при предоставлении Муниципальной услуги по признанию помещения жилым помещением, жилого помещения пригодным (непригодным) для проживания, многоквартирного дома аварийным и подлежащим сносу или реконструкции.</w:t>
      </w:r>
      <w:proofErr w:type="gramEnd"/>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1.2. Настоящий Административный регламент регулирует отношения, возникающие при оказании </w:t>
      </w:r>
      <w:proofErr w:type="gramStart"/>
      <w:r w:rsidRPr="00D44CA2">
        <w:rPr>
          <w:rFonts w:ascii="Times New Roman" w:eastAsia="Calibri" w:hAnsi="Times New Roman" w:cs="Times New Roman"/>
          <w:sz w:val="28"/>
          <w:szCs w:val="28"/>
        </w:rPr>
        <w:t>следующих</w:t>
      </w:r>
      <w:proofErr w:type="gramEnd"/>
      <w:r w:rsidRPr="00D44CA2">
        <w:rPr>
          <w:rFonts w:ascii="Times New Roman" w:eastAsia="Calibri" w:hAnsi="Times New Roman" w:cs="Times New Roman"/>
          <w:sz w:val="28"/>
          <w:szCs w:val="28"/>
        </w:rPr>
        <w:t xml:space="preserve"> </w:t>
      </w:r>
      <w:proofErr w:type="spellStart"/>
      <w:r w:rsidRPr="00D44CA2">
        <w:rPr>
          <w:rFonts w:ascii="Times New Roman" w:eastAsia="Calibri" w:hAnsi="Times New Roman" w:cs="Times New Roman"/>
          <w:sz w:val="28"/>
          <w:szCs w:val="28"/>
        </w:rPr>
        <w:t>подуслуг</w:t>
      </w:r>
      <w:proofErr w:type="spellEnd"/>
      <w:r w:rsidRPr="00D44CA2">
        <w:rPr>
          <w:rFonts w:ascii="Times New Roman" w:eastAsia="Calibri" w:hAnsi="Times New Roman" w:cs="Times New Roman"/>
          <w:sz w:val="28"/>
          <w:szCs w:val="28"/>
        </w:rPr>
        <w:t>:</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Признание помещения жилым помещением;</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Признание жилого помещения </w:t>
      </w:r>
      <w:proofErr w:type="gramStart"/>
      <w:r w:rsidRPr="00D44CA2">
        <w:rPr>
          <w:rFonts w:ascii="Times New Roman" w:eastAsia="Calibri" w:hAnsi="Times New Roman" w:cs="Times New Roman"/>
          <w:sz w:val="28"/>
          <w:szCs w:val="28"/>
        </w:rPr>
        <w:t>непригодным</w:t>
      </w:r>
      <w:proofErr w:type="gramEnd"/>
      <w:r w:rsidRPr="00D44CA2">
        <w:rPr>
          <w:rFonts w:ascii="Times New Roman" w:eastAsia="Calibri" w:hAnsi="Times New Roman" w:cs="Times New Roman"/>
          <w:sz w:val="28"/>
          <w:szCs w:val="28"/>
        </w:rPr>
        <w:t xml:space="preserve"> для проживания;</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Признание многоквартирного дома аварийным и подлежащим сносу или реконструкции.</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D9650D">
      <w:pPr>
        <w:widowControl w:val="0"/>
        <w:numPr>
          <w:ilvl w:val="0"/>
          <w:numId w:val="4"/>
        </w:numPr>
        <w:autoSpaceDE w:val="0"/>
        <w:autoSpaceDN w:val="0"/>
        <w:spacing w:after="0" w:line="240" w:lineRule="auto"/>
        <w:ind w:left="0"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Круг заявителей</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2.1. Заявителями на получение Муниципальной услуги </w:t>
      </w:r>
      <w:proofErr w:type="gramStart"/>
      <w:r w:rsidRPr="00D44CA2">
        <w:rPr>
          <w:rFonts w:ascii="Times New Roman" w:eastAsia="Times New Roman" w:hAnsi="Times New Roman" w:cs="Times New Roman"/>
          <w:sz w:val="28"/>
          <w:szCs w:val="28"/>
          <w:lang w:eastAsia="ru-RU"/>
        </w:rPr>
        <w:t>для</w:t>
      </w:r>
      <w:proofErr w:type="gramEnd"/>
      <w:r w:rsidRPr="00D44CA2">
        <w:rPr>
          <w:rFonts w:ascii="Times New Roman" w:eastAsia="Times New Roman" w:hAnsi="Times New Roman" w:cs="Times New Roman"/>
          <w:sz w:val="28"/>
          <w:szCs w:val="28"/>
          <w:lang w:eastAsia="ru-RU"/>
        </w:rPr>
        <w:t xml:space="preserve"> </w:t>
      </w:r>
      <w:proofErr w:type="gramStart"/>
      <w:r w:rsidRPr="00D44CA2">
        <w:rPr>
          <w:rFonts w:ascii="Times New Roman" w:eastAsia="Times New Roman" w:hAnsi="Times New Roman" w:cs="Times New Roman"/>
          <w:sz w:val="28"/>
          <w:szCs w:val="28"/>
          <w:lang w:eastAsia="ru-RU"/>
        </w:rPr>
        <w:t xml:space="preserve">рассмотрения вопроса о пригодности (непригодности) помещения для проживания и признания многоквартирного дома аварийным и подлежащим </w:t>
      </w:r>
      <w:r w:rsidRPr="00D44CA2">
        <w:rPr>
          <w:rFonts w:ascii="Times New Roman" w:eastAsia="Times New Roman" w:hAnsi="Times New Roman" w:cs="Times New Roman"/>
          <w:sz w:val="28"/>
          <w:szCs w:val="28"/>
          <w:lang w:eastAsia="ru-RU"/>
        </w:rPr>
        <w:lastRenderedPageBreak/>
        <w:t>сносу или реконструкции являются физические лица, индивидуальные предприниматели и юридические лица, указанные в пункте 42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утвержденного Постановлением</w:t>
      </w:r>
      <w:proofErr w:type="gramEnd"/>
      <w:r w:rsidRPr="00D44CA2">
        <w:rPr>
          <w:rFonts w:ascii="Times New Roman" w:eastAsia="Times New Roman" w:hAnsi="Times New Roman" w:cs="Times New Roman"/>
          <w:sz w:val="28"/>
          <w:szCs w:val="28"/>
          <w:lang w:eastAsia="ru-RU"/>
        </w:rPr>
        <w:t xml:space="preserve"> </w:t>
      </w:r>
      <w:proofErr w:type="gramStart"/>
      <w:r w:rsidRPr="00D44CA2">
        <w:rPr>
          <w:rFonts w:ascii="Times New Roman" w:eastAsia="Times New Roman" w:hAnsi="Times New Roman" w:cs="Times New Roman"/>
          <w:sz w:val="28"/>
          <w:szCs w:val="28"/>
          <w:lang w:eastAsia="ru-RU"/>
        </w:rPr>
        <w:t>Правительства Российской Федерации от 28.01.2006 № 47 (далее - Положение), обратившиеся с запросом о предоставлении Муниципальной услуги, выраженным в письменной или электронной форме, или заключением органа государственного надзора (контроля), или заключением экспертизы жилого помещения, или со сводным перечнем объектов (жилых помещений) (далее - заявитель, заявители).</w:t>
      </w:r>
      <w:proofErr w:type="gramEnd"/>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Интересы заявителей могут представлять иные лица в соответствии с законодательством Российской Федерации (далее - представители).</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3. Требования к порядку информирования о предоставлении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3.1. Прием Заявителей по вопросу предоставления Муниципальной услуги осуществляется администрацией </w:t>
      </w:r>
      <w:proofErr w:type="spellStart"/>
      <w:r w:rsidR="00D44CA2">
        <w:rPr>
          <w:rFonts w:ascii="Times New Roman" w:eastAsia="Calibri" w:hAnsi="Times New Roman" w:cs="Times New Roman"/>
          <w:sz w:val="28"/>
          <w:szCs w:val="28"/>
        </w:rPr>
        <w:t>Русановского</w:t>
      </w:r>
      <w:proofErr w:type="spellEnd"/>
      <w:r w:rsidR="00D44CA2">
        <w:rPr>
          <w:rFonts w:ascii="Times New Roman" w:eastAsia="Calibri" w:hAnsi="Times New Roman" w:cs="Times New Roman"/>
          <w:sz w:val="28"/>
          <w:szCs w:val="28"/>
        </w:rPr>
        <w:t xml:space="preserve"> </w:t>
      </w:r>
      <w:r w:rsidRPr="00D44CA2">
        <w:rPr>
          <w:rFonts w:ascii="Times New Roman" w:eastAsia="Calibri" w:hAnsi="Times New Roman" w:cs="Times New Roman"/>
          <w:sz w:val="28"/>
          <w:szCs w:val="28"/>
        </w:rPr>
        <w:t xml:space="preserve"> сельского поселения </w:t>
      </w:r>
      <w:r w:rsidR="00D44CA2">
        <w:rPr>
          <w:rFonts w:ascii="Times New Roman" w:eastAsia="Calibri" w:hAnsi="Times New Roman" w:cs="Times New Roman"/>
          <w:sz w:val="28"/>
          <w:szCs w:val="28"/>
        </w:rPr>
        <w:t xml:space="preserve">Терновского </w:t>
      </w:r>
      <w:r w:rsidRPr="00D44CA2">
        <w:rPr>
          <w:rFonts w:ascii="Times New Roman" w:eastAsia="Calibri" w:hAnsi="Times New Roman" w:cs="Times New Roman"/>
          <w:sz w:val="28"/>
          <w:szCs w:val="28"/>
        </w:rPr>
        <w:t xml:space="preserve"> муниципального района Воронежской области (далее – Администрация) или в МФЦ.</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3.2. </w:t>
      </w:r>
      <w:proofErr w:type="gramStart"/>
      <w:r w:rsidRPr="00D44CA2">
        <w:rPr>
          <w:rFonts w:ascii="Times New Roman" w:eastAsia="Calibri" w:hAnsi="Times New Roman" w:cs="Times New Roman"/>
          <w:sz w:val="28"/>
          <w:szCs w:val="28"/>
        </w:rPr>
        <w:t xml:space="preserve">На официальном сайте Администрации </w:t>
      </w:r>
      <w:r w:rsidR="000D5D3A" w:rsidRPr="000D5D3A">
        <w:rPr>
          <w:rFonts w:ascii="Times New Roman" w:eastAsia="Calibri" w:hAnsi="Times New Roman" w:cs="Times New Roman"/>
          <w:bCs/>
          <w:sz w:val="28"/>
          <w:szCs w:val="28"/>
        </w:rPr>
        <w:t>(</w:t>
      </w:r>
      <w:hyperlink r:id="rId6" w:history="1">
        <w:r w:rsidR="000D5D3A" w:rsidRPr="000D5D3A">
          <w:rPr>
            <w:rStyle w:val="a3"/>
            <w:rFonts w:ascii="Times New Roman" w:eastAsia="Calibri" w:hAnsi="Times New Roman" w:cs="Times New Roman"/>
            <w:bCs/>
            <w:sz w:val="28"/>
            <w:szCs w:val="28"/>
            <w:lang w:val="en-US"/>
          </w:rPr>
          <w:t>https</w:t>
        </w:r>
        <w:r w:rsidR="000D5D3A" w:rsidRPr="000D5D3A">
          <w:rPr>
            <w:rStyle w:val="a3"/>
            <w:rFonts w:ascii="Times New Roman" w:eastAsia="Calibri" w:hAnsi="Times New Roman" w:cs="Times New Roman"/>
            <w:bCs/>
            <w:sz w:val="28"/>
            <w:szCs w:val="28"/>
          </w:rPr>
          <w:t>://</w:t>
        </w:r>
        <w:r w:rsidR="000D5D3A" w:rsidRPr="000D5D3A">
          <w:rPr>
            <w:rStyle w:val="a3"/>
            <w:rFonts w:ascii="Times New Roman" w:eastAsia="Calibri" w:hAnsi="Times New Roman" w:cs="Times New Roman"/>
            <w:bCs/>
            <w:sz w:val="28"/>
            <w:szCs w:val="28"/>
            <w:lang w:val="en-US"/>
          </w:rPr>
          <w:t>rusanov</w:t>
        </w:r>
        <w:r w:rsidR="000D5D3A" w:rsidRPr="000D5D3A">
          <w:rPr>
            <w:rStyle w:val="a3"/>
            <w:rFonts w:ascii="Times New Roman" w:eastAsia="Calibri" w:hAnsi="Times New Roman" w:cs="Times New Roman"/>
            <w:bCs/>
            <w:sz w:val="28"/>
            <w:szCs w:val="28"/>
          </w:rPr>
          <w:t>-</w:t>
        </w:r>
        <w:r w:rsidR="000D5D3A" w:rsidRPr="000D5D3A">
          <w:rPr>
            <w:rStyle w:val="a3"/>
            <w:rFonts w:ascii="Times New Roman" w:eastAsia="Calibri" w:hAnsi="Times New Roman" w:cs="Times New Roman"/>
            <w:bCs/>
            <w:sz w:val="28"/>
            <w:szCs w:val="28"/>
            <w:lang w:val="en-US"/>
          </w:rPr>
          <w:t>r</w:t>
        </w:r>
        <w:r w:rsidR="000D5D3A" w:rsidRPr="000D5D3A">
          <w:rPr>
            <w:rStyle w:val="a3"/>
            <w:rFonts w:ascii="Times New Roman" w:eastAsia="Calibri" w:hAnsi="Times New Roman" w:cs="Times New Roman"/>
            <w:bCs/>
            <w:sz w:val="28"/>
            <w:szCs w:val="28"/>
          </w:rPr>
          <w:t>36.</w:t>
        </w:r>
        <w:r w:rsidR="000D5D3A" w:rsidRPr="000D5D3A">
          <w:rPr>
            <w:rStyle w:val="a3"/>
            <w:rFonts w:ascii="Times New Roman" w:eastAsia="Calibri" w:hAnsi="Times New Roman" w:cs="Times New Roman"/>
            <w:bCs/>
            <w:sz w:val="28"/>
            <w:szCs w:val="28"/>
            <w:lang w:val="en-US"/>
          </w:rPr>
          <w:t>gosuslugi</w:t>
        </w:r>
        <w:r w:rsidR="000D5D3A" w:rsidRPr="000D5D3A">
          <w:rPr>
            <w:rStyle w:val="a3"/>
            <w:rFonts w:ascii="Times New Roman" w:eastAsia="Calibri" w:hAnsi="Times New Roman" w:cs="Times New Roman"/>
            <w:bCs/>
            <w:sz w:val="28"/>
            <w:szCs w:val="28"/>
          </w:rPr>
          <w:t>.</w:t>
        </w:r>
        <w:r w:rsidR="000D5D3A" w:rsidRPr="000D5D3A">
          <w:rPr>
            <w:rStyle w:val="a3"/>
            <w:rFonts w:ascii="Times New Roman" w:eastAsia="Calibri" w:hAnsi="Times New Roman" w:cs="Times New Roman"/>
            <w:bCs/>
            <w:sz w:val="28"/>
            <w:szCs w:val="28"/>
            <w:lang w:val="en-US"/>
          </w:rPr>
          <w:t>ru</w:t>
        </w:r>
      </w:hyperlink>
      <w:r w:rsidR="000D5D3A" w:rsidRPr="000D5D3A">
        <w:rPr>
          <w:rFonts w:ascii="Times New Roman" w:eastAsia="Calibri" w:hAnsi="Times New Roman" w:cs="Times New Roman"/>
          <w:bCs/>
          <w:sz w:val="28"/>
          <w:szCs w:val="28"/>
        </w:rPr>
        <w:t xml:space="preserve">) </w:t>
      </w:r>
      <w:r w:rsidRPr="00D44CA2">
        <w:rPr>
          <w:rFonts w:ascii="Times New Roman" w:eastAsia="Calibri" w:hAnsi="Times New Roman" w:cs="Times New Roman"/>
          <w:sz w:val="28"/>
          <w:szCs w:val="28"/>
        </w:rPr>
        <w:t xml:space="preserve">(далее - сайт Администрации) в информационно-коммуникационной сети «Интернет» (далее - сеть Интернет), на ЕПГУ – федеральной государственной информационной системе «Единый портал государственных и муниципальных услуг (функций)», расположенной в сети Интернет по адресу: </w:t>
      </w:r>
      <w:r w:rsidRPr="00D44CA2">
        <w:rPr>
          <w:rFonts w:ascii="Times New Roman" w:eastAsia="Calibri" w:hAnsi="Times New Roman" w:cs="Times New Roman"/>
          <w:sz w:val="28"/>
          <w:szCs w:val="28"/>
          <w:lang w:val="en-US"/>
        </w:rPr>
        <w:t>www</w:t>
      </w:r>
      <w:r w:rsidRPr="00D44CA2">
        <w:rPr>
          <w:rFonts w:ascii="Times New Roman" w:eastAsia="Calibri" w:hAnsi="Times New Roman" w:cs="Times New Roman"/>
          <w:sz w:val="28"/>
          <w:szCs w:val="28"/>
        </w:rPr>
        <w:t>.</w:t>
      </w:r>
      <w:r w:rsidRPr="00D44CA2">
        <w:rPr>
          <w:rFonts w:ascii="Times New Roman" w:eastAsia="Calibri" w:hAnsi="Times New Roman" w:cs="Times New Roman"/>
          <w:sz w:val="28"/>
          <w:szCs w:val="28"/>
          <w:lang w:val="en-US"/>
        </w:rPr>
        <w:t>gosuslugi</w:t>
      </w:r>
      <w:r w:rsidRPr="00D44CA2">
        <w:rPr>
          <w:rFonts w:ascii="Times New Roman" w:eastAsia="Calibri" w:hAnsi="Times New Roman" w:cs="Times New Roman"/>
          <w:sz w:val="28"/>
          <w:szCs w:val="28"/>
        </w:rPr>
        <w:t>.</w:t>
      </w:r>
      <w:r w:rsidRPr="00D44CA2">
        <w:rPr>
          <w:rFonts w:ascii="Times New Roman" w:eastAsia="Calibri" w:hAnsi="Times New Roman" w:cs="Times New Roman"/>
          <w:sz w:val="28"/>
          <w:szCs w:val="28"/>
          <w:lang w:val="en-US"/>
        </w:rPr>
        <w:t>ru</w:t>
      </w:r>
      <w:r w:rsidRPr="00D44CA2">
        <w:rPr>
          <w:rFonts w:ascii="Times New Roman" w:eastAsia="Calibri" w:hAnsi="Times New Roman" w:cs="Times New Roman"/>
          <w:sz w:val="28"/>
          <w:szCs w:val="28"/>
        </w:rPr>
        <w:t xml:space="preserve"> (далее – Единый портал, ЕПГУ), в информационной системе «Портал Воронежской области в сети Интернет», расположенной в сети Интернет по адресу: </w:t>
      </w:r>
      <w:r w:rsidRPr="00D44CA2">
        <w:rPr>
          <w:rFonts w:ascii="Times New Roman" w:eastAsia="Calibri" w:hAnsi="Times New Roman" w:cs="Times New Roman"/>
          <w:sz w:val="28"/>
          <w:szCs w:val="28"/>
          <w:lang w:val="en-US"/>
        </w:rPr>
        <w:t>www</w:t>
      </w:r>
      <w:proofErr w:type="gramEnd"/>
      <w:r w:rsidRPr="00D44CA2">
        <w:rPr>
          <w:rFonts w:ascii="Times New Roman" w:eastAsia="Calibri" w:hAnsi="Times New Roman" w:cs="Times New Roman"/>
          <w:sz w:val="28"/>
          <w:szCs w:val="28"/>
        </w:rPr>
        <w:t>.</w:t>
      </w:r>
      <w:proofErr w:type="spellStart"/>
      <w:r w:rsidRPr="00D44CA2">
        <w:rPr>
          <w:rFonts w:ascii="Times New Roman" w:eastAsia="Calibri" w:hAnsi="Times New Roman" w:cs="Times New Roman"/>
          <w:sz w:val="28"/>
          <w:szCs w:val="28"/>
          <w:lang w:val="en-US"/>
        </w:rPr>
        <w:t>govvrn</w:t>
      </w:r>
      <w:proofErr w:type="spellEnd"/>
      <w:r w:rsidRPr="00D44CA2">
        <w:rPr>
          <w:rFonts w:ascii="Times New Roman" w:eastAsia="Calibri" w:hAnsi="Times New Roman" w:cs="Times New Roman"/>
          <w:sz w:val="28"/>
          <w:szCs w:val="28"/>
        </w:rPr>
        <w:t>.</w:t>
      </w:r>
      <w:proofErr w:type="spellStart"/>
      <w:r w:rsidRPr="00D44CA2">
        <w:rPr>
          <w:rFonts w:ascii="Times New Roman" w:eastAsia="Calibri" w:hAnsi="Times New Roman" w:cs="Times New Roman"/>
          <w:sz w:val="28"/>
          <w:szCs w:val="28"/>
          <w:lang w:val="en-US"/>
        </w:rPr>
        <w:t>ru</w:t>
      </w:r>
      <w:proofErr w:type="spellEnd"/>
      <w:r w:rsidRPr="00D44CA2">
        <w:rPr>
          <w:rFonts w:ascii="Times New Roman" w:eastAsia="Calibri" w:hAnsi="Times New Roman" w:cs="Times New Roman"/>
          <w:sz w:val="28"/>
          <w:szCs w:val="28"/>
        </w:rPr>
        <w:t xml:space="preserve"> (далее – региональный портал, РПГУ) обязательному размещению подлежит следующая справочная информация:</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место нахождения и график работы Администрации;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справочные телефоны Администрации, в том числе номер телефона-автоинформатора;</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адреса официального сайта, а также электронной почты и (или) формы обратной связи Администрации в сети «Интернет».</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3.3. Информирование Заявителей по вопросам предоставления Муниципальной услуги осуществляется:</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а) о перечне лиц, имеющих право на получение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в) о перечне документов, необходимых для получения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г) о сроках предоставления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lastRenderedPageBreak/>
        <w:t>д) об основаниях для приостановления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е) об основаниях для отказа в предоставлении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ж) о месте размещения на ЕПГУ, РПГУ, сайте Администрации информации по вопросам предоставления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3.4. 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б) перечень лиц, имеющих право на получение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в) срок предоставления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д) исчерпывающий перечень оснований для приостановления или отказа в предоставлении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ж) формы заявлений (уведомлений, сообщений), используемые при предоставлении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3.5. Информация на ЕПГУ, РПГУ и сайте Администрации о порядке и сроках предоставления Муниципальной услуги предоставляется бесплатно.</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3.6. На сайте Администрации дополнительно размещаются:</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а) полные наименования и почтовые адреса Администрации, предоставляющей Муниципальную услугу;</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б) номера телефонов-автоинформаторов (при наличии), справочные номера телефонов структурных подразделений Администрации, непосредственно предоставляющих Муниципальную услугу;</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в) режим работы Администрации;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г) график работы подразделения, непосредственно предоставляющего Муниципальную услугу;</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е) перечень лиц, имеющих право на получение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ж) формы заявлений (уведомлений, сообщений), используемые при предоставлении Муниципальной услуги, образцы и инструкции по заполнению;</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з) порядок и способы предварительной записи на получение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и) текст Административного регламента с приложениями;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к) краткое описание порядка предоставления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lastRenderedPageBreak/>
        <w:t>л) порядок обжалования решений, действий или бездействия должностных лиц Администрации, предоставляющих Муниципальную услугу;</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3.7. При информировании о порядке предоставления Муниципальной услуги по телефону должностное лицо Администрации, </w:t>
      </w:r>
      <w:proofErr w:type="gramStart"/>
      <w:r w:rsidRPr="00D44CA2">
        <w:rPr>
          <w:rFonts w:ascii="Times New Roman" w:eastAsia="Calibri" w:hAnsi="Times New Roman" w:cs="Times New Roman"/>
          <w:sz w:val="28"/>
          <w:szCs w:val="28"/>
        </w:rPr>
        <w:t>приняв вызов по телефону представляется</w:t>
      </w:r>
      <w:proofErr w:type="gramEnd"/>
      <w:r w:rsidRPr="00D44CA2">
        <w:rPr>
          <w:rFonts w:ascii="Times New Roman" w:eastAsia="Calibri" w:hAnsi="Times New Roman" w:cs="Times New Roman"/>
          <w:sz w:val="28"/>
          <w:szCs w:val="28"/>
        </w:rPr>
        <w:t>: называет фамилию, имя, отчество (при наличии), должность, наименование структурного подразделения Администрации.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Должностное лицо Администрации обязано сообщить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Во время разговора должностные лица Администрации </w:t>
      </w:r>
      <w:proofErr w:type="gramStart"/>
      <w:r w:rsidRPr="00D44CA2">
        <w:rPr>
          <w:rFonts w:ascii="Times New Roman" w:eastAsia="Calibri" w:hAnsi="Times New Roman" w:cs="Times New Roman"/>
          <w:sz w:val="28"/>
          <w:szCs w:val="28"/>
        </w:rPr>
        <w:t>произносят слова четко и не прерывают</w:t>
      </w:r>
      <w:proofErr w:type="gramEnd"/>
      <w:r w:rsidRPr="00D44CA2">
        <w:rPr>
          <w:rFonts w:ascii="Times New Roman" w:eastAsia="Calibri" w:hAnsi="Times New Roman" w:cs="Times New Roman"/>
          <w:sz w:val="28"/>
          <w:szCs w:val="28"/>
        </w:rPr>
        <w:t xml:space="preserve"> разговор по причине поступления другого звонка.</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3.8. При ответах на телефонные звонки и устные обращения по вопросам о порядке предоставления Муниципальной услуги должностным лицом Администрации </w:t>
      </w:r>
      <w:proofErr w:type="gramStart"/>
      <w:r w:rsidRPr="00D44CA2">
        <w:rPr>
          <w:rFonts w:ascii="Times New Roman" w:eastAsia="Calibri" w:hAnsi="Times New Roman" w:cs="Times New Roman"/>
          <w:sz w:val="28"/>
          <w:szCs w:val="28"/>
        </w:rPr>
        <w:t>обратившемуся</w:t>
      </w:r>
      <w:proofErr w:type="gramEnd"/>
      <w:r w:rsidRPr="00D44CA2">
        <w:rPr>
          <w:rFonts w:ascii="Times New Roman" w:eastAsia="Calibri" w:hAnsi="Times New Roman" w:cs="Times New Roman"/>
          <w:sz w:val="28"/>
          <w:szCs w:val="28"/>
        </w:rPr>
        <w:t xml:space="preserve"> сообщается следующая информация:</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а) о перечне лиц, имеющих право на получение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в) о перечне документов, необходимых для получения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г) о сроках предоставления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д) об основаниях для приостановления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ж) об основаниях для отказа в предоставлении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с) о месте размещения на ЕПГУ, РПГУ, сайте Администрации информации по вопросам предоставления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3.9. Информирование о порядке предоставления Муниципальной услуги осуществляется также по единому номеру телефона Контактного центра.</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3.10 Администрация </w:t>
      </w:r>
      <w:proofErr w:type="gramStart"/>
      <w:r w:rsidRPr="00D44CA2">
        <w:rPr>
          <w:rFonts w:ascii="Times New Roman" w:eastAsia="Calibri" w:hAnsi="Times New Roman" w:cs="Times New Roman"/>
          <w:sz w:val="28"/>
          <w:szCs w:val="28"/>
        </w:rPr>
        <w:t>разрабатывает информационные материалы по порядку предоставления Муниципальной услуги и размещает</w:t>
      </w:r>
      <w:proofErr w:type="gramEnd"/>
      <w:r w:rsidRPr="00D44CA2">
        <w:rPr>
          <w:rFonts w:ascii="Times New Roman" w:eastAsia="Calibri" w:hAnsi="Times New Roman" w:cs="Times New Roman"/>
          <w:sz w:val="28"/>
          <w:szCs w:val="28"/>
        </w:rPr>
        <w:t xml:space="preserve"> их на ЕПГУ, РПГУ, сайте Администрации, передает в МФЦ.</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lastRenderedPageBreak/>
        <w:t>3.11. Администрация обеспечивает своевременную актуализацию указанных информационных материалов на ЕПГУ, РПГУ, сайте Администрации и контролирует их наличие и актуальность в МФЦ.</w:t>
      </w:r>
    </w:p>
    <w:p w:rsidR="00D9650D" w:rsidRPr="00D44CA2" w:rsidRDefault="00D9650D" w:rsidP="00D9650D">
      <w:pPr>
        <w:spacing w:after="0" w:line="240" w:lineRule="auto"/>
        <w:ind w:firstLine="709"/>
        <w:jc w:val="both"/>
        <w:rPr>
          <w:rFonts w:ascii="Times New Roman" w:eastAsia="Calibri" w:hAnsi="Times New Roman" w:cs="Times New Roman"/>
          <w:iCs/>
          <w:sz w:val="28"/>
          <w:szCs w:val="28"/>
        </w:rPr>
      </w:pPr>
      <w:r w:rsidRPr="00D44CA2">
        <w:rPr>
          <w:rFonts w:ascii="Times New Roman" w:eastAsia="Calibri" w:hAnsi="Times New Roman" w:cs="Times New Roman"/>
          <w:sz w:val="28"/>
          <w:szCs w:val="28"/>
        </w:rPr>
        <w:t xml:space="preserve">Состав информации о порядке предоставления Муниципальной услуги, размещаемой в МФЦ, соответствует </w:t>
      </w:r>
      <w:r w:rsidRPr="00D44CA2">
        <w:rPr>
          <w:rFonts w:ascii="Times New Roman" w:eastAsia="Calibri" w:hAnsi="Times New Roman" w:cs="Times New Roman"/>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29.12.2017 № 1099.</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3.12. </w:t>
      </w:r>
      <w:proofErr w:type="gramStart"/>
      <w:r w:rsidRPr="00D44CA2">
        <w:rPr>
          <w:rFonts w:ascii="Times New Roman" w:eastAsia="Calibri" w:hAnsi="Times New Roman" w:cs="Times New Roman"/>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roofErr w:type="gramEnd"/>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3.13. Консультирование по вопросам предоставления Муниципальной услуги должностными лицами Администрации осуществляется бесплатно.</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p w:rsidR="00D9650D" w:rsidRPr="00D44CA2" w:rsidRDefault="00D9650D" w:rsidP="00D9650D">
      <w:pPr>
        <w:autoSpaceDE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val="en-US" w:eastAsia="ru-RU"/>
        </w:rPr>
        <w:t>II</w:t>
      </w:r>
      <w:r w:rsidRPr="00D44CA2">
        <w:rPr>
          <w:rFonts w:ascii="Times New Roman" w:eastAsia="Times New Roman" w:hAnsi="Times New Roman" w:cs="Times New Roman"/>
          <w:sz w:val="28"/>
          <w:szCs w:val="28"/>
          <w:lang w:eastAsia="ru-RU"/>
        </w:rPr>
        <w:t>. Стандарт предоставления Муниципальной услуги</w:t>
      </w:r>
    </w:p>
    <w:p w:rsidR="00D9650D" w:rsidRPr="00D44CA2" w:rsidRDefault="00D9650D" w:rsidP="00D9650D">
      <w:pPr>
        <w:autoSpaceDE w:val="0"/>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D9650D">
      <w:pPr>
        <w:tabs>
          <w:tab w:val="left" w:pos="-142"/>
        </w:tabs>
        <w:spacing w:after="0" w:line="240" w:lineRule="auto"/>
        <w:ind w:firstLine="709"/>
        <w:jc w:val="both"/>
        <w:rPr>
          <w:rFonts w:ascii="Times New Roman" w:eastAsia="Times New Roman" w:hAnsi="Times New Roman" w:cs="Times New Roman"/>
          <w:iCs/>
          <w:spacing w:val="1"/>
          <w:sz w:val="28"/>
          <w:szCs w:val="28"/>
        </w:rPr>
      </w:pPr>
      <w:r w:rsidRPr="00D44CA2">
        <w:rPr>
          <w:rFonts w:ascii="Times New Roman" w:eastAsia="Times New Roman" w:hAnsi="Times New Roman" w:cs="Times New Roman"/>
          <w:iCs/>
          <w:spacing w:val="1"/>
          <w:sz w:val="28"/>
          <w:szCs w:val="28"/>
        </w:rPr>
        <w:t>4. Наименование Муниципальной услуги</w:t>
      </w:r>
    </w:p>
    <w:p w:rsidR="00D9650D" w:rsidRPr="00D44CA2" w:rsidRDefault="00D9650D" w:rsidP="00D9650D">
      <w:pPr>
        <w:tabs>
          <w:tab w:val="left" w:pos="-142"/>
        </w:tabs>
        <w:spacing w:after="0" w:line="240" w:lineRule="auto"/>
        <w:ind w:firstLine="709"/>
        <w:jc w:val="both"/>
        <w:rPr>
          <w:rFonts w:ascii="Times New Roman" w:eastAsia="Times New Roman" w:hAnsi="Times New Roman" w:cs="Times New Roman"/>
          <w:iCs/>
          <w:spacing w:val="1"/>
          <w:sz w:val="28"/>
          <w:szCs w:val="28"/>
        </w:rPr>
      </w:pP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Муниципальная услуга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D9650D">
      <w:pPr>
        <w:tabs>
          <w:tab w:val="left" w:pos="0"/>
        </w:tabs>
        <w:spacing w:after="0" w:line="240" w:lineRule="auto"/>
        <w:ind w:firstLine="709"/>
        <w:jc w:val="both"/>
        <w:rPr>
          <w:rFonts w:ascii="Times New Roman" w:eastAsia="Times New Roman" w:hAnsi="Times New Roman" w:cs="Times New Roman"/>
          <w:iCs/>
          <w:spacing w:val="1"/>
          <w:sz w:val="28"/>
          <w:szCs w:val="28"/>
        </w:rPr>
      </w:pPr>
      <w:r w:rsidRPr="00D44CA2">
        <w:rPr>
          <w:rFonts w:ascii="Times New Roman" w:eastAsia="Times New Roman" w:hAnsi="Times New Roman" w:cs="Times New Roman"/>
          <w:iCs/>
          <w:spacing w:val="1"/>
          <w:sz w:val="28"/>
          <w:szCs w:val="28"/>
        </w:rPr>
        <w:t>5. Наименование органа</w:t>
      </w:r>
      <w:r w:rsidRPr="00D44CA2">
        <w:rPr>
          <w:rFonts w:ascii="Times New Roman" w:eastAsia="Times New Roman" w:hAnsi="Times New Roman" w:cs="Times New Roman"/>
          <w:spacing w:val="7"/>
          <w:sz w:val="28"/>
          <w:szCs w:val="28"/>
        </w:rPr>
        <w:t xml:space="preserve">, </w:t>
      </w:r>
      <w:r w:rsidRPr="00D44CA2">
        <w:rPr>
          <w:rFonts w:ascii="Times New Roman" w:eastAsia="Times New Roman" w:hAnsi="Times New Roman" w:cs="Times New Roman"/>
          <w:iCs/>
          <w:spacing w:val="1"/>
          <w:sz w:val="28"/>
          <w:szCs w:val="28"/>
        </w:rPr>
        <w:t>предоставляющего Муниципальную услугу</w:t>
      </w:r>
    </w:p>
    <w:p w:rsidR="00D9650D" w:rsidRPr="00D44CA2" w:rsidRDefault="00D9650D" w:rsidP="00D9650D">
      <w:pPr>
        <w:tabs>
          <w:tab w:val="left" w:pos="0"/>
        </w:tabs>
        <w:spacing w:after="0" w:line="240" w:lineRule="auto"/>
        <w:ind w:firstLine="709"/>
        <w:jc w:val="both"/>
        <w:rPr>
          <w:rFonts w:ascii="Times New Roman" w:eastAsia="Times New Roman" w:hAnsi="Times New Roman" w:cs="Times New Roman"/>
          <w:iCs/>
          <w:spacing w:val="1"/>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5.1. Муниципальная услуга предоставляется администрацией </w:t>
      </w:r>
      <w:proofErr w:type="spellStart"/>
      <w:r w:rsidR="00D44CA2">
        <w:rPr>
          <w:rFonts w:ascii="Times New Roman" w:eastAsia="Calibri" w:hAnsi="Times New Roman" w:cs="Times New Roman"/>
          <w:sz w:val="28"/>
          <w:szCs w:val="28"/>
        </w:rPr>
        <w:t>Русановского</w:t>
      </w:r>
      <w:proofErr w:type="spellEnd"/>
      <w:r w:rsidR="00D44CA2">
        <w:rPr>
          <w:rFonts w:ascii="Times New Roman" w:eastAsia="Calibri" w:hAnsi="Times New Roman" w:cs="Times New Roman"/>
          <w:sz w:val="28"/>
          <w:szCs w:val="28"/>
        </w:rPr>
        <w:t xml:space="preserve"> </w:t>
      </w:r>
      <w:r w:rsidRPr="00D44CA2">
        <w:rPr>
          <w:rFonts w:ascii="Times New Roman" w:eastAsia="Calibri" w:hAnsi="Times New Roman" w:cs="Times New Roman"/>
          <w:sz w:val="28"/>
          <w:szCs w:val="28"/>
        </w:rPr>
        <w:t xml:space="preserve"> сельского поселения </w:t>
      </w:r>
      <w:r w:rsidR="00D44CA2">
        <w:rPr>
          <w:rFonts w:ascii="Times New Roman" w:eastAsia="Calibri" w:hAnsi="Times New Roman" w:cs="Times New Roman"/>
          <w:sz w:val="28"/>
          <w:szCs w:val="28"/>
        </w:rPr>
        <w:t xml:space="preserve">Терновского </w:t>
      </w:r>
      <w:r w:rsidRPr="00D44CA2">
        <w:rPr>
          <w:rFonts w:ascii="Times New Roman" w:eastAsia="Calibri" w:hAnsi="Times New Roman" w:cs="Times New Roman"/>
          <w:sz w:val="28"/>
          <w:szCs w:val="28"/>
        </w:rPr>
        <w:t xml:space="preserve"> муниципального района Воронежской области.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roofErr w:type="gramStart"/>
      <w:r w:rsidRPr="00D44CA2">
        <w:rPr>
          <w:rFonts w:ascii="Times New Roman" w:eastAsia="Calibri" w:hAnsi="Times New Roman" w:cs="Times New Roman"/>
          <w:sz w:val="28"/>
          <w:szCs w:val="28"/>
          <w:shd w:val="clear" w:color="auto" w:fill="FFFFFF"/>
        </w:rPr>
        <w:t xml:space="preserve">Непосредственное рассмотрение заявлений о предоставлении Муниципальной услуги и проведение оценки соответствия помещения установленным в Положении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утвержденном постановлением Правительства Российской Федерации от 28.01.2006 № 47, требованиям (далее - установленным требованиям) осуществляется Межведомственной комиссией </w:t>
      </w:r>
      <w:r w:rsidRPr="00D44CA2">
        <w:rPr>
          <w:rFonts w:ascii="Times New Roman" w:eastAsia="Calibri" w:hAnsi="Times New Roman" w:cs="Times New Roman"/>
          <w:sz w:val="28"/>
          <w:szCs w:val="28"/>
        </w:rPr>
        <w:t>по рассмотрению вопросов о пригодности (непригодности) жилого помещения для проживания и</w:t>
      </w:r>
      <w:proofErr w:type="gramEnd"/>
      <w:r w:rsidRPr="00D44CA2">
        <w:rPr>
          <w:rFonts w:ascii="Times New Roman" w:eastAsia="Calibri" w:hAnsi="Times New Roman" w:cs="Times New Roman"/>
          <w:sz w:val="28"/>
          <w:szCs w:val="28"/>
        </w:rPr>
        <w:t xml:space="preserve"> </w:t>
      </w:r>
      <w:proofErr w:type="gramStart"/>
      <w:r w:rsidRPr="00D44CA2">
        <w:rPr>
          <w:rFonts w:ascii="Times New Roman" w:eastAsia="Calibri" w:hAnsi="Times New Roman" w:cs="Times New Roman"/>
          <w:sz w:val="28"/>
          <w:szCs w:val="28"/>
        </w:rPr>
        <w:t xml:space="preserve">признании многоквартирного дома аварийным и подлежащим сносу или реконструкции жилого фонда, расположенного на территории </w:t>
      </w:r>
      <w:proofErr w:type="spellStart"/>
      <w:r w:rsidR="00D44CA2">
        <w:rPr>
          <w:rFonts w:ascii="Times New Roman" w:eastAsia="Calibri" w:hAnsi="Times New Roman" w:cs="Times New Roman"/>
          <w:sz w:val="28"/>
          <w:szCs w:val="28"/>
        </w:rPr>
        <w:t>Русановского</w:t>
      </w:r>
      <w:proofErr w:type="spellEnd"/>
      <w:r w:rsidR="00D44CA2">
        <w:rPr>
          <w:rFonts w:ascii="Times New Roman" w:eastAsia="Calibri" w:hAnsi="Times New Roman" w:cs="Times New Roman"/>
          <w:sz w:val="28"/>
          <w:szCs w:val="28"/>
        </w:rPr>
        <w:t xml:space="preserve"> </w:t>
      </w:r>
      <w:r w:rsidRPr="00D44CA2">
        <w:rPr>
          <w:rFonts w:ascii="Times New Roman" w:eastAsia="Calibri" w:hAnsi="Times New Roman" w:cs="Times New Roman"/>
          <w:sz w:val="28"/>
          <w:szCs w:val="28"/>
        </w:rPr>
        <w:t xml:space="preserve"> сельского поселения </w:t>
      </w:r>
      <w:r w:rsidR="00D44CA2">
        <w:rPr>
          <w:rFonts w:ascii="Times New Roman" w:eastAsia="Calibri" w:hAnsi="Times New Roman" w:cs="Times New Roman"/>
          <w:sz w:val="28"/>
          <w:szCs w:val="28"/>
        </w:rPr>
        <w:t xml:space="preserve">Терновского </w:t>
      </w:r>
      <w:r w:rsidRPr="00D44CA2">
        <w:rPr>
          <w:rFonts w:ascii="Times New Roman" w:eastAsia="Calibri" w:hAnsi="Times New Roman" w:cs="Times New Roman"/>
          <w:sz w:val="28"/>
          <w:szCs w:val="28"/>
        </w:rPr>
        <w:t xml:space="preserve"> муниципального района Воронежской области </w:t>
      </w:r>
      <w:r w:rsidRPr="00D44CA2">
        <w:rPr>
          <w:rFonts w:ascii="Times New Roman" w:eastAsia="Calibri" w:hAnsi="Times New Roman" w:cs="Times New Roman"/>
          <w:sz w:val="28"/>
          <w:szCs w:val="28"/>
          <w:shd w:val="clear" w:color="auto" w:fill="FFFFFF"/>
        </w:rPr>
        <w:t xml:space="preserve">(далее - Комиссия), </w:t>
      </w:r>
      <w:r w:rsidRPr="00D44CA2">
        <w:rPr>
          <w:rFonts w:ascii="Times New Roman" w:eastAsia="Calibri" w:hAnsi="Times New Roman" w:cs="Times New Roman"/>
          <w:sz w:val="28"/>
          <w:szCs w:val="28"/>
        </w:rPr>
        <w:t>которая является постоянно действующим коллегиальным органом.</w:t>
      </w:r>
      <w:proofErr w:type="gramEnd"/>
      <w:r w:rsidRPr="00D44CA2">
        <w:rPr>
          <w:rFonts w:ascii="Times New Roman" w:eastAsia="Calibri" w:hAnsi="Times New Roman" w:cs="Times New Roman"/>
          <w:sz w:val="28"/>
          <w:szCs w:val="28"/>
        </w:rPr>
        <w:t xml:space="preserve"> </w:t>
      </w:r>
      <w:proofErr w:type="gramStart"/>
      <w:r w:rsidRPr="00D44CA2">
        <w:rPr>
          <w:rFonts w:ascii="Times New Roman" w:eastAsia="Calibri" w:hAnsi="Times New Roman" w:cs="Times New Roman"/>
          <w:sz w:val="28"/>
          <w:szCs w:val="28"/>
        </w:rPr>
        <w:t xml:space="preserve">Комиссия осуществляет оценку жилых помещений </w:t>
      </w:r>
      <w:r w:rsidRPr="00D44CA2">
        <w:rPr>
          <w:rFonts w:ascii="Times New Roman" w:eastAsia="Calibri" w:hAnsi="Times New Roman" w:cs="Times New Roman"/>
          <w:sz w:val="28"/>
          <w:szCs w:val="28"/>
        </w:rPr>
        <w:lastRenderedPageBreak/>
        <w:t>жилищного фонда Российской Федерации, многоквартирных домов, находящихся в федеральной собственности, муниципального жилищного фонда и частного жилищного фонда, за исключением случаев оценки и обследования помещения в целях признания жилого помещения пригодным (непригодным) для проживания граждан, а также многоквартирного дома аварийным и подлежащим сносу или реконструкции в течение 5 лет со дня выдачи разрешения о вводе многоквартирного</w:t>
      </w:r>
      <w:proofErr w:type="gramEnd"/>
      <w:r w:rsidRPr="00D44CA2">
        <w:rPr>
          <w:rFonts w:ascii="Times New Roman" w:eastAsia="Calibri" w:hAnsi="Times New Roman" w:cs="Times New Roman"/>
          <w:sz w:val="28"/>
          <w:szCs w:val="28"/>
        </w:rPr>
        <w:t xml:space="preserve"> дома в эксплуатацию.</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5.2. При предоставлении Муниципальной услуги Администрация взаимодействует с: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5.2.1. Федеральной службой государственной регистрации, кадастра и картографии;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5.2.2. Федеральной налоговой службой;</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5.2.3. Отделом главного архитектора администрации </w:t>
      </w:r>
      <w:r w:rsidR="00D44CA2">
        <w:rPr>
          <w:rFonts w:ascii="Times New Roman" w:eastAsia="Calibri" w:hAnsi="Times New Roman" w:cs="Times New Roman"/>
          <w:sz w:val="28"/>
          <w:szCs w:val="28"/>
        </w:rPr>
        <w:t xml:space="preserve">Терновского </w:t>
      </w:r>
      <w:r w:rsidRPr="00D44CA2">
        <w:rPr>
          <w:rFonts w:ascii="Times New Roman" w:eastAsia="Calibri" w:hAnsi="Times New Roman" w:cs="Times New Roman"/>
          <w:sz w:val="28"/>
          <w:szCs w:val="28"/>
        </w:rPr>
        <w:t xml:space="preserve"> муниципального района Воронежской области;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5.2.4. </w:t>
      </w:r>
      <w:r w:rsidRPr="00D44CA2">
        <w:rPr>
          <w:rFonts w:ascii="Times New Roman" w:eastAsia="Times New Roman" w:hAnsi="Times New Roman" w:cs="Times New Roman"/>
          <w:sz w:val="28"/>
          <w:szCs w:val="28"/>
          <w:lang w:eastAsia="ru-RU"/>
        </w:rPr>
        <w:t xml:space="preserve">БТИ </w:t>
      </w:r>
      <w:r w:rsidR="00D44CA2">
        <w:rPr>
          <w:rFonts w:ascii="Times New Roman" w:eastAsia="Times New Roman" w:hAnsi="Times New Roman" w:cs="Times New Roman"/>
          <w:sz w:val="28"/>
          <w:szCs w:val="28"/>
          <w:lang w:eastAsia="ru-RU"/>
        </w:rPr>
        <w:t xml:space="preserve">Терновского </w:t>
      </w:r>
      <w:r w:rsidRPr="00D44CA2">
        <w:rPr>
          <w:rFonts w:ascii="Times New Roman" w:eastAsia="Times New Roman" w:hAnsi="Times New Roman" w:cs="Times New Roman"/>
          <w:sz w:val="28"/>
          <w:szCs w:val="28"/>
          <w:lang w:eastAsia="ru-RU"/>
        </w:rPr>
        <w:t xml:space="preserve"> района Воронежской области – филиалом АО «</w:t>
      </w:r>
      <w:proofErr w:type="spellStart"/>
      <w:r w:rsidRPr="00D44CA2">
        <w:rPr>
          <w:rFonts w:ascii="Times New Roman" w:eastAsia="Times New Roman" w:hAnsi="Times New Roman" w:cs="Times New Roman"/>
          <w:sz w:val="28"/>
          <w:szCs w:val="28"/>
          <w:lang w:eastAsia="ru-RU"/>
        </w:rPr>
        <w:t>Воронежобтехинвентаризация</w:t>
      </w:r>
      <w:proofErr w:type="spellEnd"/>
      <w:r w:rsidRPr="00D44CA2">
        <w:rPr>
          <w:rFonts w:ascii="Times New Roman" w:eastAsia="Times New Roman" w:hAnsi="Times New Roman" w:cs="Times New Roman"/>
          <w:sz w:val="28"/>
          <w:szCs w:val="28"/>
          <w:lang w:eastAsia="ru-RU"/>
        </w:rPr>
        <w:t>»;</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5.2.5. Органами, уполномоченными на проведение регионального жилищного надзора (муниципального жилищного контроля), государственного контроля и надзора в сферах санитарно-эпидемиологической, пожарной, промышленной, экологической и иной безопасности, защиты прав потребителей и благополучия человека в части получения заключений, актов обследований. </w:t>
      </w:r>
    </w:p>
    <w:p w:rsidR="00D9650D" w:rsidRPr="00D44CA2" w:rsidRDefault="00D9650D" w:rsidP="00D9650D">
      <w:pPr>
        <w:tabs>
          <w:tab w:val="left" w:pos="1418"/>
        </w:tabs>
        <w:autoSpaceDE w:val="0"/>
        <w:autoSpaceDN w:val="0"/>
        <w:adjustRightInd w:val="0"/>
        <w:spacing w:after="0" w:line="240" w:lineRule="auto"/>
        <w:ind w:firstLine="709"/>
        <w:jc w:val="both"/>
        <w:rPr>
          <w:rFonts w:ascii="Times New Roman" w:eastAsia="Calibri" w:hAnsi="Times New Roman" w:cs="Times New Roman"/>
          <w:sz w:val="28"/>
          <w:szCs w:val="28"/>
          <w:lang w:eastAsia="ru-RU"/>
        </w:rPr>
      </w:pPr>
      <w:r w:rsidRPr="00D44CA2">
        <w:rPr>
          <w:rFonts w:ascii="Times New Roman" w:eastAsia="Calibri" w:hAnsi="Times New Roman" w:cs="Times New Roman"/>
          <w:sz w:val="28"/>
          <w:szCs w:val="28"/>
          <w:lang w:eastAsia="ru-RU"/>
        </w:rPr>
        <w:t>5.2.6.</w:t>
      </w:r>
      <w:r w:rsidRPr="00D44CA2">
        <w:rPr>
          <w:rFonts w:ascii="Times New Roman" w:eastAsia="Calibri" w:hAnsi="Times New Roman" w:cs="Times New Roman"/>
          <w:sz w:val="28"/>
          <w:szCs w:val="28"/>
          <w:shd w:val="clear" w:color="auto" w:fill="FFFFFF"/>
          <w:lang w:eastAsia="ru-RU"/>
        </w:rPr>
        <w:t xml:space="preserve"> Экспертными организациями по строительно-технической экспертизе, экспертами, в установленном </w:t>
      </w:r>
      <w:proofErr w:type="gramStart"/>
      <w:r w:rsidRPr="00D44CA2">
        <w:rPr>
          <w:rFonts w:ascii="Times New Roman" w:eastAsia="Calibri" w:hAnsi="Times New Roman" w:cs="Times New Roman"/>
          <w:sz w:val="28"/>
          <w:szCs w:val="28"/>
          <w:shd w:val="clear" w:color="auto" w:fill="FFFFFF"/>
          <w:lang w:eastAsia="ru-RU"/>
        </w:rPr>
        <w:t>порядке</w:t>
      </w:r>
      <w:proofErr w:type="gramEnd"/>
      <w:r w:rsidRPr="00D44CA2">
        <w:rPr>
          <w:rFonts w:ascii="Times New Roman" w:eastAsia="Calibri" w:hAnsi="Times New Roman" w:cs="Times New Roman"/>
          <w:sz w:val="28"/>
          <w:szCs w:val="28"/>
          <w:shd w:val="clear" w:color="auto" w:fill="FFFFFF"/>
          <w:lang w:eastAsia="ru-RU"/>
        </w:rPr>
        <w:t xml:space="preserve"> аттестованными на право подготовки заключений экспертизы проектной документации и (или) результатов инженерных изысканий, исходя из причин, по которым жилое помещение может быть признано нежилым, либо для оценки возможности признания пригодным для проживания реконструированного ранее нежилого помещения</w:t>
      </w:r>
      <w:r w:rsidRPr="00D44CA2">
        <w:rPr>
          <w:rFonts w:ascii="Times New Roman" w:eastAsia="Calibri" w:hAnsi="Times New Roman" w:cs="Times New Roman"/>
          <w:sz w:val="28"/>
          <w:szCs w:val="28"/>
          <w:lang w:eastAsia="ru-RU"/>
        </w:rPr>
        <w:t>.</w:t>
      </w:r>
    </w:p>
    <w:p w:rsidR="005F6AB4" w:rsidRPr="005F6AB4" w:rsidRDefault="00D9650D" w:rsidP="00B40750">
      <w:pPr>
        <w:pStyle w:val="af2"/>
        <w:jc w:val="both"/>
        <w:rPr>
          <w:color w:val="1E1E1E"/>
          <w:szCs w:val="28"/>
          <w:lang w:eastAsia="ru-RU"/>
        </w:rPr>
      </w:pPr>
      <w:r w:rsidRPr="00D44CA2">
        <w:rPr>
          <w:rFonts w:cs="Times New Roman"/>
          <w:szCs w:val="28"/>
        </w:rPr>
        <w:t xml:space="preserve">5.3. </w:t>
      </w:r>
      <w:proofErr w:type="gramStart"/>
      <w:r w:rsidRPr="00D44CA2">
        <w:rPr>
          <w:rFonts w:cs="Times New Roman"/>
          <w:szCs w:val="28"/>
        </w:rPr>
        <w:t>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w:t>
      </w:r>
      <w:proofErr w:type="gramEnd"/>
      <w:r w:rsidRPr="00D44CA2">
        <w:rPr>
          <w:rFonts w:cs="Times New Roman"/>
          <w:szCs w:val="28"/>
        </w:rPr>
        <w:t xml:space="preserve"> предоставлении </w:t>
      </w:r>
      <w:proofErr w:type="gramStart"/>
      <w:r w:rsidRPr="00D44CA2">
        <w:rPr>
          <w:rFonts w:cs="Times New Roman"/>
          <w:szCs w:val="28"/>
        </w:rPr>
        <w:t>муниципальных</w:t>
      </w:r>
      <w:proofErr w:type="gramEnd"/>
      <w:r w:rsidRPr="00D44CA2">
        <w:rPr>
          <w:rFonts w:cs="Times New Roman"/>
          <w:szCs w:val="28"/>
        </w:rPr>
        <w:t xml:space="preserve"> услуг, утвержденным постановлением администрации </w:t>
      </w:r>
      <w:proofErr w:type="spellStart"/>
      <w:r w:rsidR="00D44CA2">
        <w:rPr>
          <w:rFonts w:cs="Times New Roman"/>
          <w:szCs w:val="28"/>
        </w:rPr>
        <w:t>Русановского</w:t>
      </w:r>
      <w:proofErr w:type="spellEnd"/>
      <w:r w:rsidR="00D44CA2">
        <w:rPr>
          <w:rFonts w:cs="Times New Roman"/>
          <w:szCs w:val="28"/>
        </w:rPr>
        <w:t xml:space="preserve"> </w:t>
      </w:r>
      <w:r w:rsidRPr="00D44CA2">
        <w:rPr>
          <w:rFonts w:cs="Times New Roman"/>
          <w:szCs w:val="28"/>
        </w:rPr>
        <w:t xml:space="preserve"> сельского поселения </w:t>
      </w:r>
      <w:r w:rsidR="00D44CA2">
        <w:rPr>
          <w:rFonts w:cs="Times New Roman"/>
          <w:szCs w:val="28"/>
        </w:rPr>
        <w:t xml:space="preserve">Терновского </w:t>
      </w:r>
      <w:r w:rsidRPr="00D44CA2">
        <w:rPr>
          <w:rFonts w:cs="Times New Roman"/>
          <w:szCs w:val="28"/>
        </w:rPr>
        <w:t xml:space="preserve"> муниципального района В</w:t>
      </w:r>
      <w:r w:rsidR="000D5D3A">
        <w:rPr>
          <w:rFonts w:cs="Times New Roman"/>
          <w:szCs w:val="28"/>
        </w:rPr>
        <w:t xml:space="preserve">оронежской области </w:t>
      </w:r>
      <w:r w:rsidR="005F6AB4">
        <w:rPr>
          <w:rFonts w:cs="Times New Roman"/>
          <w:szCs w:val="28"/>
        </w:rPr>
        <w:t xml:space="preserve">  от </w:t>
      </w:r>
      <w:r w:rsidR="005F6AB4" w:rsidRPr="005F6AB4">
        <w:rPr>
          <w:color w:val="1E1E1E"/>
          <w:szCs w:val="28"/>
          <w:lang w:eastAsia="ru-RU"/>
        </w:rPr>
        <w:t xml:space="preserve">14.08.2020 года   №19 «Об утверждении </w:t>
      </w:r>
      <w:r w:rsidR="005F6AB4">
        <w:rPr>
          <w:color w:val="1E1E1E"/>
          <w:szCs w:val="28"/>
          <w:lang w:eastAsia="ru-RU"/>
        </w:rPr>
        <w:t xml:space="preserve"> </w:t>
      </w:r>
      <w:r w:rsidR="005F6AB4" w:rsidRPr="005F6AB4">
        <w:rPr>
          <w:color w:val="1E1E1E"/>
          <w:szCs w:val="28"/>
          <w:lang w:eastAsia="ru-RU"/>
        </w:rPr>
        <w:t xml:space="preserve">перечня муниципальных услуг, предоставляемых </w:t>
      </w:r>
      <w:r w:rsidR="005F6AB4">
        <w:rPr>
          <w:color w:val="1E1E1E"/>
          <w:szCs w:val="28"/>
          <w:lang w:eastAsia="ru-RU"/>
        </w:rPr>
        <w:t xml:space="preserve"> </w:t>
      </w:r>
      <w:r w:rsidR="005F6AB4" w:rsidRPr="005F6AB4">
        <w:rPr>
          <w:color w:val="1E1E1E"/>
          <w:szCs w:val="28"/>
          <w:lang w:eastAsia="ru-RU"/>
        </w:rPr>
        <w:t xml:space="preserve">администрацией </w:t>
      </w:r>
      <w:proofErr w:type="spellStart"/>
      <w:r w:rsidR="005F6AB4" w:rsidRPr="005F6AB4">
        <w:rPr>
          <w:color w:val="1E1E1E"/>
          <w:szCs w:val="28"/>
          <w:lang w:eastAsia="ru-RU"/>
        </w:rPr>
        <w:t>Русановского</w:t>
      </w:r>
      <w:proofErr w:type="spellEnd"/>
      <w:r w:rsidR="005F6AB4" w:rsidRPr="005F6AB4">
        <w:rPr>
          <w:color w:val="1E1E1E"/>
          <w:szCs w:val="28"/>
          <w:lang w:eastAsia="ru-RU"/>
        </w:rPr>
        <w:t xml:space="preserve"> сельского</w:t>
      </w:r>
    </w:p>
    <w:p w:rsidR="00D9650D" w:rsidRDefault="005F6AB4" w:rsidP="00B40750">
      <w:pPr>
        <w:pStyle w:val="af2"/>
        <w:jc w:val="both"/>
        <w:rPr>
          <w:color w:val="1E1E1E"/>
          <w:szCs w:val="28"/>
          <w:lang w:eastAsia="ru-RU"/>
        </w:rPr>
      </w:pPr>
      <w:r w:rsidRPr="005F6AB4">
        <w:rPr>
          <w:color w:val="1E1E1E"/>
          <w:szCs w:val="28"/>
          <w:lang w:eastAsia="ru-RU"/>
        </w:rPr>
        <w:t>поселения Терновского муниципального</w:t>
      </w:r>
      <w:r>
        <w:rPr>
          <w:szCs w:val="28"/>
          <w:lang w:eastAsia="ru-RU"/>
        </w:rPr>
        <w:t xml:space="preserve"> </w:t>
      </w:r>
      <w:r w:rsidRPr="005F6AB4">
        <w:rPr>
          <w:color w:val="1E1E1E"/>
          <w:szCs w:val="28"/>
          <w:lang w:eastAsia="ru-RU"/>
        </w:rPr>
        <w:t>района Воронежской области»</w:t>
      </w:r>
      <w:r>
        <w:rPr>
          <w:color w:val="1E1E1E"/>
          <w:szCs w:val="28"/>
          <w:lang w:eastAsia="ru-RU"/>
        </w:rPr>
        <w:t>.</w:t>
      </w:r>
    </w:p>
    <w:p w:rsidR="005F6AB4" w:rsidRPr="005F6AB4" w:rsidRDefault="005F6AB4" w:rsidP="005F6AB4">
      <w:pPr>
        <w:pStyle w:val="af2"/>
        <w:rPr>
          <w:szCs w:val="28"/>
          <w:lang w:eastAsia="ru-RU"/>
        </w:rPr>
      </w:pP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6. Результат предоставления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p w:rsidR="00D9650D" w:rsidRPr="00D44CA2" w:rsidRDefault="00D9650D" w:rsidP="00D9650D">
      <w:pPr>
        <w:tabs>
          <w:tab w:val="left" w:pos="567"/>
        </w:tabs>
        <w:spacing w:after="0" w:line="240" w:lineRule="auto"/>
        <w:ind w:firstLine="709"/>
        <w:jc w:val="both"/>
        <w:rPr>
          <w:rFonts w:ascii="Times New Roman" w:eastAsia="Times New Roman" w:hAnsi="Times New Roman" w:cs="Times New Roman"/>
          <w:bCs/>
          <w:iCs/>
          <w:spacing w:val="1"/>
          <w:sz w:val="28"/>
          <w:szCs w:val="28"/>
        </w:rPr>
      </w:pPr>
      <w:r w:rsidRPr="00D44CA2">
        <w:rPr>
          <w:rFonts w:ascii="Times New Roman" w:eastAsia="Times New Roman" w:hAnsi="Times New Roman" w:cs="Times New Roman"/>
          <w:bCs/>
          <w:iCs/>
          <w:spacing w:val="1"/>
          <w:sz w:val="28"/>
          <w:szCs w:val="28"/>
        </w:rPr>
        <w:t>6.1. Результатами предоставления Муниципальной услуги являются:</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lastRenderedPageBreak/>
        <w:t xml:space="preserve"> 6.1.1. </w:t>
      </w:r>
      <w:proofErr w:type="gramStart"/>
      <w:r w:rsidRPr="00D44CA2">
        <w:rPr>
          <w:rFonts w:ascii="Times New Roman" w:eastAsia="Times New Roman" w:hAnsi="Times New Roman" w:cs="Times New Roman"/>
          <w:sz w:val="28"/>
          <w:szCs w:val="28"/>
          <w:lang w:eastAsia="ru-RU"/>
        </w:rPr>
        <w:t>Выдача (направление) заключения об оценке соответствия помещения (многоквартирного дома) требованиям, установленным в Положении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по форме, установленной приложением № 5 к настоящему Административному регламенту (далее – Заключение) и постановления Администрации о признании помещения жилым помещением, жилого помещения пригодным (непригодным) для проживания граждан, многоквартирного дома аварийным</w:t>
      </w:r>
      <w:proofErr w:type="gramEnd"/>
      <w:r w:rsidRPr="00D44CA2">
        <w:rPr>
          <w:rFonts w:ascii="Times New Roman" w:eastAsia="Times New Roman" w:hAnsi="Times New Roman" w:cs="Times New Roman"/>
          <w:sz w:val="28"/>
          <w:szCs w:val="28"/>
          <w:lang w:eastAsia="ru-RU"/>
        </w:rPr>
        <w:t xml:space="preserve"> и подлежащим сносу или реконструкции с указанием о дальнейшем использовании помещения, сроках отселения физических лиц в случае признания дома аварийным и подлежащим сносу или реконструкции или о признании необходимости проведения ремонтно-восстановительных работ (далее – постановление Администрации)</w:t>
      </w:r>
      <w:proofErr w:type="gramStart"/>
      <w:r w:rsidRPr="00D44CA2">
        <w:rPr>
          <w:rFonts w:ascii="Times New Roman" w:eastAsia="Times New Roman" w:hAnsi="Times New Roman" w:cs="Times New Roman"/>
          <w:sz w:val="28"/>
          <w:szCs w:val="28"/>
          <w:lang w:eastAsia="ru-RU"/>
        </w:rPr>
        <w:t xml:space="preserve"> .</w:t>
      </w:r>
      <w:proofErr w:type="gramEnd"/>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6.1.2. Мотивированный отказ в предоставлении Муниципальной услуги по форме, установленной приложением № 7 к настоящему Административному регламенту.</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6.1.3. Решение об исправлении допущенных опечаток или ошибок в выданных документах либо решение об отказе в исправлении выданных опечаток или ошибок в выданных документах.</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6.1.4. Решение о выдаче дубликата выданных документов либо решение об отказе в выдаче дубликатов. </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xml:space="preserve">6.2. Администрация не позднее чем через 3 рабочих дня со дня принятия решения направляет его Заявителю способом, указанным в заявлении. </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xml:space="preserve">6.3. </w:t>
      </w:r>
      <w:proofErr w:type="gramStart"/>
      <w:r w:rsidRPr="00D44CA2">
        <w:rPr>
          <w:rFonts w:ascii="Times New Roman" w:eastAsia="Calibri" w:hAnsi="Times New Roman" w:cs="Times New Roman"/>
          <w:bCs/>
          <w:sz w:val="28"/>
          <w:szCs w:val="28"/>
        </w:rPr>
        <w:t>В случае выбора Заявителем в заявлении способа получения лично в многофункциональном центре такое решение направляется в указанный в настоящем пункте срок в многофункциональный центр.</w:t>
      </w:r>
      <w:proofErr w:type="gramEnd"/>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6.4. Результат предоставления Муниципальной услуги направляется Заявителю одним из следующих способов:</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 Посредством почтового отправления;</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2. В личный кабинет Заявителя на ЕПГУ, РПГУ;</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3. В МФЦ;</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4. Лично Заявителю либо его уполномоченному представителю в Администрации.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6.5. Формирование реестровой записи в качестве результата предоставления Муниципальной услуги не предусмотрено.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6.6. Состав реквизитов документа, содержащего решение о предоставлении муниципальной услуги: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регистрационный номер;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дата регистрации;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подпись должностного лица, уполномоченного на подписание результата предоставления Муниципальной услуги. </w:t>
      </w:r>
    </w:p>
    <w:p w:rsidR="00D9650D" w:rsidRPr="00D44CA2" w:rsidRDefault="00D9650D" w:rsidP="00D9650D">
      <w:pPr>
        <w:tabs>
          <w:tab w:val="left" w:pos="567"/>
        </w:tabs>
        <w:spacing w:after="0" w:line="240" w:lineRule="auto"/>
        <w:ind w:firstLine="709"/>
        <w:jc w:val="both"/>
        <w:rPr>
          <w:rFonts w:ascii="Times New Roman" w:eastAsia="Times New Roman" w:hAnsi="Times New Roman" w:cs="Times New Roman"/>
          <w:iCs/>
          <w:spacing w:val="1"/>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7. Срок предоставления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lastRenderedPageBreak/>
        <w:t>7.1. Срок предоставления Муниципальной услуги составляет не более 65 календарных дней со дня со дня подачи заявления в Администрацию.</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Срок предоставления Муниципальной услуги исчисляется со дня регистрации заявления и документов в Администрации, на ЕПГУ, РПГУ, в МФЦ.</w:t>
      </w:r>
    </w:p>
    <w:p w:rsidR="00D9650D" w:rsidRPr="00D44CA2" w:rsidRDefault="00D9650D" w:rsidP="00D9650D">
      <w:pPr>
        <w:widowControl w:val="0"/>
        <w:numPr>
          <w:ilvl w:val="1"/>
          <w:numId w:val="6"/>
        </w:numPr>
        <w:spacing w:after="0" w:line="240" w:lineRule="auto"/>
        <w:ind w:left="0" w:firstLine="709"/>
        <w:jc w:val="both"/>
        <w:rPr>
          <w:rFonts w:ascii="Times New Roman" w:eastAsia="Courier New" w:hAnsi="Times New Roman" w:cs="Times New Roman"/>
          <w:sz w:val="28"/>
          <w:szCs w:val="28"/>
          <w:lang w:eastAsia="ru-RU" w:bidi="ru-RU"/>
        </w:rPr>
      </w:pPr>
      <w:r w:rsidRPr="00D44CA2">
        <w:rPr>
          <w:rFonts w:ascii="Times New Roman" w:eastAsia="Calibri" w:hAnsi="Times New Roman" w:cs="Times New Roman"/>
          <w:sz w:val="28"/>
          <w:szCs w:val="28"/>
          <w:lang w:bidi="ru-RU"/>
        </w:rPr>
        <w:t>Максимальные сроки предоставления Муниципальной услуги для каждого варианта предоставления Муниципальной услуги приведены в содержащих описание таких вариантов подразделах Административного регламента.</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p w:rsidR="00D9650D" w:rsidRPr="00D44CA2" w:rsidRDefault="00D9650D" w:rsidP="00D9650D">
      <w:pPr>
        <w:numPr>
          <w:ilvl w:val="0"/>
          <w:numId w:val="6"/>
        </w:numPr>
        <w:spacing w:after="0" w:line="240" w:lineRule="auto"/>
        <w:ind w:left="0" w:firstLine="709"/>
        <w:jc w:val="both"/>
        <w:rPr>
          <w:rFonts w:ascii="Times New Roman" w:eastAsia="Calibri" w:hAnsi="Times New Roman" w:cs="Times New Roman"/>
          <w:bCs/>
          <w:sz w:val="28"/>
          <w:szCs w:val="28"/>
        </w:rPr>
      </w:pPr>
      <w:r w:rsidRPr="00D44CA2">
        <w:rPr>
          <w:rFonts w:ascii="Times New Roman" w:eastAsia="Calibri" w:hAnsi="Times New Roman" w:cs="Times New Roman"/>
          <w:sz w:val="28"/>
          <w:szCs w:val="28"/>
        </w:rPr>
        <w:t>Правовые основания для предоставления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8.1. Основными нормативными правовыми актами, регулирующими предоставление Муниципальной услуги, являются:</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Градостроительный кодекс Российской Федерации;</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Земельный кодекс Российской Федерации;</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Федеральный закон от 06.10.2003 № 131-ФЗ «Об общих принципах организации местного самоуправления в Российской Федерации»;</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xml:space="preserve">- Федеральный закон от 27.07.2010 № 210-ФЗ «Об организации предоставления государственных и </w:t>
      </w:r>
      <w:proofErr w:type="gramStart"/>
      <w:r w:rsidRPr="00D44CA2">
        <w:rPr>
          <w:rFonts w:ascii="Times New Roman" w:eastAsia="Calibri" w:hAnsi="Times New Roman" w:cs="Times New Roman"/>
          <w:bCs/>
          <w:sz w:val="28"/>
          <w:szCs w:val="28"/>
        </w:rPr>
        <w:t>муниципальных</w:t>
      </w:r>
      <w:proofErr w:type="gramEnd"/>
      <w:r w:rsidRPr="00D44CA2">
        <w:rPr>
          <w:rFonts w:ascii="Times New Roman" w:eastAsia="Calibri" w:hAnsi="Times New Roman" w:cs="Times New Roman"/>
          <w:bCs/>
          <w:sz w:val="28"/>
          <w:szCs w:val="28"/>
        </w:rPr>
        <w:t xml:space="preserve"> услуг»;</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Федеральный закон 06.04.2011 № 63-ФЗ «Об электронной подписи»;</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Федеральный закон 27.07.2006 № 152-ФЗ «О персональных данных»;</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Постановление Правительства Российской Федерации от 27.09.2011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xml:space="preserve">- Постановление Правительства Российской Федерации от 25.01.2013 № 33 «Об использовании простой электронной подписи при оказании государственных и </w:t>
      </w:r>
      <w:proofErr w:type="gramStart"/>
      <w:r w:rsidRPr="00D44CA2">
        <w:rPr>
          <w:rFonts w:ascii="Times New Roman" w:eastAsia="Calibri" w:hAnsi="Times New Roman" w:cs="Times New Roman"/>
          <w:bCs/>
          <w:sz w:val="28"/>
          <w:szCs w:val="28"/>
        </w:rPr>
        <w:t>муниципальных</w:t>
      </w:r>
      <w:proofErr w:type="gramEnd"/>
      <w:r w:rsidRPr="00D44CA2">
        <w:rPr>
          <w:rFonts w:ascii="Times New Roman" w:eastAsia="Calibri" w:hAnsi="Times New Roman" w:cs="Times New Roman"/>
          <w:bCs/>
          <w:sz w:val="28"/>
          <w:szCs w:val="28"/>
        </w:rPr>
        <w:t xml:space="preserve"> услуг»;</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Постановление Правительства Российской Федерации от 26.03.2016 № 236 «О требованиях к предоставлению в электронной форме государственных и муниципальных услуг»;</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Постановление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иные действующие в данной сфере нормативные правовые акты.</w:t>
      </w:r>
    </w:p>
    <w:p w:rsidR="00D9650D" w:rsidRPr="00D44CA2" w:rsidRDefault="00D9650D" w:rsidP="0031166D">
      <w:pPr>
        <w:spacing w:after="0" w:line="240" w:lineRule="auto"/>
        <w:ind w:firstLine="709"/>
        <w:jc w:val="both"/>
        <w:rPr>
          <w:rFonts w:ascii="Times New Roman" w:eastAsia="Calibri" w:hAnsi="Times New Roman" w:cs="Times New Roman"/>
          <w:sz w:val="28"/>
          <w:szCs w:val="28"/>
        </w:rPr>
      </w:pPr>
      <w:proofErr w:type="gramStart"/>
      <w:r w:rsidRPr="00D44CA2">
        <w:rPr>
          <w:rFonts w:ascii="Times New Roman" w:eastAsia="Calibri" w:hAnsi="Times New Roman" w:cs="Times New Roman"/>
          <w:sz w:val="28"/>
          <w:szCs w:val="28"/>
        </w:rPr>
        <w:t xml:space="preserve">Перечень нормативных правовых актов, в соответствии с которыми осуществляется предоставление Муниципальной услуги (с указанием их </w:t>
      </w:r>
      <w:r w:rsidRPr="0031166D">
        <w:rPr>
          <w:rFonts w:ascii="Times New Roman" w:eastAsia="Calibri" w:hAnsi="Times New Roman" w:cs="Times New Roman"/>
          <w:sz w:val="28"/>
          <w:szCs w:val="28"/>
        </w:rPr>
        <w:t xml:space="preserve">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по адресу </w:t>
      </w:r>
      <w:r w:rsidRPr="0031166D">
        <w:rPr>
          <w:rFonts w:ascii="Times New Roman" w:eastAsia="Calibri" w:hAnsi="Times New Roman" w:cs="Times New Roman"/>
          <w:spacing w:val="7"/>
          <w:sz w:val="28"/>
          <w:szCs w:val="28"/>
        </w:rPr>
        <w:t>(</w:t>
      </w:r>
      <w:r w:rsidR="0031166D" w:rsidRPr="0031166D">
        <w:rPr>
          <w:rFonts w:ascii="Times New Roman" w:eastAsia="Calibri" w:hAnsi="Times New Roman" w:cs="Times New Roman"/>
          <w:bCs/>
          <w:sz w:val="28"/>
          <w:szCs w:val="28"/>
        </w:rPr>
        <w:t>(</w:t>
      </w:r>
      <w:hyperlink r:id="rId7" w:history="1">
        <w:r w:rsidR="0031166D" w:rsidRPr="0031166D">
          <w:rPr>
            <w:rStyle w:val="a3"/>
            <w:rFonts w:ascii="Times New Roman" w:eastAsia="Calibri" w:hAnsi="Times New Roman" w:cs="Times New Roman"/>
            <w:bCs/>
            <w:color w:val="auto"/>
            <w:sz w:val="28"/>
            <w:szCs w:val="28"/>
            <w:lang w:val="en-US"/>
          </w:rPr>
          <w:t>https</w:t>
        </w:r>
        <w:r w:rsidR="0031166D" w:rsidRPr="0031166D">
          <w:rPr>
            <w:rStyle w:val="a3"/>
            <w:rFonts w:ascii="Times New Roman" w:eastAsia="Calibri" w:hAnsi="Times New Roman" w:cs="Times New Roman"/>
            <w:bCs/>
            <w:color w:val="auto"/>
            <w:sz w:val="28"/>
            <w:szCs w:val="28"/>
          </w:rPr>
          <w:t>://</w:t>
        </w:r>
        <w:proofErr w:type="spellStart"/>
        <w:r w:rsidR="0031166D" w:rsidRPr="0031166D">
          <w:rPr>
            <w:rStyle w:val="a3"/>
            <w:rFonts w:ascii="Times New Roman" w:eastAsia="Calibri" w:hAnsi="Times New Roman" w:cs="Times New Roman"/>
            <w:bCs/>
            <w:color w:val="auto"/>
            <w:sz w:val="28"/>
            <w:szCs w:val="28"/>
            <w:lang w:val="en-US"/>
          </w:rPr>
          <w:t>rusanov</w:t>
        </w:r>
        <w:proofErr w:type="spellEnd"/>
        <w:r w:rsidR="0031166D" w:rsidRPr="0031166D">
          <w:rPr>
            <w:rStyle w:val="a3"/>
            <w:rFonts w:ascii="Times New Roman" w:eastAsia="Calibri" w:hAnsi="Times New Roman" w:cs="Times New Roman"/>
            <w:bCs/>
            <w:color w:val="auto"/>
            <w:sz w:val="28"/>
            <w:szCs w:val="28"/>
          </w:rPr>
          <w:t>-</w:t>
        </w:r>
        <w:r w:rsidR="0031166D" w:rsidRPr="0031166D">
          <w:rPr>
            <w:rStyle w:val="a3"/>
            <w:rFonts w:ascii="Times New Roman" w:eastAsia="Calibri" w:hAnsi="Times New Roman" w:cs="Times New Roman"/>
            <w:bCs/>
            <w:color w:val="auto"/>
            <w:sz w:val="28"/>
            <w:szCs w:val="28"/>
            <w:lang w:val="en-US"/>
          </w:rPr>
          <w:t>r</w:t>
        </w:r>
        <w:r w:rsidR="0031166D" w:rsidRPr="0031166D">
          <w:rPr>
            <w:rStyle w:val="a3"/>
            <w:rFonts w:ascii="Times New Roman" w:eastAsia="Calibri" w:hAnsi="Times New Roman" w:cs="Times New Roman"/>
            <w:bCs/>
            <w:color w:val="auto"/>
            <w:sz w:val="28"/>
            <w:szCs w:val="28"/>
          </w:rPr>
          <w:t>36.</w:t>
        </w:r>
        <w:proofErr w:type="spellStart"/>
        <w:r w:rsidR="0031166D" w:rsidRPr="0031166D">
          <w:rPr>
            <w:rStyle w:val="a3"/>
            <w:rFonts w:ascii="Times New Roman" w:eastAsia="Calibri" w:hAnsi="Times New Roman" w:cs="Times New Roman"/>
            <w:bCs/>
            <w:color w:val="auto"/>
            <w:sz w:val="28"/>
            <w:szCs w:val="28"/>
            <w:lang w:val="en-US"/>
          </w:rPr>
          <w:t>gosuslugi</w:t>
        </w:r>
        <w:proofErr w:type="spellEnd"/>
        <w:r w:rsidR="0031166D" w:rsidRPr="0031166D">
          <w:rPr>
            <w:rStyle w:val="a3"/>
            <w:rFonts w:ascii="Times New Roman" w:eastAsia="Calibri" w:hAnsi="Times New Roman" w:cs="Times New Roman"/>
            <w:bCs/>
            <w:color w:val="auto"/>
            <w:sz w:val="28"/>
            <w:szCs w:val="28"/>
          </w:rPr>
          <w:t>.</w:t>
        </w:r>
        <w:proofErr w:type="spellStart"/>
        <w:r w:rsidR="0031166D" w:rsidRPr="0031166D">
          <w:rPr>
            <w:rStyle w:val="a3"/>
            <w:rFonts w:ascii="Times New Roman" w:eastAsia="Calibri" w:hAnsi="Times New Roman" w:cs="Times New Roman"/>
            <w:bCs/>
            <w:color w:val="auto"/>
            <w:sz w:val="28"/>
            <w:szCs w:val="28"/>
            <w:lang w:val="en-US"/>
          </w:rPr>
          <w:t>ru</w:t>
        </w:r>
        <w:proofErr w:type="spellEnd"/>
      </w:hyperlink>
      <w:r w:rsidR="0031166D" w:rsidRPr="0031166D">
        <w:rPr>
          <w:rFonts w:ascii="Times New Roman" w:eastAsia="Calibri" w:hAnsi="Times New Roman" w:cs="Times New Roman"/>
          <w:bCs/>
          <w:sz w:val="28"/>
          <w:szCs w:val="28"/>
        </w:rPr>
        <w:t>).</w:t>
      </w:r>
      <w:proofErr w:type="gramEnd"/>
    </w:p>
    <w:p w:rsidR="00D9650D" w:rsidRPr="00D44CA2" w:rsidRDefault="00D9650D" w:rsidP="00D9650D">
      <w:pPr>
        <w:numPr>
          <w:ilvl w:val="0"/>
          <w:numId w:val="6"/>
        </w:numPr>
        <w:shd w:val="clear" w:color="auto" w:fill="FFFFFF"/>
        <w:tabs>
          <w:tab w:val="left" w:pos="1341"/>
        </w:tabs>
        <w:spacing w:after="0" w:line="240" w:lineRule="auto"/>
        <w:ind w:left="0" w:firstLine="709"/>
        <w:jc w:val="both"/>
        <w:rPr>
          <w:rFonts w:ascii="Times New Roman" w:eastAsia="Times New Roman" w:hAnsi="Times New Roman" w:cs="Times New Roman"/>
          <w:iCs/>
          <w:spacing w:val="7"/>
          <w:sz w:val="28"/>
          <w:szCs w:val="28"/>
        </w:rPr>
      </w:pPr>
      <w:r w:rsidRPr="00D44CA2">
        <w:rPr>
          <w:rFonts w:ascii="Times New Roman" w:eastAsia="Times New Roman" w:hAnsi="Times New Roman" w:cs="Times New Roman"/>
          <w:iCs/>
          <w:spacing w:val="7"/>
          <w:sz w:val="28"/>
          <w:szCs w:val="28"/>
        </w:rPr>
        <w:lastRenderedPageBreak/>
        <w:t>Исчерпывающий перечень документов</w:t>
      </w:r>
      <w:r w:rsidRPr="00D44CA2">
        <w:rPr>
          <w:rFonts w:ascii="Times New Roman" w:eastAsia="Times New Roman" w:hAnsi="Times New Roman" w:cs="Times New Roman"/>
          <w:spacing w:val="7"/>
          <w:sz w:val="28"/>
          <w:szCs w:val="28"/>
        </w:rPr>
        <w:t xml:space="preserve">, </w:t>
      </w:r>
      <w:r w:rsidRPr="00D44CA2">
        <w:rPr>
          <w:rFonts w:ascii="Times New Roman" w:eastAsia="Times New Roman" w:hAnsi="Times New Roman" w:cs="Times New Roman"/>
          <w:iCs/>
          <w:spacing w:val="7"/>
          <w:sz w:val="28"/>
          <w:szCs w:val="28"/>
        </w:rPr>
        <w:t>необходимых для предоставления Муниципальной услуги</w:t>
      </w:r>
      <w:r w:rsidRPr="00D44CA2">
        <w:rPr>
          <w:rFonts w:ascii="Times New Roman" w:eastAsia="Times New Roman" w:hAnsi="Times New Roman" w:cs="Times New Roman"/>
          <w:spacing w:val="7"/>
          <w:sz w:val="28"/>
          <w:szCs w:val="28"/>
        </w:rPr>
        <w:t xml:space="preserve">, </w:t>
      </w:r>
      <w:r w:rsidRPr="00D44CA2">
        <w:rPr>
          <w:rFonts w:ascii="Times New Roman" w:eastAsia="Times New Roman" w:hAnsi="Times New Roman" w:cs="Times New Roman"/>
          <w:iCs/>
          <w:spacing w:val="7"/>
          <w:sz w:val="28"/>
          <w:szCs w:val="28"/>
        </w:rPr>
        <w:t>подлежащих представлению Заявителем</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9.1. 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bCs/>
          <w:sz w:val="28"/>
          <w:szCs w:val="28"/>
        </w:rPr>
        <w:t xml:space="preserve">9.1.1. Для </w:t>
      </w:r>
      <w:proofErr w:type="spellStart"/>
      <w:r w:rsidRPr="00D44CA2">
        <w:rPr>
          <w:rFonts w:ascii="Times New Roman" w:eastAsia="Calibri" w:hAnsi="Times New Roman" w:cs="Times New Roman"/>
          <w:bCs/>
          <w:sz w:val="28"/>
          <w:szCs w:val="28"/>
        </w:rPr>
        <w:t>подуслуги</w:t>
      </w:r>
      <w:proofErr w:type="spellEnd"/>
      <w:r w:rsidRPr="00D44CA2">
        <w:rPr>
          <w:rFonts w:ascii="Times New Roman" w:eastAsia="Calibri" w:hAnsi="Times New Roman" w:cs="Times New Roman"/>
          <w:bCs/>
          <w:sz w:val="28"/>
          <w:szCs w:val="28"/>
        </w:rPr>
        <w:t xml:space="preserve"> Признание многоквартирного дома аварийным и подлежащим сносу (реконструкции)» заявитель </w:t>
      </w:r>
      <w:proofErr w:type="gramStart"/>
      <w:r w:rsidRPr="00D44CA2">
        <w:rPr>
          <w:rFonts w:ascii="Times New Roman" w:eastAsia="Calibri" w:hAnsi="Times New Roman" w:cs="Times New Roman"/>
          <w:bCs/>
          <w:sz w:val="28"/>
          <w:szCs w:val="28"/>
        </w:rPr>
        <w:t>предоставляет следующие документы</w:t>
      </w:r>
      <w:proofErr w:type="gramEnd"/>
      <w:r w:rsidRPr="00D44CA2">
        <w:rPr>
          <w:rFonts w:ascii="Times New Roman" w:eastAsia="Calibri" w:hAnsi="Times New Roman" w:cs="Times New Roman"/>
          <w:sz w:val="28"/>
          <w:szCs w:val="28"/>
        </w:rPr>
        <w:t>:</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заявление о признании многоквартирного дома аварийным и подлежащим сносу (реконструкции) по форме, приведенной в приложении № 1 к настоящему Административному регламенту. В заявлении должна быть указана информация о заявителе (Ф.И.О., адрес регистрации, контактный телефон (телефон указывается по желанию));</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копии правоустанавливающих документов на жилое помещение, право на которое не зарегистрировано в Едином государственном реестре недвижимости;</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заключение специализированной организации, проводившей обследование многоквартирного дома;</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заявления, письма, жалобы граждан на неудовлетворительные условия проживания - по усмотрению заявителя.</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bCs/>
          <w:sz w:val="28"/>
          <w:szCs w:val="28"/>
          <w:lang w:eastAsia="ru-RU"/>
        </w:rPr>
      </w:pPr>
      <w:r w:rsidRPr="00D44CA2">
        <w:rPr>
          <w:rFonts w:ascii="Times New Roman" w:eastAsia="Times New Roman" w:hAnsi="Times New Roman" w:cs="Times New Roman"/>
          <w:bCs/>
          <w:sz w:val="28"/>
          <w:szCs w:val="28"/>
          <w:lang w:eastAsia="ru-RU"/>
        </w:rPr>
        <w:t xml:space="preserve">9.1.2. Для </w:t>
      </w:r>
      <w:proofErr w:type="spellStart"/>
      <w:r w:rsidRPr="00D44CA2">
        <w:rPr>
          <w:rFonts w:ascii="Times New Roman" w:eastAsia="Times New Roman" w:hAnsi="Times New Roman" w:cs="Times New Roman"/>
          <w:bCs/>
          <w:sz w:val="28"/>
          <w:szCs w:val="28"/>
          <w:lang w:eastAsia="ru-RU"/>
        </w:rPr>
        <w:t>подуслуги</w:t>
      </w:r>
      <w:proofErr w:type="spellEnd"/>
      <w:r w:rsidRPr="00D44CA2">
        <w:rPr>
          <w:rFonts w:ascii="Times New Roman" w:eastAsia="Times New Roman" w:hAnsi="Times New Roman" w:cs="Times New Roman"/>
          <w:bCs/>
          <w:sz w:val="28"/>
          <w:szCs w:val="28"/>
          <w:lang w:eastAsia="ru-RU"/>
        </w:rPr>
        <w:t xml:space="preserve"> «Признание помещения жилым помещением» заявитель </w:t>
      </w:r>
      <w:proofErr w:type="gramStart"/>
      <w:r w:rsidRPr="00D44CA2">
        <w:rPr>
          <w:rFonts w:ascii="Times New Roman" w:eastAsia="Times New Roman" w:hAnsi="Times New Roman" w:cs="Times New Roman"/>
          <w:bCs/>
          <w:sz w:val="28"/>
          <w:szCs w:val="28"/>
          <w:lang w:eastAsia="ru-RU"/>
        </w:rPr>
        <w:t>предоставляет следующие документы</w:t>
      </w:r>
      <w:proofErr w:type="gramEnd"/>
      <w:r w:rsidRPr="00D44CA2">
        <w:rPr>
          <w:rFonts w:ascii="Times New Roman" w:eastAsia="Times New Roman" w:hAnsi="Times New Roman" w:cs="Times New Roman"/>
          <w:bCs/>
          <w:sz w:val="28"/>
          <w:szCs w:val="28"/>
          <w:lang w:eastAsia="ru-RU"/>
        </w:rPr>
        <w:t>:</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заявление о признании помещения жилым помещением по форме, приведенной в приложении № 2 к настоящему Административному регламенту. В заявлении должна быть указана информация о заявителе (Ф.И.О., адрес регистрации, контактный телефон (телефон указывается по желанию));</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копии правоустанавливающих документов на помещение, право на которое не зарегистрировано в Едином государственном реестре недвижимости;</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проект реконструкции нежилого помещения.</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bCs/>
          <w:sz w:val="28"/>
          <w:szCs w:val="28"/>
          <w:lang w:eastAsia="ru-RU"/>
        </w:rPr>
      </w:pPr>
      <w:r w:rsidRPr="00D44CA2">
        <w:rPr>
          <w:rFonts w:ascii="Times New Roman" w:eastAsia="Times New Roman" w:hAnsi="Times New Roman" w:cs="Times New Roman"/>
          <w:sz w:val="28"/>
          <w:szCs w:val="28"/>
          <w:lang w:eastAsia="ru-RU"/>
        </w:rPr>
        <w:t xml:space="preserve">9.1.3. </w:t>
      </w:r>
      <w:r w:rsidRPr="00D44CA2">
        <w:rPr>
          <w:rFonts w:ascii="Times New Roman" w:eastAsia="Times New Roman" w:hAnsi="Times New Roman" w:cs="Times New Roman"/>
          <w:bCs/>
          <w:sz w:val="28"/>
          <w:szCs w:val="28"/>
          <w:lang w:eastAsia="ru-RU"/>
        </w:rPr>
        <w:t xml:space="preserve">Для </w:t>
      </w:r>
      <w:proofErr w:type="spellStart"/>
      <w:r w:rsidRPr="00D44CA2">
        <w:rPr>
          <w:rFonts w:ascii="Times New Roman" w:eastAsia="Times New Roman" w:hAnsi="Times New Roman" w:cs="Times New Roman"/>
          <w:bCs/>
          <w:sz w:val="28"/>
          <w:szCs w:val="28"/>
          <w:lang w:eastAsia="ru-RU"/>
        </w:rPr>
        <w:t>подуслуги</w:t>
      </w:r>
      <w:proofErr w:type="spellEnd"/>
      <w:r w:rsidRPr="00D44CA2">
        <w:rPr>
          <w:rFonts w:ascii="Times New Roman" w:eastAsia="Times New Roman" w:hAnsi="Times New Roman" w:cs="Times New Roman"/>
          <w:bCs/>
          <w:sz w:val="28"/>
          <w:szCs w:val="28"/>
          <w:lang w:eastAsia="ru-RU"/>
        </w:rPr>
        <w:t xml:space="preserve"> «Признание жилого помещения </w:t>
      </w:r>
      <w:proofErr w:type="gramStart"/>
      <w:r w:rsidRPr="00D44CA2">
        <w:rPr>
          <w:rFonts w:ascii="Times New Roman" w:eastAsia="Times New Roman" w:hAnsi="Times New Roman" w:cs="Times New Roman"/>
          <w:bCs/>
          <w:sz w:val="28"/>
          <w:szCs w:val="28"/>
          <w:lang w:eastAsia="ru-RU"/>
        </w:rPr>
        <w:t>непригодным</w:t>
      </w:r>
      <w:proofErr w:type="gramEnd"/>
      <w:r w:rsidRPr="00D44CA2">
        <w:rPr>
          <w:rFonts w:ascii="Times New Roman" w:eastAsia="Times New Roman" w:hAnsi="Times New Roman" w:cs="Times New Roman"/>
          <w:bCs/>
          <w:sz w:val="28"/>
          <w:szCs w:val="28"/>
          <w:lang w:eastAsia="ru-RU"/>
        </w:rPr>
        <w:t xml:space="preserve"> для проживания» заявитель предоставляет следующие документы:</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 заявление о признании жилого помещения </w:t>
      </w:r>
      <w:proofErr w:type="gramStart"/>
      <w:r w:rsidRPr="00D44CA2">
        <w:rPr>
          <w:rFonts w:ascii="Times New Roman" w:eastAsia="Times New Roman" w:hAnsi="Times New Roman" w:cs="Times New Roman"/>
          <w:sz w:val="28"/>
          <w:szCs w:val="28"/>
          <w:lang w:eastAsia="ru-RU"/>
        </w:rPr>
        <w:t>непригодным</w:t>
      </w:r>
      <w:proofErr w:type="gramEnd"/>
      <w:r w:rsidRPr="00D44CA2">
        <w:rPr>
          <w:rFonts w:ascii="Times New Roman" w:eastAsia="Times New Roman" w:hAnsi="Times New Roman" w:cs="Times New Roman"/>
          <w:sz w:val="28"/>
          <w:szCs w:val="28"/>
          <w:lang w:eastAsia="ru-RU"/>
        </w:rPr>
        <w:t xml:space="preserve"> для проживания по форме, приведенной в приложении 3 к настоящему Административному регламенту. В заявлении должна быть указана информация о заявителе (Ф.И.О., адрес регистрации, контактный телефон (телефон указывается по желанию));</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копии правоустанавливающих документов на жилое помещение, право на которое не зарегистрировано в Едином государственном реестре недвижимости;</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 заключение специализированной организации по результатам обследования элементов ограждающих и несущих конструкций жилого помещения - в случае, если предоставление такого заключения признано комиссией необходимым для принятия решения о признании жилого помещения соответствующим (не соответствующим) установленным </w:t>
      </w:r>
      <w:r w:rsidRPr="00D44CA2">
        <w:rPr>
          <w:rFonts w:ascii="Times New Roman" w:eastAsia="Times New Roman" w:hAnsi="Times New Roman" w:cs="Times New Roman"/>
          <w:sz w:val="28"/>
          <w:szCs w:val="28"/>
          <w:lang w:eastAsia="ru-RU"/>
        </w:rPr>
        <w:lastRenderedPageBreak/>
        <w:t>требованиям;</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заявления, письма, жалобы граждан на неудовлетворительные условия проживания - по усмотрению заявителя.</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В случае направления заявления посредством ЕПГУ, РПГУ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В заявлении также указывается один из следующих способов направления результата предоставления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в форме электронного документа в личном кабинете на ЕПГУ, РПГУ, посредством электронной почты;</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на бумажном носителе лично в Администрации, в многофункциональном центре;</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посредством почтового отправления с уведомлением о вручении.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б) документ, удостоверяющий личность Заявителя или представителя Заявителя (предоставляется в случае личного обращения в Администрацию, МФЦ).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В случае направления заявления посредством ЕПГУ, РПГУ сведения из документа, удостоверяющего личность Заявителя, представителя </w:t>
      </w:r>
      <w:proofErr w:type="gramStart"/>
      <w:r w:rsidRPr="00D44CA2">
        <w:rPr>
          <w:rFonts w:ascii="Times New Roman" w:eastAsia="Calibri" w:hAnsi="Times New Roman" w:cs="Times New Roman"/>
          <w:sz w:val="28"/>
          <w:szCs w:val="28"/>
        </w:rPr>
        <w:t>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w:t>
      </w:r>
      <w:proofErr w:type="gramEnd"/>
      <w:r w:rsidRPr="00D44CA2">
        <w:rPr>
          <w:rFonts w:ascii="Times New Roman" w:eastAsia="Calibri" w:hAnsi="Times New Roman" w:cs="Times New Roman"/>
          <w:sz w:val="28"/>
          <w:szCs w:val="28"/>
        </w:rPr>
        <w:t xml:space="preserve"> быть проверены путем направления запроса с использованием системы межведомственного электронного взаимодействия.</w:t>
      </w:r>
    </w:p>
    <w:p w:rsidR="00D9650D" w:rsidRPr="00D44CA2" w:rsidRDefault="00D9650D" w:rsidP="0031166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sig3.</w:t>
      </w:r>
    </w:p>
    <w:p w:rsidR="00D9650D" w:rsidRPr="0031166D" w:rsidRDefault="00D9650D" w:rsidP="0031166D">
      <w:pPr>
        <w:numPr>
          <w:ilvl w:val="0"/>
          <w:numId w:val="6"/>
        </w:numPr>
        <w:tabs>
          <w:tab w:val="left" w:pos="1553"/>
        </w:tabs>
        <w:spacing w:after="0" w:line="240" w:lineRule="auto"/>
        <w:ind w:left="0" w:firstLine="709"/>
        <w:jc w:val="both"/>
        <w:rPr>
          <w:rFonts w:ascii="Times New Roman" w:eastAsia="Times New Roman" w:hAnsi="Times New Roman" w:cs="Times New Roman"/>
          <w:iCs/>
          <w:spacing w:val="1"/>
          <w:sz w:val="28"/>
          <w:szCs w:val="28"/>
        </w:rPr>
      </w:pPr>
      <w:r w:rsidRPr="00D44CA2">
        <w:rPr>
          <w:rFonts w:ascii="Times New Roman" w:eastAsia="Times New Roman" w:hAnsi="Times New Roman" w:cs="Times New Roman"/>
          <w:iCs/>
          <w:spacing w:val="1"/>
          <w:sz w:val="28"/>
          <w:szCs w:val="28"/>
        </w:rPr>
        <w:t>Исчерпывающий перечень документов</w:t>
      </w:r>
      <w:r w:rsidRPr="00D44CA2">
        <w:rPr>
          <w:rFonts w:ascii="Times New Roman" w:eastAsia="Times New Roman" w:hAnsi="Times New Roman" w:cs="Times New Roman"/>
          <w:spacing w:val="7"/>
          <w:sz w:val="28"/>
          <w:szCs w:val="28"/>
        </w:rPr>
        <w:t xml:space="preserve">, </w:t>
      </w:r>
      <w:r w:rsidRPr="00D44CA2">
        <w:rPr>
          <w:rFonts w:ascii="Times New Roman" w:eastAsia="Times New Roman" w:hAnsi="Times New Roman" w:cs="Times New Roman"/>
          <w:iCs/>
          <w:spacing w:val="1"/>
          <w:sz w:val="28"/>
          <w:szCs w:val="28"/>
        </w:rPr>
        <w:t>необходимых для предоставления муниципальной услуги</w:t>
      </w:r>
      <w:r w:rsidRPr="00D44CA2">
        <w:rPr>
          <w:rFonts w:ascii="Times New Roman" w:eastAsia="Times New Roman" w:hAnsi="Times New Roman" w:cs="Times New Roman"/>
          <w:spacing w:val="7"/>
          <w:sz w:val="28"/>
          <w:szCs w:val="28"/>
        </w:rPr>
        <w:t xml:space="preserve">, </w:t>
      </w:r>
      <w:r w:rsidRPr="00D44CA2">
        <w:rPr>
          <w:rFonts w:ascii="Times New Roman" w:eastAsia="Times New Roman" w:hAnsi="Times New Roman" w:cs="Times New Roman"/>
          <w:iCs/>
          <w:spacing w:val="1"/>
          <w:sz w:val="28"/>
          <w:szCs w:val="28"/>
        </w:rPr>
        <w:t>которые находятся в распоряжении органов власти</w:t>
      </w:r>
    </w:p>
    <w:p w:rsidR="00D9650D" w:rsidRPr="00D44CA2" w:rsidRDefault="00D9650D" w:rsidP="00D9650D">
      <w:pPr>
        <w:tabs>
          <w:tab w:val="left" w:pos="1321"/>
        </w:tabs>
        <w:spacing w:after="0" w:line="240" w:lineRule="auto"/>
        <w:ind w:firstLine="709"/>
        <w:jc w:val="both"/>
        <w:rPr>
          <w:rFonts w:ascii="Times New Roman" w:eastAsia="Times New Roman" w:hAnsi="Times New Roman" w:cs="Times New Roman"/>
          <w:spacing w:val="7"/>
          <w:sz w:val="28"/>
          <w:szCs w:val="28"/>
        </w:rPr>
      </w:pPr>
      <w:r w:rsidRPr="00D44CA2">
        <w:rPr>
          <w:rFonts w:ascii="Times New Roman" w:eastAsia="Times New Roman" w:hAnsi="Times New Roman" w:cs="Times New Roman"/>
          <w:spacing w:val="7"/>
          <w:sz w:val="28"/>
          <w:szCs w:val="28"/>
        </w:rPr>
        <w:t>10.1.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D9650D" w:rsidRPr="00D44CA2" w:rsidRDefault="00D9650D" w:rsidP="00D9650D">
      <w:pPr>
        <w:shd w:val="clear" w:color="auto" w:fill="FFFFFF"/>
        <w:tabs>
          <w:tab w:val="left" w:pos="1553"/>
        </w:tabs>
        <w:spacing w:after="0" w:line="240" w:lineRule="auto"/>
        <w:ind w:firstLine="709"/>
        <w:jc w:val="both"/>
        <w:rPr>
          <w:rFonts w:ascii="Times New Roman" w:eastAsia="Times New Roman" w:hAnsi="Times New Roman" w:cs="Times New Roman"/>
          <w:iCs/>
          <w:spacing w:val="1"/>
          <w:sz w:val="28"/>
          <w:szCs w:val="28"/>
        </w:rPr>
      </w:pPr>
      <w:r w:rsidRPr="00D44CA2">
        <w:rPr>
          <w:rFonts w:ascii="Times New Roman" w:eastAsia="Times New Roman" w:hAnsi="Times New Roman" w:cs="Times New Roman"/>
          <w:iCs/>
          <w:spacing w:val="1"/>
          <w:sz w:val="28"/>
          <w:szCs w:val="28"/>
        </w:rPr>
        <w:t xml:space="preserve"> - выписку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сведения о зарегистрированных правах Заявителя на жилое помещение.</w:t>
      </w:r>
    </w:p>
    <w:p w:rsidR="00D9650D" w:rsidRPr="00D44CA2" w:rsidRDefault="00D9650D" w:rsidP="00D9650D">
      <w:pPr>
        <w:shd w:val="clear" w:color="auto" w:fill="FFFFFF"/>
        <w:tabs>
          <w:tab w:val="left" w:pos="1553"/>
        </w:tabs>
        <w:spacing w:after="0" w:line="240" w:lineRule="auto"/>
        <w:ind w:firstLine="709"/>
        <w:jc w:val="both"/>
        <w:rPr>
          <w:rFonts w:ascii="Times New Roman" w:eastAsia="Times New Roman" w:hAnsi="Times New Roman" w:cs="Times New Roman"/>
          <w:iCs/>
          <w:spacing w:val="1"/>
          <w:sz w:val="28"/>
          <w:szCs w:val="28"/>
        </w:rPr>
      </w:pPr>
      <w:r w:rsidRPr="00D44CA2">
        <w:rPr>
          <w:rFonts w:ascii="Times New Roman" w:eastAsia="Times New Roman" w:hAnsi="Times New Roman" w:cs="Times New Roman"/>
          <w:iCs/>
          <w:spacing w:val="1"/>
          <w:sz w:val="28"/>
          <w:szCs w:val="28"/>
        </w:rPr>
        <w:t>- выписку из Единого государственного реестра юридических лиц;</w:t>
      </w:r>
    </w:p>
    <w:p w:rsidR="00D9650D" w:rsidRPr="00D44CA2" w:rsidRDefault="00D9650D" w:rsidP="00D9650D">
      <w:pPr>
        <w:tabs>
          <w:tab w:val="left" w:pos="1553"/>
        </w:tabs>
        <w:spacing w:after="0" w:line="240" w:lineRule="auto"/>
        <w:ind w:firstLine="709"/>
        <w:jc w:val="both"/>
        <w:rPr>
          <w:rFonts w:ascii="Times New Roman" w:eastAsia="Times New Roman" w:hAnsi="Times New Roman" w:cs="Times New Roman"/>
          <w:iCs/>
          <w:spacing w:val="1"/>
          <w:sz w:val="28"/>
          <w:szCs w:val="28"/>
        </w:rPr>
      </w:pPr>
      <w:r w:rsidRPr="00D44CA2">
        <w:rPr>
          <w:rFonts w:ascii="Times New Roman" w:eastAsia="Times New Roman" w:hAnsi="Times New Roman" w:cs="Times New Roman"/>
          <w:iCs/>
          <w:spacing w:val="1"/>
          <w:sz w:val="28"/>
          <w:szCs w:val="28"/>
        </w:rPr>
        <w:lastRenderedPageBreak/>
        <w:t>- выписку из Единого государственного реестра индивидуальных предпринимателей.</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10.2. Запрещается требовать от Заявителя:</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Российской Федерации и</w:t>
      </w:r>
      <w:r w:rsidRPr="00D44CA2">
        <w:rPr>
          <w:rFonts w:ascii="Times New Roman" w:eastAsia="Calibri" w:hAnsi="Times New Roman" w:cs="Times New Roman"/>
          <w:bCs/>
          <w:iCs/>
          <w:sz w:val="28"/>
          <w:szCs w:val="28"/>
        </w:rPr>
        <w:t xml:space="preserve"> Воронежской области</w:t>
      </w:r>
      <w:r w:rsidRPr="00D44CA2">
        <w:rPr>
          <w:rFonts w:ascii="Times New Roman" w:eastAsia="Calibri" w:hAnsi="Times New Roman" w:cs="Times New Roman"/>
          <w:bCs/>
          <w:sz w:val="28"/>
          <w:szCs w:val="28"/>
        </w:rPr>
        <w:t xml:space="preserve">, муниципальными правовыми актами, регулирующими отношения, возникающие в связи с предоставлением Муниципальной услуги; </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proofErr w:type="gramStart"/>
      <w:r w:rsidRPr="00D44CA2">
        <w:rPr>
          <w:rFonts w:ascii="Times New Roman" w:eastAsia="Calibri" w:hAnsi="Times New Roman" w:cs="Times New Roman"/>
          <w:bCs/>
          <w:sz w:val="28"/>
          <w:szCs w:val="28"/>
        </w:rPr>
        <w:t>- представления документов и информации, которые в соответствии с нормативными правовыми актами Российской Федерации и</w:t>
      </w:r>
      <w:r w:rsidRPr="00D44CA2">
        <w:rPr>
          <w:rFonts w:ascii="Times New Roman" w:eastAsia="Calibri" w:hAnsi="Times New Roman" w:cs="Times New Roman"/>
          <w:bCs/>
          <w:iCs/>
          <w:sz w:val="28"/>
          <w:szCs w:val="28"/>
        </w:rPr>
        <w:t xml:space="preserve"> Воронежской области</w:t>
      </w:r>
      <w:r w:rsidRPr="00D44CA2">
        <w:rPr>
          <w:rFonts w:ascii="Times New Roman" w:eastAsia="Calibri" w:hAnsi="Times New Roman" w:cs="Times New Roman"/>
          <w:bCs/>
          <w:sz w:val="28"/>
          <w:szCs w:val="28"/>
        </w:rPr>
        <w:t xml:space="preserve">, муниципальными правовыми актами </w:t>
      </w:r>
      <w:proofErr w:type="spellStart"/>
      <w:r w:rsidR="00D44CA2">
        <w:rPr>
          <w:rFonts w:ascii="Times New Roman" w:eastAsia="Calibri" w:hAnsi="Times New Roman" w:cs="Times New Roman"/>
          <w:spacing w:val="7"/>
          <w:sz w:val="28"/>
          <w:szCs w:val="28"/>
        </w:rPr>
        <w:t>Русановского</w:t>
      </w:r>
      <w:proofErr w:type="spellEnd"/>
      <w:r w:rsidR="00D44CA2">
        <w:rPr>
          <w:rFonts w:ascii="Times New Roman" w:eastAsia="Calibri" w:hAnsi="Times New Roman" w:cs="Times New Roman"/>
          <w:spacing w:val="7"/>
          <w:sz w:val="28"/>
          <w:szCs w:val="28"/>
        </w:rPr>
        <w:t xml:space="preserve"> </w:t>
      </w:r>
      <w:r w:rsidRPr="00D44CA2">
        <w:rPr>
          <w:rFonts w:ascii="Times New Roman" w:eastAsia="Calibri" w:hAnsi="Times New Roman" w:cs="Times New Roman"/>
          <w:spacing w:val="7"/>
          <w:sz w:val="28"/>
          <w:szCs w:val="28"/>
        </w:rPr>
        <w:t xml:space="preserve"> сельского поселения </w:t>
      </w:r>
      <w:r w:rsidR="00D44CA2">
        <w:rPr>
          <w:rFonts w:ascii="Times New Roman" w:eastAsia="Calibri" w:hAnsi="Times New Roman" w:cs="Times New Roman"/>
          <w:spacing w:val="7"/>
          <w:sz w:val="28"/>
          <w:szCs w:val="28"/>
        </w:rPr>
        <w:t xml:space="preserve">Терновского </w:t>
      </w:r>
      <w:r w:rsidRPr="00D44CA2">
        <w:rPr>
          <w:rFonts w:ascii="Times New Roman" w:eastAsia="Calibri" w:hAnsi="Times New Roman" w:cs="Times New Roman"/>
          <w:spacing w:val="7"/>
          <w:sz w:val="28"/>
          <w:szCs w:val="28"/>
        </w:rPr>
        <w:t xml:space="preserve"> муниципального района Воронежской области </w:t>
      </w:r>
      <w:r w:rsidRPr="00D44CA2">
        <w:rPr>
          <w:rFonts w:ascii="Times New Roman" w:eastAsia="Calibri" w:hAnsi="Times New Roman" w:cs="Times New Roman"/>
          <w:bCs/>
          <w:sz w:val="28"/>
          <w:szCs w:val="28"/>
        </w:rPr>
        <w:t>находятся в распоряжении органов, предоставляющих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w:t>
      </w:r>
      <w:proofErr w:type="gramEnd"/>
      <w:r w:rsidRPr="00D44CA2">
        <w:rPr>
          <w:rFonts w:ascii="Times New Roman" w:eastAsia="Calibri" w:hAnsi="Times New Roman" w:cs="Times New Roman"/>
          <w:bCs/>
          <w:sz w:val="28"/>
          <w:szCs w:val="28"/>
        </w:rPr>
        <w:t xml:space="preserve"> 6 статьи 7 Федерального закона от 27 июля 2010 года № 210-ФЗ «Об организации предоставления государственных и </w:t>
      </w:r>
      <w:proofErr w:type="gramStart"/>
      <w:r w:rsidRPr="00D44CA2">
        <w:rPr>
          <w:rFonts w:ascii="Times New Roman" w:eastAsia="Calibri" w:hAnsi="Times New Roman" w:cs="Times New Roman"/>
          <w:bCs/>
          <w:sz w:val="28"/>
          <w:szCs w:val="28"/>
        </w:rPr>
        <w:t>муниципальных</w:t>
      </w:r>
      <w:proofErr w:type="gramEnd"/>
      <w:r w:rsidRPr="00D44CA2">
        <w:rPr>
          <w:rFonts w:ascii="Times New Roman" w:eastAsia="Calibri" w:hAnsi="Times New Roman" w:cs="Times New Roman"/>
          <w:bCs/>
          <w:sz w:val="28"/>
          <w:szCs w:val="28"/>
        </w:rPr>
        <w:t xml:space="preserve"> услуг»;</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proofErr w:type="gramStart"/>
      <w:r w:rsidRPr="00D44CA2">
        <w:rPr>
          <w:rFonts w:ascii="Times New Roman" w:eastAsia="Calibri" w:hAnsi="Times New Roman" w:cs="Times New Roman"/>
          <w:bCs/>
          <w:sz w:val="28"/>
          <w:szCs w:val="28"/>
        </w:rPr>
        <w:t xml:space="preserve">- </w:t>
      </w:r>
      <w:r w:rsidRPr="00D44CA2">
        <w:rPr>
          <w:rFonts w:ascii="Times New Roman" w:eastAsia="Calibri" w:hAnsi="Times New Roman" w:cs="Times New Roman"/>
          <w:sz w:val="28"/>
          <w:szCs w:val="28"/>
        </w:rPr>
        <w:t>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 210-ФЗ «Об организации предоставления государственных и муниципальных услуг»;</w:t>
      </w:r>
      <w:proofErr w:type="gramEnd"/>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roofErr w:type="gramStart"/>
      <w:r w:rsidRPr="00D44CA2">
        <w:rPr>
          <w:rFonts w:ascii="Times New Roman" w:eastAsia="Calibri" w:hAnsi="Times New Roman" w:cs="Times New Roman"/>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w:t>
      </w:r>
      <w:r w:rsidRPr="00D44CA2">
        <w:rPr>
          <w:rFonts w:ascii="Times New Roman" w:eastAsia="Calibri" w:hAnsi="Times New Roman" w:cs="Times New Roman"/>
          <w:sz w:val="28"/>
          <w:szCs w:val="28"/>
        </w:rPr>
        <w:lastRenderedPageBreak/>
        <w:t>работника организации, предусмотренной частью 1.1 статьи 16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w:t>
      </w:r>
      <w:proofErr w:type="gramEnd"/>
      <w:r w:rsidRPr="00D44CA2">
        <w:rPr>
          <w:rFonts w:ascii="Times New Roman" w:eastAsia="Calibri" w:hAnsi="Times New Roman" w:cs="Times New Roman"/>
          <w:sz w:val="28"/>
          <w:szCs w:val="28"/>
        </w:rPr>
        <w:t xml:space="preserve"> </w:t>
      </w:r>
      <w:proofErr w:type="gramStart"/>
      <w:r w:rsidRPr="00D44CA2">
        <w:rPr>
          <w:rFonts w:ascii="Times New Roman" w:eastAsia="Calibri" w:hAnsi="Times New Roman" w:cs="Times New Roman"/>
          <w:sz w:val="28"/>
          <w:szCs w:val="28"/>
        </w:rPr>
        <w:t>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roofErr w:type="gramEnd"/>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sz w:val="28"/>
          <w:szCs w:val="28"/>
        </w:rPr>
        <w:t xml:space="preserve">-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w:t>
      </w:r>
      <w:proofErr w:type="gramStart"/>
      <w:r w:rsidRPr="00D44CA2">
        <w:rPr>
          <w:rFonts w:ascii="Times New Roman" w:eastAsia="Calibri" w:hAnsi="Times New Roman" w:cs="Times New Roman"/>
          <w:sz w:val="28"/>
          <w:szCs w:val="28"/>
        </w:rPr>
        <w:t>документы</w:t>
      </w:r>
      <w:proofErr w:type="gramEnd"/>
      <w:r w:rsidRPr="00D44CA2">
        <w:rPr>
          <w:rFonts w:ascii="Times New Roman" w:eastAsia="Calibri" w:hAnsi="Times New Roman" w:cs="Times New Roman"/>
          <w:sz w:val="28"/>
          <w:szCs w:val="28"/>
        </w:rPr>
        <w:t xml:space="preserve"> либо их изъятие является необходимым условием предоставления Муниципальной услуги, и иных случаев, установленных федеральными законами</w:t>
      </w:r>
      <w:r w:rsidRPr="00D44CA2">
        <w:rPr>
          <w:rFonts w:ascii="Times New Roman" w:eastAsia="Calibri" w:hAnsi="Times New Roman" w:cs="Times New Roman"/>
          <w:bCs/>
          <w:sz w:val="28"/>
          <w:szCs w:val="28"/>
        </w:rPr>
        <w:t>.</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bCs/>
          <w:sz w:val="28"/>
          <w:szCs w:val="28"/>
        </w:rPr>
        <w:t xml:space="preserve">10.3. </w:t>
      </w:r>
      <w:r w:rsidRPr="00D44CA2">
        <w:rPr>
          <w:rFonts w:ascii="Times New Roman" w:eastAsia="Calibri" w:hAnsi="Times New Roman" w:cs="Times New Roman"/>
          <w:sz w:val="28"/>
          <w:szCs w:val="28"/>
        </w:rPr>
        <w:t>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iCs/>
          <w:spacing w:val="7"/>
          <w:sz w:val="28"/>
          <w:szCs w:val="28"/>
        </w:rPr>
      </w:pPr>
    </w:p>
    <w:p w:rsidR="00D9650D" w:rsidRPr="00D44CA2" w:rsidRDefault="00D9650D" w:rsidP="00D9650D">
      <w:pPr>
        <w:numPr>
          <w:ilvl w:val="0"/>
          <w:numId w:val="6"/>
        </w:numPr>
        <w:spacing w:after="0" w:line="240" w:lineRule="auto"/>
        <w:ind w:left="0"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Исчерпывающий перечень оснований для отказа в приеме документов</w:t>
      </w:r>
      <w:r w:rsidRPr="00D44CA2">
        <w:rPr>
          <w:rFonts w:ascii="Times New Roman" w:eastAsia="Calibri" w:hAnsi="Times New Roman" w:cs="Times New Roman"/>
          <w:iCs/>
          <w:spacing w:val="7"/>
          <w:sz w:val="28"/>
          <w:szCs w:val="28"/>
        </w:rPr>
        <w:t xml:space="preserve">, </w:t>
      </w:r>
      <w:r w:rsidRPr="00D44CA2">
        <w:rPr>
          <w:rFonts w:ascii="Times New Roman" w:eastAsia="Calibri" w:hAnsi="Times New Roman" w:cs="Times New Roman"/>
          <w:sz w:val="28"/>
          <w:szCs w:val="28"/>
        </w:rPr>
        <w:t>необходимых для предоставления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xml:space="preserve">11.1. Исчерпывающий перечень оснований для отказа в приеме документов, необходимых для предоставления Муниципальной услуги являются: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bCs/>
          <w:sz w:val="28"/>
          <w:szCs w:val="28"/>
        </w:rPr>
        <w:t>11.1.1. Заявление подано в орган местного самоуправления или организацию, в полномочия которых не входит предоставление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11.1.2.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11.1.3.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11.1.4.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11.1.5. Неполное заполнение полей в форме заявления, в том числе в интерактивной форме заявления на ЕПГУ, РПГУ;</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lastRenderedPageBreak/>
        <w:t>11.1.6. Заявление подано лицом, не имеющим полномочий представлять интересы Заявителя.</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11.2. Уведомление об отказе в приеме документов по основаниям, указанным в пункте 11.1, оформляется по форме согласно Приложению № 4 к настоящему Административному регламенту.</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11.3. Решение об отказе в приеме документов направляется Заявителю способом, определенным Заявителем в заявлении, не позднее рабочего для, следующего за днем получения заявления, либо выдается в день личного обращения за получением указанного решения в Администрацию.</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11.4. Отказ в приеме документов не препятствует повторному обращению Заявителя за получением услуги.</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p>
    <w:p w:rsidR="00D9650D" w:rsidRPr="00D44CA2" w:rsidRDefault="00D9650D" w:rsidP="00D9650D">
      <w:pPr>
        <w:numPr>
          <w:ilvl w:val="0"/>
          <w:numId w:val="6"/>
        </w:numPr>
        <w:spacing w:after="0" w:line="240" w:lineRule="auto"/>
        <w:ind w:left="0"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Исчерпывающий перечень оснований для приостановления или отказа в предоставлении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12.1. Оснований для приостановления предоставления Муниципальной услуги не предусмотрено.</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12.2. Основаниями для отказа в предоставлении Муниципальной услуги - являются:</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12.2.1. Непредставление Заявителем заявления о предоставлении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12.2.2. Поступление в Администрацию сведений, содержащихся в ЕГРН, о зарегистрированном праве собственности на жилое помещение лица, не являющегося Заявителем;</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xml:space="preserve">12.2.3. Поступление в Администрацию уведомления об отсутствии в ЕГРН сведений о зарегистрированных правах на жилое помещение, если правоустанавливающий документ на жилое помещение или нотариально заверенная копия такого документа не были представлены Заявителем. </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p>
    <w:p w:rsidR="00D9650D" w:rsidRPr="00D44CA2" w:rsidRDefault="00D9650D" w:rsidP="00D9650D">
      <w:pPr>
        <w:numPr>
          <w:ilvl w:val="0"/>
          <w:numId w:val="6"/>
        </w:numPr>
        <w:spacing w:after="0" w:line="240" w:lineRule="auto"/>
        <w:ind w:left="0"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xml:space="preserve">Размер платы, взимаемой с Заявителя при предоставлении </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Муниципальной услуги, и способы ее взимания</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Муниципальная услуга предоставляется бесплатно.</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p>
    <w:p w:rsidR="00D9650D" w:rsidRPr="00D44CA2" w:rsidRDefault="00D9650D" w:rsidP="00D9650D">
      <w:pPr>
        <w:numPr>
          <w:ilvl w:val="0"/>
          <w:numId w:val="6"/>
        </w:numPr>
        <w:spacing w:after="0" w:line="240" w:lineRule="auto"/>
        <w:ind w:left="0"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p>
    <w:p w:rsidR="00D9650D" w:rsidRPr="00D44CA2" w:rsidRDefault="00D9650D" w:rsidP="00D9650D">
      <w:pPr>
        <w:numPr>
          <w:ilvl w:val="0"/>
          <w:numId w:val="6"/>
        </w:numPr>
        <w:spacing w:after="0" w:line="240" w:lineRule="auto"/>
        <w:ind w:left="0"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Срок регистрации запроса Заявителя о предоставлении</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xml:space="preserve">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15.1. Запрос Заявителя о предоставлении Муниципальной услуги подлежит регистрации в день его поступления.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lastRenderedPageBreak/>
        <w:t xml:space="preserve">15.2. В случае поступления заявления в выходной (праздничный) день, его регистрация осуществляется в </w:t>
      </w:r>
      <w:proofErr w:type="gramStart"/>
      <w:r w:rsidRPr="00D44CA2">
        <w:rPr>
          <w:rFonts w:ascii="Times New Roman" w:eastAsia="Calibri" w:hAnsi="Times New Roman" w:cs="Times New Roman"/>
          <w:sz w:val="28"/>
          <w:szCs w:val="28"/>
        </w:rPr>
        <w:t>первый</w:t>
      </w:r>
      <w:proofErr w:type="gramEnd"/>
      <w:r w:rsidRPr="00D44CA2">
        <w:rPr>
          <w:rFonts w:ascii="Times New Roman" w:eastAsia="Calibri" w:hAnsi="Times New Roman" w:cs="Times New Roman"/>
          <w:sz w:val="28"/>
          <w:szCs w:val="28"/>
        </w:rPr>
        <w:t xml:space="preserve"> следующий за ним рабочий день.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p w:rsidR="00D9650D" w:rsidRPr="00D44CA2" w:rsidRDefault="00D9650D" w:rsidP="00D9650D">
      <w:pPr>
        <w:numPr>
          <w:ilvl w:val="0"/>
          <w:numId w:val="6"/>
        </w:numPr>
        <w:spacing w:after="0" w:line="240" w:lineRule="auto"/>
        <w:ind w:left="0" w:firstLine="709"/>
        <w:jc w:val="both"/>
        <w:rPr>
          <w:rFonts w:ascii="Times New Roman" w:eastAsia="Calibri" w:hAnsi="Times New Roman" w:cs="Times New Roman"/>
          <w:iCs/>
          <w:spacing w:val="1"/>
          <w:sz w:val="28"/>
          <w:szCs w:val="28"/>
        </w:rPr>
      </w:pPr>
      <w:r w:rsidRPr="00D44CA2">
        <w:rPr>
          <w:rFonts w:ascii="Times New Roman" w:eastAsia="Calibri" w:hAnsi="Times New Roman" w:cs="Times New Roman"/>
          <w:iCs/>
          <w:spacing w:val="1"/>
          <w:sz w:val="28"/>
          <w:szCs w:val="28"/>
        </w:rPr>
        <w:t>Требования к помещениям, в которых предоставляется Муниципальная услуга</w:t>
      </w:r>
    </w:p>
    <w:p w:rsidR="00D9650D" w:rsidRPr="00D44CA2" w:rsidRDefault="00D9650D" w:rsidP="00D9650D">
      <w:pPr>
        <w:spacing w:after="0" w:line="240" w:lineRule="auto"/>
        <w:ind w:firstLine="709"/>
        <w:jc w:val="both"/>
        <w:rPr>
          <w:rFonts w:ascii="Times New Roman" w:eastAsia="Calibri" w:hAnsi="Times New Roman" w:cs="Times New Roman"/>
          <w:iCs/>
          <w:spacing w:val="1"/>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iCs/>
          <w:spacing w:val="1"/>
          <w:sz w:val="28"/>
          <w:szCs w:val="28"/>
        </w:rPr>
      </w:pPr>
      <w:r w:rsidRPr="00D44CA2">
        <w:rPr>
          <w:rFonts w:ascii="Times New Roman" w:eastAsia="Calibri" w:hAnsi="Times New Roman" w:cs="Times New Roman"/>
          <w:sz w:val="28"/>
          <w:szCs w:val="28"/>
        </w:rPr>
        <w:t xml:space="preserve">16.1. Местоположение административных зданий, в которых осуществляется прием </w:t>
      </w:r>
      <w:r w:rsidRPr="00D44CA2">
        <w:rPr>
          <w:rFonts w:ascii="Times New Roman" w:eastAsia="Calibri" w:hAnsi="Times New Roman" w:cs="Times New Roman"/>
          <w:bCs/>
          <w:sz w:val="28"/>
          <w:szCs w:val="28"/>
        </w:rPr>
        <w:t>заявлений</w:t>
      </w:r>
      <w:r w:rsidRPr="00D44CA2">
        <w:rPr>
          <w:rFonts w:ascii="Times New Roman" w:eastAsia="Calibri" w:hAnsi="Times New Roman" w:cs="Times New Roman"/>
          <w:sz w:val="28"/>
          <w:szCs w:val="28"/>
        </w:rPr>
        <w:t xml:space="preserve">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16.2. В случае</w:t>
      </w:r>
      <w:proofErr w:type="gramStart"/>
      <w:r w:rsidRPr="00D44CA2">
        <w:rPr>
          <w:rFonts w:ascii="Times New Roman" w:eastAsia="Calibri" w:hAnsi="Times New Roman" w:cs="Times New Roman"/>
          <w:sz w:val="28"/>
          <w:szCs w:val="28"/>
        </w:rPr>
        <w:t>,</w:t>
      </w:r>
      <w:proofErr w:type="gramEnd"/>
      <w:r w:rsidRPr="00D44CA2">
        <w:rPr>
          <w:rFonts w:ascii="Times New Roman" w:eastAsia="Calibri" w:hAnsi="Times New Roman" w:cs="Times New Roman"/>
          <w:sz w:val="28"/>
          <w:szCs w:val="28"/>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16.3.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16.4. 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16.5. Центральный вход в здание Администрации должен быть оборудован информационной табличкой (вывеской), содержащей информацию:</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наименование;</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местонахождение и юридический адрес;</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режим работы;</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график приема;</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номера телефонов для справок.</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16.6. Помещения, в которых предоставляется Муниципальная услуга, должны соответствовать санитарно-эпидемиологическим правилам и нормативам.</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16.7. Помещения, в которых предоставляется Муниципальная услуга, оснащаются:</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противопожарной системой и средствами пожаротушения;</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системой оповещения о возникновении чрезвычайной ситуации;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средствами оказания первой медицинской помощи;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туалетными комнатами для посетителей.</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lastRenderedPageBreak/>
        <w:t>16.8.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16.9.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16.10. Места для заполнения заявлений оборудуются стульями, столами (стойками), бланками заявлений, письменными принадлежностями.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16.11. Места приема Заявителей оборудуются информационными табличками (вывесками) с указанием:</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номера кабинета и наименования отдела;</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фамилии, имени и отчества (последнее – при наличии), должности ответственного лица за прием документов;</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графика приема Заявителей.</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16.12.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16.13. Лицо, ответственное за прием документов, должно иметь настольную табличку с указанием фамилии, имени, отчества (при наличии) и должности.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16.14.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p w:rsidR="00D9650D" w:rsidRPr="00D44CA2" w:rsidRDefault="00D9650D" w:rsidP="00D9650D">
      <w:pPr>
        <w:numPr>
          <w:ilvl w:val="0"/>
          <w:numId w:val="6"/>
        </w:numPr>
        <w:spacing w:after="0" w:line="240" w:lineRule="auto"/>
        <w:ind w:left="0"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Показатели качества и доступности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17.1. Оценка доступности и качества предоставления Муниципальной услуги должна осуществляться по следующим показателям:</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б) возможность выбора Заявителем форм предоставления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pacing w:val="7"/>
          <w:sz w:val="28"/>
          <w:szCs w:val="28"/>
        </w:rPr>
      </w:pPr>
      <w:r w:rsidRPr="00D44CA2">
        <w:rPr>
          <w:rFonts w:ascii="Times New Roman" w:eastAsia="Calibri" w:hAnsi="Times New Roman" w:cs="Times New Roman"/>
          <w:sz w:val="28"/>
          <w:szCs w:val="28"/>
        </w:rPr>
        <w:t xml:space="preserve">в) </w:t>
      </w:r>
      <w:r w:rsidRPr="00D44CA2">
        <w:rPr>
          <w:rFonts w:ascii="Times New Roman" w:eastAsia="Calibri" w:hAnsi="Times New Roman" w:cs="Times New Roman"/>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г) возможность обращения за получением Муниципальной услуги в электронной форме, в том числе с использованием ЕПГУ, РПГУ, электронной почты Администрации;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д) доступность обращения за предоставлением Муниципальной услуги, в том числе для маломобильных групп населения;</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lastRenderedPageBreak/>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 электронной почты Администрации;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к) предоставление возможности получения информации о ходе предоставления Муниципальной услуги, в том числе с использованием ЕПГУ, РПГУ, электронной почты Администрации.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17.2. В целях предоставления Муниципальной услуги, консультаций и информирования о ходе предоставления Муниципальной услуги 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единой системе идентификации и аутентификации. </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p>
    <w:p w:rsidR="00D9650D" w:rsidRPr="00D44CA2" w:rsidRDefault="00D9650D" w:rsidP="00D9650D">
      <w:pPr>
        <w:numPr>
          <w:ilvl w:val="0"/>
          <w:numId w:val="6"/>
        </w:numPr>
        <w:spacing w:after="0" w:line="240" w:lineRule="auto"/>
        <w:ind w:left="0" w:firstLine="709"/>
        <w:jc w:val="both"/>
        <w:rPr>
          <w:rFonts w:ascii="Times New Roman" w:eastAsia="Calibri" w:hAnsi="Times New Roman" w:cs="Times New Roman"/>
          <w:iCs/>
          <w:spacing w:val="1"/>
          <w:sz w:val="28"/>
          <w:szCs w:val="28"/>
        </w:rPr>
      </w:pPr>
      <w:r w:rsidRPr="00D44CA2">
        <w:rPr>
          <w:rFonts w:ascii="Times New Roman" w:eastAsia="Calibri" w:hAnsi="Times New Roman" w:cs="Times New Roman"/>
          <w:iCs/>
          <w:spacing w:val="1"/>
          <w:sz w:val="28"/>
          <w:szCs w:val="28"/>
        </w:rPr>
        <w:t>Иные требования к предоставлению Муниципальной услуги,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D9650D" w:rsidRPr="00D44CA2" w:rsidRDefault="00D9650D" w:rsidP="00D9650D">
      <w:pPr>
        <w:spacing w:after="0" w:line="240" w:lineRule="auto"/>
        <w:ind w:firstLine="709"/>
        <w:jc w:val="both"/>
        <w:rPr>
          <w:rFonts w:ascii="Times New Roman" w:eastAsia="Calibri" w:hAnsi="Times New Roman" w:cs="Times New Roman"/>
          <w:iCs/>
          <w:spacing w:val="1"/>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18.1. Услуг, необходимых и обязательных для предоставления данной Муниципальной услуги, не имеется.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18.2. Заявитель или его представитель авторизуется на ЕПГУ, РПГУ посредством подтвержденной учетной записи в ЕСИА, заполняет заявление о предоставлении Муниципальной услуги с использованием интерактивной формы в электронном виде, в которой обеспечивается </w:t>
      </w:r>
      <w:proofErr w:type="spellStart"/>
      <w:r w:rsidRPr="00D44CA2">
        <w:rPr>
          <w:rFonts w:ascii="Times New Roman" w:eastAsia="Calibri" w:hAnsi="Times New Roman" w:cs="Times New Roman"/>
          <w:sz w:val="28"/>
          <w:szCs w:val="28"/>
        </w:rPr>
        <w:t>автозаполнение</w:t>
      </w:r>
      <w:proofErr w:type="spellEnd"/>
      <w:r w:rsidRPr="00D44CA2">
        <w:rPr>
          <w:rFonts w:ascii="Times New Roman" w:eastAsia="Calibri" w:hAnsi="Times New Roman" w:cs="Times New Roman"/>
          <w:sz w:val="28"/>
          <w:szCs w:val="28"/>
        </w:rPr>
        <w:t xml:space="preserve"> с использованием сведений, полученных из цифрового профиля ЕСИА или витрин данных. В случае невозможности </w:t>
      </w:r>
      <w:proofErr w:type="spellStart"/>
      <w:r w:rsidRPr="00D44CA2">
        <w:rPr>
          <w:rFonts w:ascii="Times New Roman" w:eastAsia="Calibri" w:hAnsi="Times New Roman" w:cs="Times New Roman"/>
          <w:sz w:val="28"/>
          <w:szCs w:val="28"/>
        </w:rPr>
        <w:t>автозаполнения</w:t>
      </w:r>
      <w:proofErr w:type="spellEnd"/>
      <w:r w:rsidRPr="00D44CA2">
        <w:rPr>
          <w:rFonts w:ascii="Times New Roman" w:eastAsia="Calibri" w:hAnsi="Times New Roman" w:cs="Times New Roman"/>
          <w:sz w:val="28"/>
          <w:szCs w:val="28"/>
        </w:rPr>
        <w:t xml:space="preserve"> отдельных полей с использованием ЕСИА или витрин данных заявитель вносит необходимые сведения в интерактивную форму вручную.</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lastRenderedPageBreak/>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18.5. Результат предоставления Муниципальной услуги, направляются Заявителю, его представителю в личный кабинет на ЕПГУ, РПГУ, на электронную почту в форме электронного документа, подписанного усиленной квалифицированной электронной подписью уполномоченного должностного лица Администрации.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В случае направления заявления посредством ЕПГУ, РПГУ результат предоставления Муниципальной услуги также может быть выдан заявителю на бумажном носителе в МФЦ.</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Электронные документы представляются в следующих форматах:</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а) </w:t>
      </w:r>
      <w:r w:rsidRPr="00D44CA2">
        <w:rPr>
          <w:rFonts w:ascii="Times New Roman" w:eastAsia="Calibri" w:hAnsi="Times New Roman" w:cs="Times New Roman"/>
          <w:sz w:val="28"/>
          <w:szCs w:val="28"/>
          <w:lang w:val="en-US"/>
        </w:rPr>
        <w:t>xml</w:t>
      </w:r>
      <w:r w:rsidRPr="00D44CA2">
        <w:rPr>
          <w:rFonts w:ascii="Times New Roman" w:eastAsia="Calibri" w:hAnsi="Times New Roman" w:cs="Times New Roman"/>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44CA2">
        <w:rPr>
          <w:rFonts w:ascii="Times New Roman" w:eastAsia="Calibri" w:hAnsi="Times New Roman" w:cs="Times New Roman"/>
          <w:sz w:val="28"/>
          <w:szCs w:val="28"/>
          <w:lang w:val="en-US"/>
        </w:rPr>
        <w:t>xml</w:t>
      </w:r>
      <w:r w:rsidRPr="00D44CA2">
        <w:rPr>
          <w:rFonts w:ascii="Times New Roman" w:eastAsia="Calibri" w:hAnsi="Times New Roman" w:cs="Times New Roman"/>
          <w:sz w:val="28"/>
          <w:szCs w:val="28"/>
        </w:rPr>
        <w:t>;</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б) </w:t>
      </w:r>
      <w:r w:rsidRPr="00D44CA2">
        <w:rPr>
          <w:rFonts w:ascii="Times New Roman" w:eastAsia="Calibri" w:hAnsi="Times New Roman" w:cs="Times New Roman"/>
          <w:sz w:val="28"/>
          <w:szCs w:val="28"/>
          <w:lang w:val="en-US"/>
        </w:rPr>
        <w:t>doc</w:t>
      </w:r>
      <w:r w:rsidRPr="00D44CA2">
        <w:rPr>
          <w:rFonts w:ascii="Times New Roman" w:eastAsia="Calibri" w:hAnsi="Times New Roman" w:cs="Times New Roman"/>
          <w:sz w:val="28"/>
          <w:szCs w:val="28"/>
        </w:rPr>
        <w:t xml:space="preserve">, </w:t>
      </w:r>
      <w:proofErr w:type="spellStart"/>
      <w:r w:rsidRPr="00D44CA2">
        <w:rPr>
          <w:rFonts w:ascii="Times New Roman" w:eastAsia="Calibri" w:hAnsi="Times New Roman" w:cs="Times New Roman"/>
          <w:sz w:val="28"/>
          <w:szCs w:val="28"/>
          <w:lang w:val="en-US"/>
        </w:rPr>
        <w:t>docx</w:t>
      </w:r>
      <w:proofErr w:type="spellEnd"/>
      <w:r w:rsidRPr="00D44CA2">
        <w:rPr>
          <w:rFonts w:ascii="Times New Roman" w:eastAsia="Calibri" w:hAnsi="Times New Roman" w:cs="Times New Roman"/>
          <w:sz w:val="28"/>
          <w:szCs w:val="28"/>
        </w:rPr>
        <w:t xml:space="preserve">, </w:t>
      </w:r>
      <w:proofErr w:type="spellStart"/>
      <w:r w:rsidRPr="00D44CA2">
        <w:rPr>
          <w:rFonts w:ascii="Times New Roman" w:eastAsia="Calibri" w:hAnsi="Times New Roman" w:cs="Times New Roman"/>
          <w:sz w:val="28"/>
          <w:szCs w:val="28"/>
          <w:lang w:val="en-US"/>
        </w:rPr>
        <w:t>odt</w:t>
      </w:r>
      <w:proofErr w:type="spellEnd"/>
      <w:r w:rsidRPr="00D44CA2">
        <w:rPr>
          <w:rFonts w:ascii="Times New Roman" w:eastAsia="Calibri" w:hAnsi="Times New Roman" w:cs="Times New Roman"/>
          <w:sz w:val="28"/>
          <w:szCs w:val="28"/>
        </w:rPr>
        <w:t xml:space="preserve"> - для документов с текстовым содержанием, не включающим формулы;</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в) </w:t>
      </w:r>
      <w:proofErr w:type="spellStart"/>
      <w:r w:rsidRPr="00D44CA2">
        <w:rPr>
          <w:rFonts w:ascii="Times New Roman" w:eastAsia="Calibri" w:hAnsi="Times New Roman" w:cs="Times New Roman"/>
          <w:sz w:val="28"/>
          <w:szCs w:val="28"/>
          <w:lang w:val="en-US"/>
        </w:rPr>
        <w:t>pdf</w:t>
      </w:r>
      <w:proofErr w:type="spellEnd"/>
      <w:r w:rsidRPr="00D44CA2">
        <w:rPr>
          <w:rFonts w:ascii="Times New Roman" w:eastAsia="Calibri" w:hAnsi="Times New Roman" w:cs="Times New Roman"/>
          <w:sz w:val="28"/>
          <w:szCs w:val="28"/>
        </w:rPr>
        <w:t xml:space="preserve">, </w:t>
      </w:r>
      <w:r w:rsidRPr="00D44CA2">
        <w:rPr>
          <w:rFonts w:ascii="Times New Roman" w:eastAsia="Calibri" w:hAnsi="Times New Roman" w:cs="Times New Roman"/>
          <w:sz w:val="28"/>
          <w:szCs w:val="28"/>
          <w:lang w:val="en-US"/>
        </w:rPr>
        <w:t>jpg</w:t>
      </w:r>
      <w:r w:rsidRPr="00D44CA2">
        <w:rPr>
          <w:rFonts w:ascii="Times New Roman" w:eastAsia="Calibri" w:hAnsi="Times New Roman" w:cs="Times New Roman"/>
          <w:sz w:val="28"/>
          <w:szCs w:val="28"/>
        </w:rPr>
        <w:t xml:space="preserve">, </w:t>
      </w:r>
      <w:r w:rsidRPr="00D44CA2">
        <w:rPr>
          <w:rFonts w:ascii="Times New Roman" w:eastAsia="Calibri" w:hAnsi="Times New Roman" w:cs="Times New Roman"/>
          <w:sz w:val="28"/>
          <w:szCs w:val="28"/>
          <w:lang w:val="en-US"/>
        </w:rPr>
        <w:t>jpeg</w:t>
      </w:r>
      <w:r w:rsidRPr="00D44CA2">
        <w:rPr>
          <w:rFonts w:ascii="Times New Roman" w:eastAsia="Calibri" w:hAnsi="Times New Roman" w:cs="Times New Roman"/>
          <w:sz w:val="28"/>
          <w:szCs w:val="28"/>
        </w:rPr>
        <w:t xml:space="preserve">, </w:t>
      </w:r>
      <w:proofErr w:type="spellStart"/>
      <w:r w:rsidRPr="00D44CA2">
        <w:rPr>
          <w:rFonts w:ascii="Times New Roman" w:eastAsia="Calibri" w:hAnsi="Times New Roman" w:cs="Times New Roman"/>
          <w:sz w:val="28"/>
          <w:szCs w:val="28"/>
          <w:lang w:val="en-US"/>
        </w:rPr>
        <w:t>png</w:t>
      </w:r>
      <w:proofErr w:type="spellEnd"/>
      <w:r w:rsidRPr="00D44CA2">
        <w:rPr>
          <w:rFonts w:ascii="Times New Roman" w:eastAsia="Calibri" w:hAnsi="Times New Roman" w:cs="Times New Roman"/>
          <w:sz w:val="28"/>
          <w:szCs w:val="28"/>
        </w:rPr>
        <w:t xml:space="preserve">, </w:t>
      </w:r>
      <w:r w:rsidRPr="00D44CA2">
        <w:rPr>
          <w:rFonts w:ascii="Times New Roman" w:eastAsia="Calibri" w:hAnsi="Times New Roman" w:cs="Times New Roman"/>
          <w:sz w:val="28"/>
          <w:szCs w:val="28"/>
          <w:lang w:val="en-US"/>
        </w:rPr>
        <w:t>bmp</w:t>
      </w:r>
      <w:r w:rsidRPr="00D44CA2">
        <w:rPr>
          <w:rFonts w:ascii="Times New Roman" w:eastAsia="Calibri" w:hAnsi="Times New Roman" w:cs="Times New Roman"/>
          <w:sz w:val="28"/>
          <w:szCs w:val="28"/>
        </w:rPr>
        <w:t xml:space="preserve">, </w:t>
      </w:r>
      <w:r w:rsidRPr="00D44CA2">
        <w:rPr>
          <w:rFonts w:ascii="Times New Roman" w:eastAsia="Calibri" w:hAnsi="Times New Roman" w:cs="Times New Roman"/>
          <w:sz w:val="28"/>
          <w:szCs w:val="28"/>
          <w:lang w:val="en-US"/>
        </w:rPr>
        <w:t>tiff</w:t>
      </w:r>
      <w:r w:rsidRPr="00D44CA2">
        <w:rPr>
          <w:rFonts w:ascii="Times New Roman" w:eastAsia="Calibri" w:hAnsi="Times New Roman" w:cs="Times New Roman"/>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г) </w:t>
      </w:r>
      <w:r w:rsidRPr="00D44CA2">
        <w:rPr>
          <w:rFonts w:ascii="Times New Roman" w:eastAsia="Calibri" w:hAnsi="Times New Roman" w:cs="Times New Roman"/>
          <w:sz w:val="28"/>
          <w:szCs w:val="28"/>
          <w:lang w:val="en-US"/>
        </w:rPr>
        <w:t>zip</w:t>
      </w:r>
      <w:r w:rsidRPr="00D44CA2">
        <w:rPr>
          <w:rFonts w:ascii="Times New Roman" w:eastAsia="Calibri" w:hAnsi="Times New Roman" w:cs="Times New Roman"/>
          <w:sz w:val="28"/>
          <w:szCs w:val="28"/>
        </w:rPr>
        <w:t xml:space="preserve">, </w:t>
      </w:r>
      <w:proofErr w:type="spellStart"/>
      <w:r w:rsidRPr="00D44CA2">
        <w:rPr>
          <w:rFonts w:ascii="Times New Roman" w:eastAsia="Calibri" w:hAnsi="Times New Roman" w:cs="Times New Roman"/>
          <w:sz w:val="28"/>
          <w:szCs w:val="28"/>
          <w:lang w:val="en-US"/>
        </w:rPr>
        <w:t>rar</w:t>
      </w:r>
      <w:proofErr w:type="spellEnd"/>
      <w:r w:rsidRPr="00D44CA2">
        <w:rPr>
          <w:rFonts w:ascii="Times New Roman" w:eastAsia="Calibri" w:hAnsi="Times New Roman" w:cs="Times New Roman"/>
          <w:sz w:val="28"/>
          <w:szCs w:val="28"/>
        </w:rPr>
        <w:t xml:space="preserve"> для сжатых документов в один файл;</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д) </w:t>
      </w:r>
      <w:r w:rsidRPr="00D44CA2">
        <w:rPr>
          <w:rFonts w:ascii="Times New Roman" w:eastAsia="Calibri" w:hAnsi="Times New Roman" w:cs="Times New Roman"/>
          <w:sz w:val="28"/>
          <w:szCs w:val="28"/>
          <w:lang w:val="en-US"/>
        </w:rPr>
        <w:t>sig</w:t>
      </w:r>
      <w:r w:rsidRPr="00D44CA2">
        <w:rPr>
          <w:rFonts w:ascii="Times New Roman" w:eastAsia="Calibri" w:hAnsi="Times New Roman" w:cs="Times New Roman"/>
          <w:sz w:val="28"/>
          <w:szCs w:val="28"/>
        </w:rPr>
        <w:t xml:space="preserve"> для открепленной усиленной квалифицированной электронной подписи.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18.7.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44CA2">
        <w:rPr>
          <w:rFonts w:ascii="Times New Roman" w:eastAsia="Calibri" w:hAnsi="Times New Roman" w:cs="Times New Roman"/>
          <w:sz w:val="28"/>
          <w:szCs w:val="28"/>
          <w:lang w:val="en-US"/>
        </w:rPr>
        <w:t>dpi</w:t>
      </w:r>
      <w:r w:rsidRPr="00D44CA2">
        <w:rPr>
          <w:rFonts w:ascii="Times New Roman" w:eastAsia="Calibri" w:hAnsi="Times New Roman" w:cs="Times New Roman"/>
          <w:sz w:val="28"/>
          <w:szCs w:val="28"/>
        </w:rPr>
        <w:t xml:space="preserve"> (масштаб 1:1) с использованием следующих режимов:</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а) «черно-белый» (при отсутствии в документе графических изображений и (или) цветного текста);</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«оттенки серого» (при наличии в документе графических изображений, отличных от цветного графического изображения);</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б) «цветной» или «режим полной цветопередачи» (при наличии в документе цветных графических изображений либо цветного текста);</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в) сохранением всех аутентичных признаков подлинности, а именно: графической подписи лица, печати, углового штампа бланка;</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18.8. Электронные документы должны обеспечивать:</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lastRenderedPageBreak/>
        <w:t>а) возможность идентифицировать документ и количество листов в документе;</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б) 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в) содержать оглавление, соответствующее их смыслу и содержанию;</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г)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18.9. Документы, подлежащие представлению в форматах </w:t>
      </w:r>
      <w:proofErr w:type="spellStart"/>
      <w:r w:rsidRPr="00D44CA2">
        <w:rPr>
          <w:rFonts w:ascii="Times New Roman" w:eastAsia="Calibri" w:hAnsi="Times New Roman" w:cs="Times New Roman"/>
          <w:sz w:val="28"/>
          <w:szCs w:val="28"/>
          <w:lang w:val="en-US"/>
        </w:rPr>
        <w:t>xls</w:t>
      </w:r>
      <w:proofErr w:type="spellEnd"/>
      <w:r w:rsidRPr="00D44CA2">
        <w:rPr>
          <w:rFonts w:ascii="Times New Roman" w:eastAsia="Calibri" w:hAnsi="Times New Roman" w:cs="Times New Roman"/>
          <w:sz w:val="28"/>
          <w:szCs w:val="28"/>
        </w:rPr>
        <w:t xml:space="preserve">, </w:t>
      </w:r>
      <w:proofErr w:type="spellStart"/>
      <w:r w:rsidRPr="00D44CA2">
        <w:rPr>
          <w:rFonts w:ascii="Times New Roman" w:eastAsia="Calibri" w:hAnsi="Times New Roman" w:cs="Times New Roman"/>
          <w:spacing w:val="5"/>
          <w:sz w:val="28"/>
          <w:szCs w:val="28"/>
          <w:lang w:val="en-US"/>
        </w:rPr>
        <w:t>xlIsx</w:t>
      </w:r>
      <w:proofErr w:type="spellEnd"/>
      <w:proofErr w:type="gramStart"/>
      <w:r w:rsidRPr="00D44CA2">
        <w:rPr>
          <w:rFonts w:ascii="Times New Roman" w:eastAsia="Calibri" w:hAnsi="Times New Roman" w:cs="Times New Roman"/>
          <w:sz w:val="28"/>
          <w:szCs w:val="28"/>
        </w:rPr>
        <w:t>или</w:t>
      </w:r>
      <w:proofErr w:type="gramEnd"/>
      <w:r w:rsidRPr="00D44CA2">
        <w:rPr>
          <w:rFonts w:ascii="Times New Roman" w:eastAsia="Calibri" w:hAnsi="Times New Roman" w:cs="Times New Roman"/>
          <w:sz w:val="28"/>
          <w:szCs w:val="28"/>
        </w:rPr>
        <w:t xml:space="preserve"> </w:t>
      </w:r>
      <w:proofErr w:type="spellStart"/>
      <w:r w:rsidRPr="00D44CA2">
        <w:rPr>
          <w:rFonts w:ascii="Times New Roman" w:eastAsia="Calibri" w:hAnsi="Times New Roman" w:cs="Times New Roman"/>
          <w:sz w:val="28"/>
          <w:szCs w:val="28"/>
          <w:lang w:val="en-US"/>
        </w:rPr>
        <w:t>ods</w:t>
      </w:r>
      <w:proofErr w:type="spellEnd"/>
      <w:r w:rsidRPr="00D44CA2">
        <w:rPr>
          <w:rFonts w:ascii="Times New Roman" w:eastAsia="Calibri" w:hAnsi="Times New Roman" w:cs="Times New Roman"/>
          <w:sz w:val="28"/>
          <w:szCs w:val="28"/>
        </w:rPr>
        <w:t>, формируются в виде отдельного электронного документа.</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18.10. Информационными системами, используемыми для предоставления Муниципальной услуги, являются: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а) информационная система Воронежской области «Портал Воронежской области в сети Интернет»;</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б) федеральная государственная информационная система «Единый портал государственных и муниципальных услуг (функций)»;</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в)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18.11. 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Многофункциональный центр осуществляет:</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Выдачу Заявителю результата предоставления Муниципальной услуги, на бумажном носителе.</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18.13. 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18.14.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18.15.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18.16. </w:t>
      </w:r>
      <w:proofErr w:type="gramStart"/>
      <w:r w:rsidRPr="00D44CA2">
        <w:rPr>
          <w:rFonts w:ascii="Times New Roman" w:eastAsia="Calibri" w:hAnsi="Times New Roman" w:cs="Times New Roman"/>
          <w:sz w:val="28"/>
          <w:szCs w:val="28"/>
        </w:rPr>
        <w:t xml:space="preserve">При выдаче результатов оказания услуги через многофункциональный центр, Администрация передает документы о </w:t>
      </w:r>
      <w:r w:rsidRPr="00D44CA2">
        <w:rPr>
          <w:rFonts w:ascii="Times New Roman" w:eastAsia="Calibri" w:hAnsi="Times New Roman" w:cs="Times New Roman"/>
          <w:sz w:val="28"/>
          <w:szCs w:val="28"/>
        </w:rPr>
        <w:lastRenderedPageBreak/>
        <w:t>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в многофункциональный центр для последующей выдачи Заявителю (его представителю) способом, согласно заключенным соглашениям о взаимодействии заключенным между Администрацией и многофункциональным центром в порядке, утвержденном постановлением Правительства Российской Федерации от 27</w:t>
      </w:r>
      <w:proofErr w:type="gramEnd"/>
      <w:r w:rsidRPr="00D44CA2">
        <w:rPr>
          <w:rFonts w:ascii="Times New Roman" w:eastAsia="Calibri" w:hAnsi="Times New Roman" w:cs="Times New Roman"/>
          <w:sz w:val="28"/>
          <w:szCs w:val="28"/>
        </w:rPr>
        <w:t xml:space="preserve">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18.17. </w:t>
      </w:r>
      <w:proofErr w:type="gramStart"/>
      <w:r w:rsidRPr="00D44CA2">
        <w:rPr>
          <w:rFonts w:ascii="Times New Roman" w:eastAsia="Calibri" w:hAnsi="Times New Roman" w:cs="Times New Roman"/>
          <w:sz w:val="28"/>
          <w:szCs w:val="28"/>
        </w:rPr>
        <w:t>Порядок и сроки передачи Администрацией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18.18.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18.19. Работник многофункционального центра осуществляет следующие действия:</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проверяет полномочия представителя Заявителя (в случае обращения представителя заявителя);</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определяет статус исполнения заявления о предоставлении Муниципальной услуги в АИС «МФЦ»;</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выдает результат предоставления Муниципальной услуги на бумажном носителе Заявителю. </w:t>
      </w:r>
    </w:p>
    <w:p w:rsidR="00D9650D" w:rsidRPr="00D44CA2" w:rsidRDefault="00D9650D" w:rsidP="00D9650D">
      <w:pPr>
        <w:widowControl w:val="0"/>
        <w:tabs>
          <w:tab w:val="left" w:pos="3825"/>
        </w:tabs>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D9650D">
      <w:pPr>
        <w:widowControl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val="en-US" w:eastAsia="ru-RU"/>
        </w:rPr>
        <w:t>III</w:t>
      </w:r>
      <w:r w:rsidRPr="00D44CA2">
        <w:rPr>
          <w:rFonts w:ascii="Times New Roman" w:eastAsia="Times New Roman" w:hAnsi="Times New Roman" w:cs="Times New Roman"/>
          <w:sz w:val="28"/>
          <w:szCs w:val="28"/>
          <w:lang w:eastAsia="ru-RU"/>
        </w:rPr>
        <w:t>. Состав, последовательность и сроки выполнения</w:t>
      </w:r>
    </w:p>
    <w:p w:rsidR="00D9650D" w:rsidRPr="00D44CA2" w:rsidRDefault="00D9650D" w:rsidP="00D9650D">
      <w:pPr>
        <w:widowControl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административных процедур, требования к порядку</w:t>
      </w:r>
    </w:p>
    <w:p w:rsidR="00D9650D" w:rsidRPr="00D44CA2" w:rsidRDefault="00D9650D" w:rsidP="00D9650D">
      <w:pPr>
        <w:widowControl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их выполнения</w:t>
      </w:r>
    </w:p>
    <w:p w:rsidR="00D9650D" w:rsidRPr="00D44CA2" w:rsidRDefault="00D9650D" w:rsidP="00D9650D">
      <w:pPr>
        <w:widowControl w:val="0"/>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Состав, последовательность и сроки выполнения административных процедур (действий) при предоставлении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19.1. Перечень вариантов предоставления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lastRenderedPageBreak/>
        <w:t>Вариант 1.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Вариант 2. Исправление допущенных опечаток и (или) ошибок в представленных документах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xml:space="preserve"> Вариант 3. Выдача дубликатов документов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19.2. Перечень административных процедур для каждого варианта предоставления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а) прием и регистрация заявления с приложенными к нему документами;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б) формирование и направление межведомственных запросов;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в) принятие решения о предоставлении Муниципальной услуги или об отказе в предоставлении Муниципальной услуги;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г) выдача (направление) результата предоставления Муниципальной услуги Заявителю. </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20. Описание административной процедуры профилирования Заявителя</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Вариант предоставления Муниципальной услуги определяется на основании результата услуги за </w:t>
      </w:r>
      <w:proofErr w:type="gramStart"/>
      <w:r w:rsidRPr="00D44CA2">
        <w:rPr>
          <w:rFonts w:ascii="Times New Roman" w:eastAsia="Calibri" w:hAnsi="Times New Roman" w:cs="Times New Roman"/>
          <w:sz w:val="28"/>
          <w:szCs w:val="28"/>
        </w:rPr>
        <w:t>предоставлением</w:t>
      </w:r>
      <w:proofErr w:type="gramEnd"/>
      <w:r w:rsidRPr="00D44CA2">
        <w:rPr>
          <w:rFonts w:ascii="Times New Roman" w:eastAsia="Calibri" w:hAnsi="Times New Roman" w:cs="Times New Roman"/>
          <w:sz w:val="28"/>
          <w:szCs w:val="28"/>
        </w:rPr>
        <w:t xml:space="preserve"> которого обратился Заявитель путем его анкетирования и включает в себя вопросы, позволяющие выявить перечень признаков Заявителя, установленных в Приложении № 8 к настоящему Административному регламенту.</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По результатам анкетирования определяется полный перечень комбинаций значений признаков, каждый из которых соответствует одному варианту предоставления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21. Подразделы, содержащие описание вариантов предоставления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highlight w:val="lightGray"/>
        </w:rPr>
      </w:pPr>
    </w:p>
    <w:p w:rsidR="00D9650D" w:rsidRPr="00D44CA2" w:rsidRDefault="00D9650D" w:rsidP="00D9650D">
      <w:pPr>
        <w:spacing w:after="0" w:line="240" w:lineRule="auto"/>
        <w:ind w:firstLine="709"/>
        <w:jc w:val="both"/>
        <w:rPr>
          <w:rFonts w:ascii="Times New Roman" w:eastAsia="Calibri" w:hAnsi="Times New Roman" w:cs="Times New Roman"/>
          <w:bCs/>
          <w:sz w:val="28"/>
          <w:szCs w:val="28"/>
          <w:highlight w:val="lightGray"/>
        </w:rPr>
      </w:pPr>
      <w:r w:rsidRPr="00D44CA2">
        <w:rPr>
          <w:rFonts w:ascii="Times New Roman" w:eastAsia="Calibri" w:hAnsi="Times New Roman" w:cs="Times New Roman"/>
          <w:bCs/>
          <w:sz w:val="28"/>
          <w:szCs w:val="28"/>
        </w:rPr>
        <w:t>21. Вариант 1. Признание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xml:space="preserve"> 21.1. Результат предоставления Муниципальной услуги указан в разделе 6 настоящего Административного регламента.</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xml:space="preserve">Срок предоставления Муниципальной услуги в соответствии с настоящим вариантом – не более 65 дней со дня подачи заявления и документов. </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21.2. Прием и регистрация заявления с приложенными к нему документами.</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xml:space="preserve">Основанием для начала осуществления административной процедуры является обращение Заявителя или его уполномоченного представителя с </w:t>
      </w:r>
      <w:r w:rsidRPr="00D44CA2">
        <w:rPr>
          <w:rFonts w:ascii="Times New Roman" w:eastAsia="Calibri" w:hAnsi="Times New Roman" w:cs="Times New Roman"/>
          <w:bCs/>
          <w:sz w:val="28"/>
          <w:szCs w:val="28"/>
        </w:rPr>
        <w:lastRenderedPageBreak/>
        <w:t>заявлением о предоставлении Муниципальной услуги и комплектом документов в Администрацию либо в МФЦ.</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К заявлению должны быть приложены документы, указанные в пункте 9 настоящего Административного регламента.</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При личном обращении Заявителя или его уполномоченного представителя в Администрацию либо в МФЦ должностное лицо, уполномоченное на прием документов:</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устанавливает предмет обращения, личность Заявителя;</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проверяет соответствие заявления требованиям, установленным в соответствии с настоящим Административным регламентом;</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проверяет наличие или отсутствие оснований для отказа в приеме документов, предусмотренных пунктом 11 настоящего Административного регламента.</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proofErr w:type="gramStart"/>
      <w:r w:rsidRPr="00D44CA2">
        <w:rPr>
          <w:rFonts w:ascii="Times New Roman" w:eastAsia="Calibri" w:hAnsi="Times New Roman" w:cs="Times New Roman"/>
          <w:bCs/>
          <w:sz w:val="28"/>
          <w:szCs w:val="28"/>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Администрации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roofErr w:type="gramEnd"/>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xml:space="preserve">При наличии оснований для отказа в приеме документов должностное лицо, уполномоченное на прием документов, </w:t>
      </w:r>
      <w:proofErr w:type="gramStart"/>
      <w:r w:rsidRPr="00D44CA2">
        <w:rPr>
          <w:rFonts w:ascii="Times New Roman" w:eastAsia="Calibri" w:hAnsi="Times New Roman" w:cs="Times New Roman"/>
          <w:bCs/>
          <w:sz w:val="28"/>
          <w:szCs w:val="28"/>
        </w:rPr>
        <w:t>указывает Заявителю на допущенные нарушения и возвращает</w:t>
      </w:r>
      <w:proofErr w:type="gramEnd"/>
      <w:r w:rsidRPr="00D44CA2">
        <w:rPr>
          <w:rFonts w:ascii="Times New Roman" w:eastAsia="Calibri" w:hAnsi="Times New Roman" w:cs="Times New Roman"/>
          <w:bCs/>
          <w:sz w:val="28"/>
          <w:szCs w:val="28"/>
        </w:rPr>
        <w:t xml:space="preserve"> ему заявление и комплект документов.</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в течение одного рабочего дня с момента регистрации.</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xml:space="preserve">Заявителю выдается расписка в получении представленных документов с указанием их перечня и даты получения Администрацией. В случае представления документов Заявителем через </w:t>
      </w:r>
      <w:proofErr w:type="gramStart"/>
      <w:r w:rsidRPr="00D44CA2">
        <w:rPr>
          <w:rFonts w:ascii="Times New Roman" w:eastAsia="Calibri" w:hAnsi="Times New Roman" w:cs="Times New Roman"/>
          <w:bCs/>
          <w:sz w:val="28"/>
          <w:szCs w:val="28"/>
        </w:rPr>
        <w:t>многофункциональный</w:t>
      </w:r>
      <w:proofErr w:type="gramEnd"/>
      <w:r w:rsidRPr="00D44CA2">
        <w:rPr>
          <w:rFonts w:ascii="Times New Roman" w:eastAsia="Calibri" w:hAnsi="Times New Roman" w:cs="Times New Roman"/>
          <w:bCs/>
          <w:sz w:val="28"/>
          <w:szCs w:val="28"/>
        </w:rPr>
        <w:t xml:space="preserve"> центр расписка выдается многофункциональным центром. </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При поступлении заявления в форме электронного документа и комплекта электронных документов 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lastRenderedPageBreak/>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highlight w:val="lightGray"/>
        </w:rPr>
      </w:pPr>
      <w:r w:rsidRPr="00D44CA2">
        <w:rPr>
          <w:rFonts w:ascii="Times New Roman" w:eastAsia="Calibri" w:hAnsi="Times New Roman" w:cs="Times New Roman"/>
          <w:bCs/>
          <w:sz w:val="28"/>
          <w:szCs w:val="28"/>
        </w:rPr>
        <w:t>Максимальный срок исполнения административной процедуры - 1 рабочий день.</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Результатом административной процедуры является прием и регистрация заявления и комплекта документов либо отказ в приеме документов.</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bCs/>
          <w:sz w:val="28"/>
          <w:szCs w:val="28"/>
        </w:rPr>
        <w:t xml:space="preserve">21.3. </w:t>
      </w:r>
      <w:r w:rsidRPr="00D44CA2">
        <w:rPr>
          <w:rFonts w:ascii="Times New Roman" w:eastAsia="Calibri" w:hAnsi="Times New Roman" w:cs="Times New Roman"/>
          <w:sz w:val="28"/>
          <w:szCs w:val="28"/>
        </w:rPr>
        <w:t xml:space="preserve">Формирование и направление межведомственных запросов. </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xml:space="preserve">Специалист в течение двух рабочих дней с момента регистрации заявления и документов </w:t>
      </w:r>
      <w:proofErr w:type="gramStart"/>
      <w:r w:rsidRPr="00D44CA2">
        <w:rPr>
          <w:rFonts w:ascii="Times New Roman" w:eastAsia="Calibri" w:hAnsi="Times New Roman" w:cs="Times New Roman"/>
          <w:bCs/>
          <w:sz w:val="28"/>
          <w:szCs w:val="28"/>
        </w:rPr>
        <w:t>устанавливает их комплектность и определяет</w:t>
      </w:r>
      <w:proofErr w:type="gramEnd"/>
      <w:r w:rsidRPr="00D44CA2">
        <w:rPr>
          <w:rFonts w:ascii="Times New Roman" w:eastAsia="Calibri" w:hAnsi="Times New Roman" w:cs="Times New Roman"/>
          <w:bCs/>
          <w:sz w:val="28"/>
          <w:szCs w:val="28"/>
        </w:rPr>
        <w:t xml:space="preserve"> перечень документов, которые необходимо истребовать в рамках межведомственного информационного взаимодействия.</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Рассмотрение документов, истребование документов (сведений), указанных в пункте 10 настоящего Административного регламента, в рамках межведомственного взаимодействия и подготовка проекта решения осуществляется специалистом, ответственным за предоставление Муниципальной услуги (далее - специалист).</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Специалист в течение 5 рабочих дней (в пределах сроков, установленных пунктом 7 настоящего Административного регламента) в рамках межведомственного взаимодействия запрашивает в случае необходимости: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в Управлении Федеральной службы государственной регистрации, кадастра и картографии по Воронежской области: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выписку из Единого государственного реестра недвижимости, содержащую сведения о зарегистрированных правах Заявителя на жилое помещение, либо правоустанавливающий документ на жилое помещение в случае, если право собственности Заявителя на жилое помещение не зарегистрировано в Едином государственном реестре недвижимости, или нотариально заверенную копию такого документа;</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в Управлении Федеральной налоговой службы по Воронежской области: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выписку из Единого государственного реестра юридических лиц;</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выписку из Единого государственного реестра индивидуальных предпринимателей.</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Межведомственный запрос </w:t>
      </w:r>
      <w:proofErr w:type="gramStart"/>
      <w:r w:rsidRPr="00D44CA2">
        <w:rPr>
          <w:rFonts w:ascii="Times New Roman" w:eastAsia="Calibri" w:hAnsi="Times New Roman" w:cs="Times New Roman"/>
          <w:sz w:val="28"/>
          <w:szCs w:val="28"/>
        </w:rPr>
        <w:t>формируется и направляется</w:t>
      </w:r>
      <w:proofErr w:type="gramEnd"/>
      <w:r w:rsidRPr="00D44CA2">
        <w:rPr>
          <w:rFonts w:ascii="Times New Roman" w:eastAsia="Calibri" w:hAnsi="Times New Roman" w:cs="Times New Roman"/>
          <w:sz w:val="28"/>
          <w:szCs w:val="28"/>
        </w:rPr>
        <w:t xml:space="preserve"> в форме электронного документа по каналам системы межведомственного электронного взаимодействия (далее - СМЭВ).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Межведомственный запрос </w:t>
      </w:r>
      <w:proofErr w:type="gramStart"/>
      <w:r w:rsidRPr="00D44CA2">
        <w:rPr>
          <w:rFonts w:ascii="Times New Roman" w:eastAsia="Calibri" w:hAnsi="Times New Roman" w:cs="Times New Roman"/>
          <w:sz w:val="28"/>
          <w:szCs w:val="28"/>
        </w:rPr>
        <w:t>формируется в соответствии с требованиями Федерального закона от 27 июля 2010 года № 210-ФЗ и должен</w:t>
      </w:r>
      <w:proofErr w:type="gramEnd"/>
      <w:r w:rsidRPr="00D44CA2">
        <w:rPr>
          <w:rFonts w:ascii="Times New Roman" w:eastAsia="Calibri" w:hAnsi="Times New Roman" w:cs="Times New Roman"/>
          <w:sz w:val="28"/>
          <w:szCs w:val="28"/>
        </w:rPr>
        <w:t xml:space="preserve"> содержать следующие сведения: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наименование органа, направляющего межведомственный запрос;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lastRenderedPageBreak/>
        <w:t xml:space="preserve">- наименование органа или организации, в адрес </w:t>
      </w:r>
      <w:proofErr w:type="gramStart"/>
      <w:r w:rsidRPr="00D44CA2">
        <w:rPr>
          <w:rFonts w:ascii="Times New Roman" w:eastAsia="Calibri" w:hAnsi="Times New Roman" w:cs="Times New Roman"/>
          <w:sz w:val="28"/>
          <w:szCs w:val="28"/>
        </w:rPr>
        <w:t>которых</w:t>
      </w:r>
      <w:proofErr w:type="gramEnd"/>
      <w:r w:rsidRPr="00D44CA2">
        <w:rPr>
          <w:rFonts w:ascii="Times New Roman" w:eastAsia="Calibri" w:hAnsi="Times New Roman" w:cs="Times New Roman"/>
          <w:sz w:val="28"/>
          <w:szCs w:val="28"/>
        </w:rPr>
        <w:t xml:space="preserve"> направляется межведомственный запрос;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наименование муниципальной услуги, для предоставления которой необходимо представление документа и (или) информации, а </w:t>
      </w:r>
      <w:proofErr w:type="gramStart"/>
      <w:r w:rsidRPr="00D44CA2">
        <w:rPr>
          <w:rFonts w:ascii="Times New Roman" w:eastAsia="Calibri" w:hAnsi="Times New Roman" w:cs="Times New Roman"/>
          <w:sz w:val="28"/>
          <w:szCs w:val="28"/>
        </w:rPr>
        <w:t>также</w:t>
      </w:r>
      <w:proofErr w:type="gramEnd"/>
      <w:r w:rsidRPr="00D44CA2">
        <w:rPr>
          <w:rFonts w:ascii="Times New Roman" w:eastAsia="Calibri" w:hAnsi="Times New Roman" w:cs="Times New Roman"/>
          <w:sz w:val="28"/>
          <w:szCs w:val="28"/>
        </w:rPr>
        <w:t xml:space="preserve"> если имеется номер (идентификатор) такой услуги в реестре муниципальных услуг;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w:t>
      </w:r>
      <w:proofErr w:type="gramStart"/>
      <w:r w:rsidRPr="00D44CA2">
        <w:rPr>
          <w:rFonts w:ascii="Times New Roman" w:eastAsia="Calibri" w:hAnsi="Times New Roman" w:cs="Times New Roman"/>
          <w:sz w:val="28"/>
          <w:szCs w:val="28"/>
        </w:rPr>
        <w:t>таких</w:t>
      </w:r>
      <w:proofErr w:type="gramEnd"/>
      <w:r w:rsidRPr="00D44CA2">
        <w:rPr>
          <w:rFonts w:ascii="Times New Roman" w:eastAsia="Calibri" w:hAnsi="Times New Roman" w:cs="Times New Roman"/>
          <w:sz w:val="28"/>
          <w:szCs w:val="28"/>
        </w:rPr>
        <w:t xml:space="preserve"> документа и (или) информации;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контактная информация для направления ответа на межведомственный запрос;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дата направления межведомственного запроса;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информация о факте получения согласия на обработку персональных данных.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Документы, полученные в результате межведомственного взаимодействия, приобщаются к документам, представленным Заявителем.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Результатом административной процедуры является сформированный и направленный межведомственный запрос.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21.4. Принятие решения о предоставлении Муниципальной услуги или об отказе в предоставлении Муниципальной услуги.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Специалист рассматривает предоставленные Заявителем, а также полученные в рамках межведомственного информационного взаимодействия документы на предмет соответствия установленным требованиям.</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При рассмотрении и оценке документов специалист определяет наличие либо отсутствие оснований для отказа в предоставлении Муниципальной услуги, указанных в пункте 12 настоящего Административного регламента.</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xml:space="preserve">При наличии оснований для отказа в предоставлении Муниципальной услуги специалист готовит проект уведомления об отказе в предоставлении </w:t>
      </w:r>
      <w:r w:rsidRPr="00D44CA2">
        <w:rPr>
          <w:rFonts w:ascii="Times New Roman" w:eastAsia="Calibri" w:hAnsi="Times New Roman" w:cs="Times New Roman"/>
          <w:bCs/>
          <w:sz w:val="28"/>
          <w:szCs w:val="28"/>
        </w:rPr>
        <w:lastRenderedPageBreak/>
        <w:t>Муниципальной услуги по форме, указанной в Приложении № 7 к настоящему Административному регламенту.</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При отсутствии оснований, указанных в пункте 12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направляет заявление и приложенные к нему документы в Комиссию.</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21.4.1. Комиссия осуществляет следующие функции: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 проводит оценку соответствия помещений и многоквартирных домов установленным Постановлением Правительства Российской Федерации от 28.01.2006 N 47 требованиям;</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roofErr w:type="gramStart"/>
      <w:r w:rsidRPr="00D44CA2">
        <w:rPr>
          <w:rFonts w:ascii="Times New Roman" w:eastAsia="Calibri" w:hAnsi="Times New Roman" w:cs="Times New Roman"/>
          <w:sz w:val="28"/>
          <w:szCs w:val="28"/>
        </w:rPr>
        <w:t>2) определяет перечень дополнительных документов (заключения (акты) соответствующих органов государственного надзора (контроля), заключение юридического лица, являющегося членом саморегулируемой организации, основанной на членстве лиц, выполняющих инженерные изыскания и имеющих право на осуществление работ по обследованию состояния грунтов оснований зданий и сооружений, их строительных конструкций, по результатам обследования элементов ограждающих и несущих конструкций жилого помещения), необходимых для принятия решения о признании жилого</w:t>
      </w:r>
      <w:proofErr w:type="gramEnd"/>
      <w:r w:rsidRPr="00D44CA2">
        <w:rPr>
          <w:rFonts w:ascii="Times New Roman" w:eastAsia="Calibri" w:hAnsi="Times New Roman" w:cs="Times New Roman"/>
          <w:sz w:val="28"/>
          <w:szCs w:val="28"/>
        </w:rPr>
        <w:t xml:space="preserve"> помещения соответствующим (не соответствующим) установленным постановлением Правительства Российской Федерации от 28.01.2006 N 47требованиям.</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3) определяет состав привлекаемых экспертов, в установленном порядке аттестованных на право подготовки заключений экспертизы проектной документации и (или) результатов инженерных изысканий;</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4) осуществляет обследование оцениваемых помещений (в случае принятия Комиссией решения о необходимости проведения обследования) и составление акта обследования помещения.</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 21.4.2. </w:t>
      </w:r>
      <w:proofErr w:type="gramStart"/>
      <w:r w:rsidRPr="00D44CA2">
        <w:rPr>
          <w:rFonts w:ascii="Times New Roman" w:eastAsia="Times New Roman" w:hAnsi="Times New Roman" w:cs="Times New Roman"/>
          <w:sz w:val="28"/>
          <w:szCs w:val="28"/>
          <w:lang w:eastAsia="ru-RU"/>
        </w:rPr>
        <w:t>В случае если Комиссией проводится оценка жилых помещений жилищного фонда Российской Федерации или многоквартирного дома, находящегося в федеральной собственности, Администрация направляет в федеральный орган исполнительной власти Российской Федерации, осуществляющий полномочия собственника в отношении оцениваемого имущества, и правообладателю такого имущества уведомление о дате начала работы Комиссии в письменной форме посредством почтового отправления с уведомлением о вручении, а также в форме электронного</w:t>
      </w:r>
      <w:proofErr w:type="gramEnd"/>
      <w:r w:rsidRPr="00D44CA2">
        <w:rPr>
          <w:rFonts w:ascii="Times New Roman" w:eastAsia="Times New Roman" w:hAnsi="Times New Roman" w:cs="Times New Roman"/>
          <w:sz w:val="28"/>
          <w:szCs w:val="28"/>
          <w:lang w:eastAsia="ru-RU"/>
        </w:rPr>
        <w:t xml:space="preserve"> документа с использованием единого портала, а также размещает такое уведомление на межведомственном портале по управлению государственной собственностью в информационно-телекоммуникационной сети «Интернет» в срок не позднее, чем за 20 дней до начала работы Комиссии.</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21.4.3. В случае если представленных заявителем документов, указанных в пункте 9 настоящего Административного регламента, достаточно для принятия решения, принимают одно из следующих решений:</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о соответствии </w:t>
      </w:r>
      <w:r w:rsidRPr="00D44CA2">
        <w:rPr>
          <w:rFonts w:ascii="Times New Roman" w:eastAsia="Calibri" w:hAnsi="Times New Roman" w:cs="Times New Roman"/>
          <w:iCs/>
          <w:sz w:val="28"/>
          <w:szCs w:val="28"/>
        </w:rPr>
        <w:t>помещения</w:t>
      </w:r>
      <w:r w:rsidRPr="00D44CA2">
        <w:rPr>
          <w:rFonts w:ascii="Times New Roman" w:eastAsia="Calibri" w:hAnsi="Times New Roman" w:cs="Times New Roman"/>
          <w:sz w:val="28"/>
          <w:szCs w:val="28"/>
        </w:rPr>
        <w:t xml:space="preserve"> требованиям, предъявляемым к </w:t>
      </w:r>
      <w:r w:rsidRPr="00D44CA2">
        <w:rPr>
          <w:rFonts w:ascii="Times New Roman" w:eastAsia="Calibri" w:hAnsi="Times New Roman" w:cs="Times New Roman"/>
          <w:iCs/>
          <w:sz w:val="28"/>
          <w:szCs w:val="28"/>
        </w:rPr>
        <w:t>жилому</w:t>
      </w:r>
      <w:r w:rsidRPr="00D44CA2">
        <w:rPr>
          <w:rFonts w:ascii="Times New Roman" w:eastAsia="Calibri" w:hAnsi="Times New Roman" w:cs="Times New Roman"/>
          <w:sz w:val="28"/>
          <w:szCs w:val="28"/>
        </w:rPr>
        <w:t xml:space="preserve"> помещению, и его пригодности для проживания;</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о выявлении оснований для </w:t>
      </w:r>
      <w:r w:rsidRPr="00D44CA2">
        <w:rPr>
          <w:rFonts w:ascii="Times New Roman" w:eastAsia="Calibri" w:hAnsi="Times New Roman" w:cs="Times New Roman"/>
          <w:iCs/>
          <w:sz w:val="28"/>
          <w:szCs w:val="28"/>
        </w:rPr>
        <w:t>признанияпомещения</w:t>
      </w:r>
      <w:r w:rsidRPr="00D44CA2">
        <w:rPr>
          <w:rFonts w:ascii="Times New Roman" w:eastAsia="Calibri" w:hAnsi="Times New Roman" w:cs="Times New Roman"/>
          <w:sz w:val="28"/>
          <w:szCs w:val="28"/>
        </w:rPr>
        <w:t xml:space="preserve"> подлежащим капитальному ремонту, реконструкции или перепланировке (при </w:t>
      </w:r>
      <w:r w:rsidRPr="00D44CA2">
        <w:rPr>
          <w:rFonts w:ascii="Times New Roman" w:eastAsia="Calibri" w:hAnsi="Times New Roman" w:cs="Times New Roman"/>
          <w:sz w:val="28"/>
          <w:szCs w:val="28"/>
        </w:rPr>
        <w:lastRenderedPageBreak/>
        <w:t xml:space="preserve">необходимости с технико-экономическим обоснованием) с целью приведения утраченных в процессе эксплуатации характеристик </w:t>
      </w:r>
      <w:r w:rsidRPr="00D44CA2">
        <w:rPr>
          <w:rFonts w:ascii="Times New Roman" w:eastAsia="Calibri" w:hAnsi="Times New Roman" w:cs="Times New Roman"/>
          <w:iCs/>
          <w:sz w:val="28"/>
          <w:szCs w:val="28"/>
        </w:rPr>
        <w:t>жилогопомещения</w:t>
      </w:r>
      <w:r w:rsidRPr="00D44CA2">
        <w:rPr>
          <w:rFonts w:ascii="Times New Roman" w:eastAsia="Calibri" w:hAnsi="Times New Roman" w:cs="Times New Roman"/>
          <w:sz w:val="28"/>
          <w:szCs w:val="28"/>
        </w:rPr>
        <w:t xml:space="preserve"> в соответствие с установленными в настоящем Положении требованиями;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о выявлении оснований для </w:t>
      </w:r>
      <w:r w:rsidRPr="00D44CA2">
        <w:rPr>
          <w:rFonts w:ascii="Times New Roman" w:eastAsia="Calibri" w:hAnsi="Times New Roman" w:cs="Times New Roman"/>
          <w:iCs/>
          <w:sz w:val="28"/>
          <w:szCs w:val="28"/>
        </w:rPr>
        <w:t>признанияпомещения</w:t>
      </w:r>
      <w:r w:rsidRPr="00D44CA2">
        <w:rPr>
          <w:rFonts w:ascii="Times New Roman" w:eastAsia="Calibri" w:hAnsi="Times New Roman" w:cs="Times New Roman"/>
          <w:sz w:val="28"/>
          <w:szCs w:val="28"/>
        </w:rPr>
        <w:t xml:space="preserve"> </w:t>
      </w:r>
      <w:proofErr w:type="gramStart"/>
      <w:r w:rsidRPr="00D44CA2">
        <w:rPr>
          <w:rFonts w:ascii="Times New Roman" w:eastAsia="Calibri" w:hAnsi="Times New Roman" w:cs="Times New Roman"/>
          <w:sz w:val="28"/>
          <w:szCs w:val="28"/>
        </w:rPr>
        <w:t>непригодным</w:t>
      </w:r>
      <w:proofErr w:type="gramEnd"/>
      <w:r w:rsidRPr="00D44CA2">
        <w:rPr>
          <w:rFonts w:ascii="Times New Roman" w:eastAsia="Calibri" w:hAnsi="Times New Roman" w:cs="Times New Roman"/>
          <w:sz w:val="28"/>
          <w:szCs w:val="28"/>
        </w:rPr>
        <w:t xml:space="preserve"> для проживания;</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об отсутствии оснований для </w:t>
      </w:r>
      <w:r w:rsidRPr="00D44CA2">
        <w:rPr>
          <w:rFonts w:ascii="Times New Roman" w:eastAsia="Calibri" w:hAnsi="Times New Roman" w:cs="Times New Roman"/>
          <w:iCs/>
          <w:sz w:val="28"/>
          <w:szCs w:val="28"/>
        </w:rPr>
        <w:t>признания</w:t>
      </w:r>
      <w:r w:rsidR="0031166D">
        <w:rPr>
          <w:rFonts w:ascii="Times New Roman" w:eastAsia="Calibri" w:hAnsi="Times New Roman" w:cs="Times New Roman"/>
          <w:iCs/>
          <w:sz w:val="28"/>
          <w:szCs w:val="28"/>
        </w:rPr>
        <w:t xml:space="preserve"> </w:t>
      </w:r>
      <w:r w:rsidRPr="00D44CA2">
        <w:rPr>
          <w:rFonts w:ascii="Times New Roman" w:eastAsia="Calibri" w:hAnsi="Times New Roman" w:cs="Times New Roman"/>
          <w:iCs/>
          <w:sz w:val="28"/>
          <w:szCs w:val="28"/>
        </w:rPr>
        <w:t>жилого</w:t>
      </w:r>
      <w:r w:rsidR="0031166D">
        <w:rPr>
          <w:rFonts w:ascii="Times New Roman" w:eastAsia="Calibri" w:hAnsi="Times New Roman" w:cs="Times New Roman"/>
          <w:iCs/>
          <w:sz w:val="28"/>
          <w:szCs w:val="28"/>
        </w:rPr>
        <w:t xml:space="preserve"> </w:t>
      </w:r>
      <w:r w:rsidRPr="00D44CA2">
        <w:rPr>
          <w:rFonts w:ascii="Times New Roman" w:eastAsia="Calibri" w:hAnsi="Times New Roman" w:cs="Times New Roman"/>
          <w:iCs/>
          <w:sz w:val="28"/>
          <w:szCs w:val="28"/>
        </w:rPr>
        <w:t>помещения</w:t>
      </w:r>
      <w:r w:rsidRPr="00D44CA2">
        <w:rPr>
          <w:rFonts w:ascii="Times New Roman" w:eastAsia="Calibri" w:hAnsi="Times New Roman" w:cs="Times New Roman"/>
          <w:sz w:val="28"/>
          <w:szCs w:val="28"/>
        </w:rPr>
        <w:t xml:space="preserve"> </w:t>
      </w:r>
      <w:proofErr w:type="gramStart"/>
      <w:r w:rsidRPr="00D44CA2">
        <w:rPr>
          <w:rFonts w:ascii="Times New Roman" w:eastAsia="Calibri" w:hAnsi="Times New Roman" w:cs="Times New Roman"/>
          <w:sz w:val="28"/>
          <w:szCs w:val="28"/>
        </w:rPr>
        <w:t>непригодным</w:t>
      </w:r>
      <w:proofErr w:type="gramEnd"/>
      <w:r w:rsidRPr="00D44CA2">
        <w:rPr>
          <w:rFonts w:ascii="Times New Roman" w:eastAsia="Calibri" w:hAnsi="Times New Roman" w:cs="Times New Roman"/>
          <w:sz w:val="28"/>
          <w:szCs w:val="28"/>
        </w:rPr>
        <w:t xml:space="preserve"> для проживания;</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о выявлении оснований для </w:t>
      </w:r>
      <w:r w:rsidRPr="00D44CA2">
        <w:rPr>
          <w:rFonts w:ascii="Times New Roman" w:eastAsia="Calibri" w:hAnsi="Times New Roman" w:cs="Times New Roman"/>
          <w:iCs/>
          <w:sz w:val="28"/>
          <w:szCs w:val="28"/>
        </w:rPr>
        <w:t>признания</w:t>
      </w:r>
      <w:r w:rsidRPr="00D44CA2">
        <w:rPr>
          <w:rFonts w:ascii="Times New Roman" w:eastAsia="Calibri" w:hAnsi="Times New Roman" w:cs="Times New Roman"/>
          <w:sz w:val="28"/>
          <w:szCs w:val="28"/>
        </w:rPr>
        <w:t xml:space="preserve"> многоквартирного дома аварийным и подлежащим реконструкции;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о выявлении оснований для </w:t>
      </w:r>
      <w:r w:rsidRPr="00D44CA2">
        <w:rPr>
          <w:rFonts w:ascii="Times New Roman" w:eastAsia="Calibri" w:hAnsi="Times New Roman" w:cs="Times New Roman"/>
          <w:iCs/>
          <w:sz w:val="28"/>
          <w:szCs w:val="28"/>
        </w:rPr>
        <w:t>признания</w:t>
      </w:r>
      <w:r w:rsidRPr="00D44CA2">
        <w:rPr>
          <w:rFonts w:ascii="Times New Roman" w:eastAsia="Calibri" w:hAnsi="Times New Roman" w:cs="Times New Roman"/>
          <w:sz w:val="28"/>
          <w:szCs w:val="28"/>
        </w:rPr>
        <w:t xml:space="preserve"> многоквартирного дома аварийным и подлежащим сносу;</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об отсутствии оснований для </w:t>
      </w:r>
      <w:r w:rsidRPr="00D44CA2">
        <w:rPr>
          <w:rFonts w:ascii="Times New Roman" w:eastAsia="Calibri" w:hAnsi="Times New Roman" w:cs="Times New Roman"/>
          <w:iCs/>
          <w:sz w:val="28"/>
          <w:szCs w:val="28"/>
        </w:rPr>
        <w:t>признания</w:t>
      </w:r>
      <w:r w:rsidRPr="00D44CA2">
        <w:rPr>
          <w:rFonts w:ascii="Times New Roman" w:eastAsia="Calibri" w:hAnsi="Times New Roman" w:cs="Times New Roman"/>
          <w:sz w:val="28"/>
          <w:szCs w:val="28"/>
        </w:rPr>
        <w:t xml:space="preserve"> многоквартирного дома аварийным и подлежащим сносу или реконструкции.</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21.4.4. В случае если представленных заявителем документов, указанных в пункте 9 настоящего Административного регламента, недостаточно для принятия решения:</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определяют перечень дополнительных документов (заключение специализированной организации по результатам обследования элементов ограждающих и несущих конструкций жилого помещения, заключение (акт) органа государственного надзора (контроля) о результатах, проведенных в отношении жилого помещения мероприятий по контролю), если они необходимы для принятия решения о признании жилого помещения соответствующим (не соответствующим) установленным требованиям;</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определяют состав привлекаемых экспертов, в установленном порядке аттестованных на право подготовки заключений экспертизы проектной документации и (или) результатов инженерных изысканий, исходя из причин, по которым жилое помещение может быть признано непригодным для проживания, либо для оценки возможности признания пригодным для проживания реконструированного ранее нежилого помещения;</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принимают решение о необходимости проведения обследования помещения и составления акта обследования помещения.</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21.4.5. В случае принятия Комиссией решения о необходимости проведения обследования в течение 3 дней председатель Комиссии </w:t>
      </w:r>
      <w:proofErr w:type="gramStart"/>
      <w:r w:rsidRPr="00D44CA2">
        <w:rPr>
          <w:rFonts w:ascii="Times New Roman" w:eastAsia="Times New Roman" w:hAnsi="Times New Roman" w:cs="Times New Roman"/>
          <w:sz w:val="28"/>
          <w:szCs w:val="28"/>
          <w:lang w:eastAsia="ru-RU"/>
        </w:rPr>
        <w:t>организует выезд Комиссии и по результатам обследования составляет</w:t>
      </w:r>
      <w:proofErr w:type="gramEnd"/>
      <w:r w:rsidRPr="00D44CA2">
        <w:rPr>
          <w:rFonts w:ascii="Times New Roman" w:eastAsia="Times New Roman" w:hAnsi="Times New Roman" w:cs="Times New Roman"/>
          <w:sz w:val="28"/>
          <w:szCs w:val="28"/>
          <w:lang w:eastAsia="ru-RU"/>
        </w:rPr>
        <w:t xml:space="preserve"> акт обследования по установленной форме в соответствии с приложением № 6 к настоящему Административному регламенту.</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21.4.6. После проведения обследования и получения дополнительных документов вопрос о пригодности (непригодности) помещения для проживания и признании многоквартирного дома </w:t>
      </w:r>
      <w:proofErr w:type="gramStart"/>
      <w:r w:rsidRPr="00D44CA2">
        <w:rPr>
          <w:rFonts w:ascii="Times New Roman" w:eastAsia="Times New Roman" w:hAnsi="Times New Roman" w:cs="Times New Roman"/>
          <w:sz w:val="28"/>
          <w:szCs w:val="28"/>
          <w:lang w:eastAsia="ru-RU"/>
        </w:rPr>
        <w:t>аварийным</w:t>
      </w:r>
      <w:proofErr w:type="gramEnd"/>
      <w:r w:rsidRPr="00D44CA2">
        <w:rPr>
          <w:rFonts w:ascii="Times New Roman" w:eastAsia="Times New Roman" w:hAnsi="Times New Roman" w:cs="Times New Roman"/>
          <w:sz w:val="28"/>
          <w:szCs w:val="28"/>
          <w:lang w:eastAsia="ru-RU"/>
        </w:rPr>
        <w:t xml:space="preserve"> рассматривается повторно на очередном заседании Комиссии.</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21.4.7. Результатом административной процедуры является выезд Комиссии для обследования помещений и составление акта обследования.</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Максимальный срок исполнения административной процедуры - 3 дня.</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21.4.8. По результатам обследования большинством голосов членов Комиссии </w:t>
      </w:r>
      <w:proofErr w:type="gramStart"/>
      <w:r w:rsidRPr="00D44CA2">
        <w:rPr>
          <w:rFonts w:ascii="Times New Roman" w:eastAsia="Times New Roman" w:hAnsi="Times New Roman" w:cs="Times New Roman"/>
          <w:sz w:val="28"/>
          <w:szCs w:val="28"/>
          <w:lang w:eastAsia="ru-RU"/>
        </w:rPr>
        <w:t>принимается решение и оформляется</w:t>
      </w:r>
      <w:proofErr w:type="gramEnd"/>
      <w:r w:rsidRPr="00D44CA2">
        <w:rPr>
          <w:rFonts w:ascii="Times New Roman" w:eastAsia="Times New Roman" w:hAnsi="Times New Roman" w:cs="Times New Roman"/>
          <w:sz w:val="28"/>
          <w:szCs w:val="28"/>
          <w:lang w:eastAsia="ru-RU"/>
        </w:rPr>
        <w:t xml:space="preserve"> в виде Заключения.</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lastRenderedPageBreak/>
        <w:t xml:space="preserve">Секретарь Комиссии в течение 3 дней готовит проект Заключения по </w:t>
      </w:r>
      <w:proofErr w:type="gramStart"/>
      <w:r w:rsidRPr="00D44CA2">
        <w:rPr>
          <w:rFonts w:ascii="Times New Roman" w:eastAsia="Times New Roman" w:hAnsi="Times New Roman" w:cs="Times New Roman"/>
          <w:sz w:val="28"/>
          <w:szCs w:val="28"/>
          <w:lang w:eastAsia="ru-RU"/>
        </w:rPr>
        <w:t>форме, установленной в приложении № 5 к настоящему Административному регламенту и передает</w:t>
      </w:r>
      <w:proofErr w:type="gramEnd"/>
      <w:r w:rsidRPr="00D44CA2">
        <w:rPr>
          <w:rFonts w:ascii="Times New Roman" w:eastAsia="Times New Roman" w:hAnsi="Times New Roman" w:cs="Times New Roman"/>
          <w:sz w:val="28"/>
          <w:szCs w:val="28"/>
          <w:lang w:eastAsia="ru-RU"/>
        </w:rPr>
        <w:t xml:space="preserve"> его для согласования членам Комиссии. Члены Комиссии в течение 9 дней согласовывают Заключение.</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Результатом административной процедуры является составление Заключения.</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Максимальный срок исполнения административной процедуры - 12 дней.</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21.4.9. </w:t>
      </w:r>
      <w:proofErr w:type="gramStart"/>
      <w:r w:rsidRPr="00D44CA2">
        <w:rPr>
          <w:rFonts w:ascii="Times New Roman" w:eastAsia="Times New Roman" w:hAnsi="Times New Roman" w:cs="Times New Roman"/>
          <w:sz w:val="28"/>
          <w:szCs w:val="28"/>
          <w:lang w:eastAsia="ru-RU"/>
        </w:rPr>
        <w:t>В случае если жилое помещение, многоквартирный дом находятся в федеральной собственности или собственности субъекта Российской Федерации, составленное Заключение направляется в двух экземплярах в соответствующий федеральный орган исполнительной власти или орган исполнительной власти субъекта Российской Федерации для последующего принятия решения о признании помещения жилым помещением, жилого помещения пригодным (непригодным) для проживания, а также многоквартирного дома аварийным и подлежащим сносу или реконструкции</w:t>
      </w:r>
      <w:proofErr w:type="gramEnd"/>
      <w:r w:rsidRPr="00D44CA2">
        <w:rPr>
          <w:rFonts w:ascii="Times New Roman" w:eastAsia="Times New Roman" w:hAnsi="Times New Roman" w:cs="Times New Roman"/>
          <w:sz w:val="28"/>
          <w:szCs w:val="28"/>
          <w:lang w:eastAsia="ru-RU"/>
        </w:rPr>
        <w:t xml:space="preserve"> и направляется заявителю и (или) в орган государственного жилищного надзора по месту нахождения соответствующего помещения или многоквартирного дома.</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Результатом административной процедуры является направление Заключения в соответствующий федеральный орган исполнительной власти или орган исполнительной власти субъекта Российской Федерации.</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Максимальный срок исполнения административной процедуры - 3 дня.</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bCs/>
          <w:sz w:val="28"/>
          <w:szCs w:val="28"/>
          <w:lang w:eastAsia="ru-RU"/>
        </w:rPr>
        <w:t xml:space="preserve">21.4.10. </w:t>
      </w:r>
      <w:r w:rsidRPr="00D44CA2">
        <w:rPr>
          <w:rFonts w:ascii="Times New Roman" w:eastAsia="Times New Roman" w:hAnsi="Times New Roman" w:cs="Times New Roman"/>
          <w:sz w:val="28"/>
          <w:szCs w:val="28"/>
          <w:lang w:eastAsia="ru-RU"/>
        </w:rPr>
        <w:t>Секретарь Комиссии в течение 1 рабочего дня направляет подписанное членами Комиссии Заключение в Администрацию для подготовки проекта постановления Администрации.</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21.4.11. Специалист Администрации, ответственный за подготовку проекта постановления Администрации в течение 1 рабочего дня, следующего за днем поступления Заключения, готовит проект вышеуказанного постановления.</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xml:space="preserve">Подготовленный специалистом проект постановления передается для подписания главе администрации </w:t>
      </w:r>
      <w:proofErr w:type="spellStart"/>
      <w:r w:rsidR="00D44CA2">
        <w:rPr>
          <w:rFonts w:ascii="Times New Roman" w:eastAsia="Calibri" w:hAnsi="Times New Roman" w:cs="Times New Roman"/>
          <w:spacing w:val="7"/>
          <w:sz w:val="28"/>
          <w:szCs w:val="28"/>
        </w:rPr>
        <w:t>Русановского</w:t>
      </w:r>
      <w:proofErr w:type="spellEnd"/>
      <w:r w:rsidR="00D44CA2">
        <w:rPr>
          <w:rFonts w:ascii="Times New Roman" w:eastAsia="Calibri" w:hAnsi="Times New Roman" w:cs="Times New Roman"/>
          <w:spacing w:val="7"/>
          <w:sz w:val="28"/>
          <w:szCs w:val="28"/>
        </w:rPr>
        <w:t xml:space="preserve"> </w:t>
      </w:r>
      <w:r w:rsidRPr="00D44CA2">
        <w:rPr>
          <w:rFonts w:ascii="Times New Roman" w:eastAsia="Calibri" w:hAnsi="Times New Roman" w:cs="Times New Roman"/>
          <w:spacing w:val="7"/>
          <w:sz w:val="28"/>
          <w:szCs w:val="28"/>
        </w:rPr>
        <w:t xml:space="preserve"> сельского поселения </w:t>
      </w:r>
      <w:r w:rsidR="00D44CA2">
        <w:rPr>
          <w:rFonts w:ascii="Times New Roman" w:eastAsia="Calibri" w:hAnsi="Times New Roman" w:cs="Times New Roman"/>
          <w:spacing w:val="7"/>
          <w:sz w:val="28"/>
          <w:szCs w:val="28"/>
        </w:rPr>
        <w:t xml:space="preserve">Терновского </w:t>
      </w:r>
      <w:r w:rsidRPr="00D44CA2">
        <w:rPr>
          <w:rFonts w:ascii="Times New Roman" w:eastAsia="Calibri" w:hAnsi="Times New Roman" w:cs="Times New Roman"/>
          <w:spacing w:val="7"/>
          <w:sz w:val="28"/>
          <w:szCs w:val="28"/>
        </w:rPr>
        <w:t xml:space="preserve"> муниципального района Воронежской области</w:t>
      </w:r>
      <w:r w:rsidRPr="00D44CA2">
        <w:rPr>
          <w:rFonts w:ascii="Times New Roman" w:eastAsia="Calibri" w:hAnsi="Times New Roman" w:cs="Times New Roman"/>
          <w:bCs/>
          <w:sz w:val="28"/>
          <w:szCs w:val="28"/>
        </w:rPr>
        <w:t>.</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highlight w:val="cyan"/>
        </w:rPr>
      </w:pPr>
      <w:r w:rsidRPr="00D44CA2">
        <w:rPr>
          <w:rFonts w:ascii="Times New Roman" w:eastAsia="Calibri" w:hAnsi="Times New Roman" w:cs="Times New Roman"/>
          <w:bCs/>
          <w:sz w:val="28"/>
          <w:szCs w:val="28"/>
        </w:rPr>
        <w:t>Подписание проекта постановления Администрации осуществляется в течение одного рабочего дня (в пределах сроков, установленных пунктом 7 настоящего Административного регламента).</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Постановление Администрации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bCs/>
          <w:sz w:val="28"/>
          <w:szCs w:val="28"/>
        </w:rPr>
        <w:t xml:space="preserve">21.5. </w:t>
      </w:r>
      <w:r w:rsidRPr="00D44CA2">
        <w:rPr>
          <w:rFonts w:ascii="Times New Roman" w:eastAsia="Calibri" w:hAnsi="Times New Roman" w:cs="Times New Roman"/>
          <w:sz w:val="28"/>
          <w:szCs w:val="28"/>
        </w:rPr>
        <w:t xml:space="preserve">Выдача (направление) результата предоставления Муниципальной услуги Заявителю.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Основанием для начала административной процедуры является принятие и подписание постановления Администрации о предоставлении (либо отказе в предоставлении)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Выдача (направление) результата Муниципальной услуги Заявителю осуществляется в соответствии со способами, указанными в пункте 6.4 настоящего Административного регламента.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lastRenderedPageBreak/>
        <w:t>При обращении Заявителя за получением Муниципальной услуги в электронном виде с использованием ЕПГУ или РПГУ специалист Администрации в двухдневный срок в подсистеме «Личный кабинет» направляет Заявителю уведомление о необходимости получения результата предоставления Муниципальной услуги или уведомление об отказе в предоставлении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Электронный образ документа, являющегося результатом предоставления Муниципальной услуги, подписывается усиленной электронной подписью уполномоченного должностного лица, ответственного за предоставление Муниципальной услуги. Получение Заявителем электронного образа документа, являющегося результатом предоставления Муниципальной услуги, не исключает получения результата предоставления Муниципальной услуги в виде бумажного документа лично Заявителем либо его представителем.</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При выдаче документов через МФЦ указанные документы выдаются специалистом МФЦ Заявителю либо его представителю на руки.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Специалист МФЦ:</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устанавливает личность Заявителя либо уполномоченного им лица в установленном законом порядке при выдаче результата предоставления Муниципальной услуги Заявителю на руки;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выдает Заявителю результат предоставления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Максимальное время административной процедуры – один рабочий день.</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Результатом административной процедуры является выдача (направление) результата Муниципальной услуги Заявителю.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21.6. Административная процедура по истребованию дополнительных сведений у Заявителя не применяется. </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22. Вариант 2. Исправление допущенных опечаток и (или) ошибок в документах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22.1. Прием и регистрация заявления об исправлении допущенных опечаток и ошибок в выданных в результате предоставления Муниципальной услуги документах.</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Заявитель вправе обратиться в Администрацию с заявлением об исправлении допущенных опечаток или ошибок в выданных в результате предоставления Муниципальной услуги документах. К заявлению могут быть приложены документы, подтверждающие допущенную опечатку или ошибку.</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xml:space="preserve">22.2. Специалист Администрации осуществляет регистрацию направленного заявления об исправлении допущенных опечаток или ошибок в соответствии с пунктом 21.2 настоящего Административного регламента в течение одного рабочего дня с момента поступления заявления.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22.3. Формирование межведомственных запросов.</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Административная процедура по формированию межведомственных запросов для данного варианта не применяется.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22.4. Рассмотрение заявления.</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roofErr w:type="gramStart"/>
      <w:r w:rsidRPr="00D44CA2">
        <w:rPr>
          <w:rFonts w:ascii="Times New Roman" w:eastAsia="Calibri" w:hAnsi="Times New Roman" w:cs="Times New Roman"/>
          <w:sz w:val="28"/>
          <w:szCs w:val="28"/>
        </w:rPr>
        <w:lastRenderedPageBreak/>
        <w:t>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roofErr w:type="gramEnd"/>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22.5. Выдача (направление) документов Заявителю.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Документы с внесенными исправлениями допущенных опечаток или ошибок либо решение об отказе во внесении исправлений в документы направляется (выдается) Заявителю в течение 1 рабочего дня с даты принятия и подписания соответствующего решения </w:t>
      </w:r>
      <w:r w:rsidRPr="00D44CA2">
        <w:rPr>
          <w:rFonts w:ascii="Times New Roman" w:eastAsia="Calibri" w:hAnsi="Times New Roman" w:cs="Times New Roman"/>
          <w:bCs/>
          <w:sz w:val="28"/>
          <w:szCs w:val="28"/>
        </w:rPr>
        <w:t xml:space="preserve">главой администрации </w:t>
      </w:r>
      <w:proofErr w:type="spellStart"/>
      <w:r w:rsidR="00D44CA2">
        <w:rPr>
          <w:rFonts w:ascii="Times New Roman" w:eastAsia="Calibri" w:hAnsi="Times New Roman" w:cs="Times New Roman"/>
          <w:spacing w:val="7"/>
          <w:sz w:val="28"/>
          <w:szCs w:val="28"/>
        </w:rPr>
        <w:t>Русановского</w:t>
      </w:r>
      <w:proofErr w:type="spellEnd"/>
      <w:r w:rsidR="00D44CA2">
        <w:rPr>
          <w:rFonts w:ascii="Times New Roman" w:eastAsia="Calibri" w:hAnsi="Times New Roman" w:cs="Times New Roman"/>
          <w:spacing w:val="7"/>
          <w:sz w:val="28"/>
          <w:szCs w:val="28"/>
        </w:rPr>
        <w:t xml:space="preserve"> </w:t>
      </w:r>
      <w:r w:rsidRPr="00D44CA2">
        <w:rPr>
          <w:rFonts w:ascii="Times New Roman" w:eastAsia="Calibri" w:hAnsi="Times New Roman" w:cs="Times New Roman"/>
          <w:spacing w:val="7"/>
          <w:sz w:val="28"/>
          <w:szCs w:val="28"/>
        </w:rPr>
        <w:t xml:space="preserve"> сельского поселения </w:t>
      </w:r>
      <w:r w:rsidR="00D44CA2">
        <w:rPr>
          <w:rFonts w:ascii="Times New Roman" w:eastAsia="Calibri" w:hAnsi="Times New Roman" w:cs="Times New Roman"/>
          <w:spacing w:val="7"/>
          <w:sz w:val="28"/>
          <w:szCs w:val="28"/>
        </w:rPr>
        <w:t xml:space="preserve">Терновского </w:t>
      </w:r>
      <w:r w:rsidRPr="00D44CA2">
        <w:rPr>
          <w:rFonts w:ascii="Times New Roman" w:eastAsia="Calibri" w:hAnsi="Times New Roman" w:cs="Times New Roman"/>
          <w:spacing w:val="7"/>
          <w:sz w:val="28"/>
          <w:szCs w:val="28"/>
        </w:rPr>
        <w:t xml:space="preserve"> муниципального района Воронежской области</w:t>
      </w:r>
      <w:r w:rsidRPr="00D44CA2">
        <w:rPr>
          <w:rFonts w:ascii="Times New Roman" w:eastAsia="Calibri" w:hAnsi="Times New Roman" w:cs="Times New Roman"/>
          <w:sz w:val="28"/>
          <w:szCs w:val="28"/>
        </w:rPr>
        <w:t xml:space="preserve">.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22.6. Исчерпывающий перечень оснований для отказа в исправлении документов:</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22.6.1. Обращение лица, не являющегося Заявителем (его представителем);</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22.6.2. Отсутствие опечаток или ошибок в документах.</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22.7. Административная процедура по истребованию дополнительных сведений у Заявителя не применяется.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22.8. Срок предоставления Муниципальной услуги в соответствии с настоящим вариантом – в течение 3 рабочих дней. </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23. Вариант 3. Выдача дубликатов документов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23.1. Прием и регистрация заявления о выдаче дубликатов документов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Заявитель вправе обратиться в Администрацию с заявлением о выдаче дубликатов документов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xml:space="preserve">Специалист Администрации осуществляет регистрацию направленного заявления о выдаче дубликатов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в соответствии с пунктом 21.2 настоящего Административного регламента в течение одного рабочего дня с момента поступления заявления.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23.2. Формирование межведомственных запросов.</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Административная процедура по формированию межведомственных запросов для данного варианта не применяется.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23.3. Рассмотрение заявления.</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Специалист Администрации в срок, не превышающий одного рабочего дня со дня регистрации заявления </w:t>
      </w:r>
      <w:r w:rsidRPr="00D44CA2">
        <w:rPr>
          <w:rFonts w:ascii="Times New Roman" w:eastAsia="Calibri" w:hAnsi="Times New Roman" w:cs="Times New Roman"/>
          <w:bCs/>
          <w:sz w:val="28"/>
          <w:szCs w:val="28"/>
        </w:rPr>
        <w:t xml:space="preserve">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w:t>
      </w:r>
      <w:r w:rsidRPr="00D44CA2">
        <w:rPr>
          <w:rFonts w:ascii="Times New Roman" w:eastAsia="Calibri" w:hAnsi="Times New Roman" w:cs="Times New Roman"/>
          <w:bCs/>
          <w:sz w:val="28"/>
          <w:szCs w:val="28"/>
        </w:rPr>
        <w:lastRenderedPageBreak/>
        <w:t>проверяет, что соответствующее заявление подано Заявителем (его представителем) и готовит дубликат соответствующего документа</w:t>
      </w:r>
      <w:r w:rsidRPr="00D44CA2">
        <w:rPr>
          <w:rFonts w:ascii="Times New Roman" w:eastAsia="Calibri" w:hAnsi="Times New Roman" w:cs="Times New Roman"/>
          <w:sz w:val="28"/>
          <w:szCs w:val="28"/>
        </w:rPr>
        <w:t>.</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23.4. Выдача (направление) документов Заявителю.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Дубликаты документов </w:t>
      </w:r>
      <w:r w:rsidRPr="00D44CA2">
        <w:rPr>
          <w:rFonts w:ascii="Times New Roman" w:eastAsia="Calibri" w:hAnsi="Times New Roman" w:cs="Times New Roman"/>
          <w:bCs/>
          <w:sz w:val="28"/>
          <w:szCs w:val="28"/>
        </w:rPr>
        <w:t xml:space="preserve">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w:t>
      </w:r>
      <w:r w:rsidRPr="00D44CA2">
        <w:rPr>
          <w:rFonts w:ascii="Times New Roman" w:eastAsia="Calibri" w:hAnsi="Times New Roman" w:cs="Times New Roman"/>
          <w:sz w:val="28"/>
          <w:szCs w:val="28"/>
        </w:rPr>
        <w:t xml:space="preserve">направляются (выдаются) Заявителю на бумажных носителях в течение 1 рабочего дня с даты заверения соответствующих документов </w:t>
      </w:r>
      <w:r w:rsidRPr="00D44CA2">
        <w:rPr>
          <w:rFonts w:ascii="Times New Roman" w:eastAsia="Calibri" w:hAnsi="Times New Roman" w:cs="Times New Roman"/>
          <w:bCs/>
          <w:sz w:val="28"/>
          <w:szCs w:val="28"/>
        </w:rPr>
        <w:t xml:space="preserve">главой администрации </w:t>
      </w:r>
      <w:proofErr w:type="spellStart"/>
      <w:r w:rsidR="00D44CA2">
        <w:rPr>
          <w:rFonts w:ascii="Times New Roman" w:eastAsia="Calibri" w:hAnsi="Times New Roman" w:cs="Times New Roman"/>
          <w:spacing w:val="7"/>
          <w:sz w:val="28"/>
          <w:szCs w:val="28"/>
        </w:rPr>
        <w:t>Русановского</w:t>
      </w:r>
      <w:proofErr w:type="spellEnd"/>
      <w:r w:rsidR="00D44CA2">
        <w:rPr>
          <w:rFonts w:ascii="Times New Roman" w:eastAsia="Calibri" w:hAnsi="Times New Roman" w:cs="Times New Roman"/>
          <w:spacing w:val="7"/>
          <w:sz w:val="28"/>
          <w:szCs w:val="28"/>
        </w:rPr>
        <w:t xml:space="preserve"> </w:t>
      </w:r>
      <w:r w:rsidRPr="00D44CA2">
        <w:rPr>
          <w:rFonts w:ascii="Times New Roman" w:eastAsia="Calibri" w:hAnsi="Times New Roman" w:cs="Times New Roman"/>
          <w:spacing w:val="7"/>
          <w:sz w:val="28"/>
          <w:szCs w:val="28"/>
        </w:rPr>
        <w:t xml:space="preserve"> сельского поселения </w:t>
      </w:r>
      <w:r w:rsidR="00D44CA2">
        <w:rPr>
          <w:rFonts w:ascii="Times New Roman" w:eastAsia="Calibri" w:hAnsi="Times New Roman" w:cs="Times New Roman"/>
          <w:spacing w:val="7"/>
          <w:sz w:val="28"/>
          <w:szCs w:val="28"/>
        </w:rPr>
        <w:t xml:space="preserve">Терновского </w:t>
      </w:r>
      <w:r w:rsidRPr="00D44CA2">
        <w:rPr>
          <w:rFonts w:ascii="Times New Roman" w:eastAsia="Calibri" w:hAnsi="Times New Roman" w:cs="Times New Roman"/>
          <w:spacing w:val="7"/>
          <w:sz w:val="28"/>
          <w:szCs w:val="28"/>
        </w:rPr>
        <w:t xml:space="preserve"> муниципального района Воронежской области</w:t>
      </w:r>
      <w:r w:rsidRPr="00D44CA2">
        <w:rPr>
          <w:rFonts w:ascii="Times New Roman" w:eastAsia="Calibri" w:hAnsi="Times New Roman" w:cs="Times New Roman"/>
          <w:sz w:val="28"/>
          <w:szCs w:val="28"/>
        </w:rPr>
        <w:t xml:space="preserve">.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23.5. Основанием для отказа в выдаче дубликата документов является обращение лица, не являющегося Заявителем (его представителем).</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23.6. Административная процедура по истребованию дополнительных сведений у Заявителя не применяется.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23.7. Срок предоставления Муниципальной услуги в соответствии с настоящим вариантом – в течение 3 рабочих дней.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24. Порядок оставления запроса Заявителя без рассмотрения.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Заявление </w:t>
      </w:r>
      <w:proofErr w:type="gramStart"/>
      <w:r w:rsidRPr="00D44CA2">
        <w:rPr>
          <w:rFonts w:ascii="Times New Roman" w:eastAsia="Calibri" w:hAnsi="Times New Roman" w:cs="Times New Roman"/>
          <w:sz w:val="28"/>
          <w:szCs w:val="28"/>
        </w:rPr>
        <w:t>составляется в произвольной форме и направляется</w:t>
      </w:r>
      <w:proofErr w:type="gramEnd"/>
      <w:r w:rsidRPr="00D44CA2">
        <w:rPr>
          <w:rFonts w:ascii="Times New Roman" w:eastAsia="Calibri" w:hAnsi="Times New Roman" w:cs="Times New Roman"/>
          <w:sz w:val="28"/>
          <w:szCs w:val="28"/>
        </w:rPr>
        <w:t xml:space="preserve">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Срок рассмотрения запроса об оставлении заявления о предоставлении Муниципальной услуги без рассмотрения – 1 рабочий день.</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Основанием для отказа в оставлении запроса о предоставлении Муниципальной услуги без рассмотрения является предоставление Муниципальной услуги на момент его поступления, а также обращение с запросом об оставлении заявления о предоставлении Муниципальной услуги без рассмотрения лица, не являющегося заявителем.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lang w:val="en-US"/>
        </w:rPr>
        <w:t>IV</w:t>
      </w:r>
      <w:r w:rsidRPr="00D44CA2">
        <w:rPr>
          <w:rFonts w:ascii="Times New Roman" w:eastAsia="Calibri" w:hAnsi="Times New Roman" w:cs="Times New Roman"/>
          <w:sz w:val="28"/>
          <w:szCs w:val="28"/>
        </w:rPr>
        <w:t>. Формы контроля за исполнением административного регламента</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iCs/>
          <w:spacing w:val="1"/>
          <w:sz w:val="28"/>
          <w:szCs w:val="28"/>
        </w:rPr>
      </w:pPr>
      <w:r w:rsidRPr="00D44CA2">
        <w:rPr>
          <w:rFonts w:ascii="Times New Roman" w:eastAsia="Calibri" w:hAnsi="Times New Roman" w:cs="Times New Roman"/>
          <w:iCs/>
          <w:spacing w:val="1"/>
          <w:sz w:val="28"/>
          <w:szCs w:val="28"/>
        </w:rPr>
        <w:t xml:space="preserve">25. Порядок осуществления текущего </w:t>
      </w:r>
      <w:proofErr w:type="gramStart"/>
      <w:r w:rsidRPr="00D44CA2">
        <w:rPr>
          <w:rFonts w:ascii="Times New Roman" w:eastAsia="Calibri" w:hAnsi="Times New Roman" w:cs="Times New Roman"/>
          <w:iCs/>
          <w:spacing w:val="1"/>
          <w:sz w:val="28"/>
          <w:szCs w:val="28"/>
        </w:rPr>
        <w:t>контроля за</w:t>
      </w:r>
      <w:proofErr w:type="gramEnd"/>
      <w:r w:rsidRPr="00D44CA2">
        <w:rPr>
          <w:rFonts w:ascii="Times New Roman" w:eastAsia="Calibri" w:hAnsi="Times New Roman" w:cs="Times New Roman"/>
          <w:iCs/>
          <w:spacing w:val="1"/>
          <w:sz w:val="28"/>
          <w:szCs w:val="28"/>
        </w:rPr>
        <w:t xml:space="preserve"> соблюдением и исполнением ответственными должностными лицами Администрацииположений административного регламента и иных нормативных правовых актов</w:t>
      </w:r>
      <w:r w:rsidRPr="00D44CA2">
        <w:rPr>
          <w:rFonts w:ascii="Times New Roman" w:eastAsia="Calibri" w:hAnsi="Times New Roman" w:cs="Times New Roman"/>
          <w:spacing w:val="7"/>
          <w:sz w:val="28"/>
          <w:szCs w:val="28"/>
        </w:rPr>
        <w:t xml:space="preserve">, </w:t>
      </w:r>
      <w:r w:rsidRPr="00D44CA2">
        <w:rPr>
          <w:rFonts w:ascii="Times New Roman" w:eastAsia="Calibri" w:hAnsi="Times New Roman" w:cs="Times New Roman"/>
          <w:iCs/>
          <w:spacing w:val="1"/>
          <w:sz w:val="28"/>
          <w:szCs w:val="28"/>
        </w:rPr>
        <w:t>устанавливающих требования к предоставлению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pacing w:val="7"/>
          <w:sz w:val="28"/>
          <w:szCs w:val="28"/>
        </w:rPr>
      </w:pPr>
      <w:r w:rsidRPr="00D44CA2">
        <w:rPr>
          <w:rFonts w:ascii="Times New Roman" w:eastAsia="Calibri" w:hAnsi="Times New Roman" w:cs="Times New Roman"/>
          <w:spacing w:val="7"/>
          <w:sz w:val="28"/>
          <w:szCs w:val="28"/>
        </w:rPr>
        <w:t xml:space="preserve">25.1. Текущий </w:t>
      </w:r>
      <w:proofErr w:type="gramStart"/>
      <w:r w:rsidRPr="00D44CA2">
        <w:rPr>
          <w:rFonts w:ascii="Times New Roman" w:eastAsia="Calibri" w:hAnsi="Times New Roman" w:cs="Times New Roman"/>
          <w:spacing w:val="7"/>
          <w:sz w:val="28"/>
          <w:szCs w:val="28"/>
        </w:rPr>
        <w:t>контроль за</w:t>
      </w:r>
      <w:proofErr w:type="gramEnd"/>
      <w:r w:rsidRPr="00D44CA2">
        <w:rPr>
          <w:rFonts w:ascii="Times New Roman" w:eastAsia="Calibri" w:hAnsi="Times New Roman" w:cs="Times New Roman"/>
          <w:spacing w:val="7"/>
          <w:sz w:val="28"/>
          <w:szCs w:val="28"/>
        </w:rPr>
        <w:t xml:space="preserve">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pacing w:val="7"/>
          <w:sz w:val="28"/>
          <w:szCs w:val="28"/>
        </w:rPr>
      </w:pPr>
      <w:r w:rsidRPr="00D44CA2">
        <w:rPr>
          <w:rFonts w:ascii="Times New Roman" w:eastAsia="Calibri" w:hAnsi="Times New Roman" w:cs="Times New Roman"/>
          <w:spacing w:val="7"/>
          <w:sz w:val="28"/>
          <w:szCs w:val="28"/>
        </w:rPr>
        <w:lastRenderedPageBreak/>
        <w:t>25.2. 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D9650D" w:rsidRPr="00D44CA2" w:rsidRDefault="00D9650D" w:rsidP="00D9650D">
      <w:pPr>
        <w:spacing w:after="0" w:line="240" w:lineRule="auto"/>
        <w:ind w:firstLine="709"/>
        <w:jc w:val="both"/>
        <w:rPr>
          <w:rFonts w:ascii="Times New Roman" w:eastAsia="Calibri" w:hAnsi="Times New Roman" w:cs="Times New Roman"/>
          <w:spacing w:val="7"/>
          <w:sz w:val="28"/>
          <w:szCs w:val="28"/>
        </w:rPr>
      </w:pPr>
      <w:r w:rsidRPr="00D44CA2">
        <w:rPr>
          <w:rFonts w:ascii="Times New Roman" w:eastAsia="Calibri" w:hAnsi="Times New Roman" w:cs="Times New Roman"/>
          <w:spacing w:val="7"/>
          <w:sz w:val="28"/>
          <w:szCs w:val="28"/>
        </w:rPr>
        <w:t>25.3. 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рассмотрения, принятия решений и подготовки ответов на обращения граждан, содержащие жалобы на решения, действия (бездействие) должностных лиц.</w:t>
      </w:r>
    </w:p>
    <w:p w:rsidR="00D9650D" w:rsidRPr="00D44CA2" w:rsidRDefault="00D9650D" w:rsidP="00D9650D">
      <w:pPr>
        <w:spacing w:after="0" w:line="240" w:lineRule="auto"/>
        <w:ind w:firstLine="709"/>
        <w:jc w:val="both"/>
        <w:rPr>
          <w:rFonts w:ascii="Times New Roman" w:eastAsia="Calibri" w:hAnsi="Times New Roman" w:cs="Times New Roman"/>
          <w:iCs/>
          <w:spacing w:val="1"/>
          <w:sz w:val="28"/>
          <w:szCs w:val="28"/>
        </w:rPr>
      </w:pPr>
      <w:r w:rsidRPr="00D44CA2">
        <w:rPr>
          <w:rFonts w:ascii="Times New Roman" w:eastAsia="Calibri" w:hAnsi="Times New Roman" w:cs="Times New Roman"/>
          <w:iCs/>
          <w:spacing w:val="1"/>
          <w:sz w:val="28"/>
          <w:szCs w:val="28"/>
        </w:rPr>
        <w:t>26. Порядок и периодичность осуществления плановых и внеплановых проверок полноты и качества предоставления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pacing w:val="7"/>
          <w:sz w:val="28"/>
          <w:szCs w:val="28"/>
        </w:rPr>
      </w:pPr>
      <w:r w:rsidRPr="00D44CA2">
        <w:rPr>
          <w:rFonts w:ascii="Times New Roman" w:eastAsia="Calibri" w:hAnsi="Times New Roman" w:cs="Times New Roman"/>
          <w:spacing w:val="7"/>
          <w:sz w:val="28"/>
          <w:szCs w:val="28"/>
        </w:rPr>
        <w:t xml:space="preserve">26.1. </w:t>
      </w:r>
      <w:proofErr w:type="gramStart"/>
      <w:r w:rsidRPr="00D44CA2">
        <w:rPr>
          <w:rFonts w:ascii="Times New Roman" w:eastAsia="Calibri" w:hAnsi="Times New Roman" w:cs="Times New Roman"/>
          <w:spacing w:val="7"/>
          <w:sz w:val="28"/>
          <w:szCs w:val="28"/>
        </w:rPr>
        <w:t>Контроль за</w:t>
      </w:r>
      <w:proofErr w:type="gramEnd"/>
      <w:r w:rsidRPr="00D44CA2">
        <w:rPr>
          <w:rFonts w:ascii="Times New Roman" w:eastAsia="Calibri" w:hAnsi="Times New Roman" w:cs="Times New Roman"/>
          <w:spacing w:val="7"/>
          <w:sz w:val="28"/>
          <w:szCs w:val="28"/>
        </w:rPr>
        <w:t xml:space="preserve">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D9650D" w:rsidRPr="00D44CA2" w:rsidRDefault="00D9650D" w:rsidP="00D9650D">
      <w:pPr>
        <w:spacing w:after="0" w:line="240" w:lineRule="auto"/>
        <w:ind w:firstLine="709"/>
        <w:jc w:val="both"/>
        <w:rPr>
          <w:rFonts w:ascii="Times New Roman" w:eastAsia="Calibri" w:hAnsi="Times New Roman" w:cs="Times New Roman"/>
          <w:spacing w:val="7"/>
          <w:sz w:val="28"/>
          <w:szCs w:val="28"/>
        </w:rPr>
      </w:pPr>
      <w:r w:rsidRPr="00D44CA2">
        <w:rPr>
          <w:rFonts w:ascii="Times New Roman" w:eastAsia="Calibri" w:hAnsi="Times New Roman" w:cs="Times New Roman"/>
          <w:spacing w:val="7"/>
          <w:sz w:val="28"/>
          <w:szCs w:val="28"/>
        </w:rPr>
        <w:t>26.2. При плановой проверке полноты и качества предоставления Муниципальной услуги контролю подлежат:</w:t>
      </w:r>
    </w:p>
    <w:p w:rsidR="00D9650D" w:rsidRPr="00D44CA2" w:rsidRDefault="00D9650D" w:rsidP="00D9650D">
      <w:pPr>
        <w:spacing w:after="0" w:line="240" w:lineRule="auto"/>
        <w:ind w:firstLine="709"/>
        <w:jc w:val="both"/>
        <w:rPr>
          <w:rFonts w:ascii="Times New Roman" w:eastAsia="Calibri" w:hAnsi="Times New Roman" w:cs="Times New Roman"/>
          <w:spacing w:val="7"/>
          <w:sz w:val="28"/>
          <w:szCs w:val="28"/>
        </w:rPr>
      </w:pPr>
      <w:r w:rsidRPr="00D44CA2">
        <w:rPr>
          <w:rFonts w:ascii="Times New Roman" w:eastAsia="Calibri" w:hAnsi="Times New Roman" w:cs="Times New Roman"/>
          <w:spacing w:val="7"/>
          <w:sz w:val="28"/>
          <w:szCs w:val="28"/>
        </w:rPr>
        <w:t>а) соблюдение сроков предоставления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pacing w:val="7"/>
          <w:sz w:val="28"/>
          <w:szCs w:val="28"/>
        </w:rPr>
      </w:pPr>
      <w:r w:rsidRPr="00D44CA2">
        <w:rPr>
          <w:rFonts w:ascii="Times New Roman" w:eastAsia="Calibri" w:hAnsi="Times New Roman" w:cs="Times New Roman"/>
          <w:spacing w:val="7"/>
          <w:sz w:val="28"/>
          <w:szCs w:val="28"/>
        </w:rPr>
        <w:t>б) соблюдение положений настоящего Административного регламента;</w:t>
      </w:r>
    </w:p>
    <w:p w:rsidR="00D9650D" w:rsidRPr="00D44CA2" w:rsidRDefault="00D9650D" w:rsidP="00D9650D">
      <w:pPr>
        <w:spacing w:after="0" w:line="240" w:lineRule="auto"/>
        <w:ind w:firstLine="709"/>
        <w:jc w:val="both"/>
        <w:rPr>
          <w:rFonts w:ascii="Times New Roman" w:eastAsia="Calibri" w:hAnsi="Times New Roman" w:cs="Times New Roman"/>
          <w:spacing w:val="7"/>
          <w:sz w:val="28"/>
          <w:szCs w:val="28"/>
        </w:rPr>
      </w:pPr>
      <w:r w:rsidRPr="00D44CA2">
        <w:rPr>
          <w:rFonts w:ascii="Times New Roman" w:eastAsia="Calibri" w:hAnsi="Times New Roman" w:cs="Times New Roman"/>
          <w:spacing w:val="7"/>
          <w:sz w:val="28"/>
          <w:szCs w:val="28"/>
        </w:rPr>
        <w:t>в) правильность и обоснованность принятого решения об отказе в предоставлении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pacing w:val="7"/>
          <w:sz w:val="28"/>
          <w:szCs w:val="28"/>
        </w:rPr>
      </w:pPr>
      <w:r w:rsidRPr="00D44CA2">
        <w:rPr>
          <w:rFonts w:ascii="Times New Roman" w:eastAsia="Calibri" w:hAnsi="Times New Roman" w:cs="Times New Roman"/>
          <w:spacing w:val="7"/>
          <w:sz w:val="28"/>
          <w:szCs w:val="28"/>
        </w:rPr>
        <w:t>26.3. Основанием для проведения внеплановых проверок являются:</w:t>
      </w:r>
    </w:p>
    <w:p w:rsidR="00D9650D" w:rsidRPr="00D44CA2" w:rsidRDefault="00D9650D" w:rsidP="00D9650D">
      <w:pPr>
        <w:spacing w:after="0" w:line="240" w:lineRule="auto"/>
        <w:ind w:firstLine="709"/>
        <w:jc w:val="both"/>
        <w:rPr>
          <w:rFonts w:ascii="Times New Roman" w:eastAsia="Calibri" w:hAnsi="Times New Roman" w:cs="Times New Roman"/>
          <w:spacing w:val="7"/>
          <w:sz w:val="28"/>
          <w:szCs w:val="28"/>
        </w:rPr>
      </w:pPr>
      <w:r w:rsidRPr="00D44CA2">
        <w:rPr>
          <w:rFonts w:ascii="Times New Roman" w:eastAsia="Calibri" w:hAnsi="Times New Roman" w:cs="Times New Roman"/>
          <w:spacing w:val="7"/>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актов </w:t>
      </w:r>
      <w:proofErr w:type="spellStart"/>
      <w:r w:rsidR="00D44CA2">
        <w:rPr>
          <w:rFonts w:ascii="Times New Roman" w:eastAsia="Calibri" w:hAnsi="Times New Roman" w:cs="Times New Roman"/>
          <w:spacing w:val="7"/>
          <w:sz w:val="28"/>
          <w:szCs w:val="28"/>
        </w:rPr>
        <w:t>Русановского</w:t>
      </w:r>
      <w:proofErr w:type="spellEnd"/>
      <w:r w:rsidR="00D44CA2">
        <w:rPr>
          <w:rFonts w:ascii="Times New Roman" w:eastAsia="Calibri" w:hAnsi="Times New Roman" w:cs="Times New Roman"/>
          <w:spacing w:val="7"/>
          <w:sz w:val="28"/>
          <w:szCs w:val="28"/>
        </w:rPr>
        <w:t xml:space="preserve"> </w:t>
      </w:r>
      <w:r w:rsidRPr="00D44CA2">
        <w:rPr>
          <w:rFonts w:ascii="Times New Roman" w:eastAsia="Calibri" w:hAnsi="Times New Roman" w:cs="Times New Roman"/>
          <w:spacing w:val="7"/>
          <w:sz w:val="28"/>
          <w:szCs w:val="28"/>
        </w:rPr>
        <w:t xml:space="preserve"> сельского поселения </w:t>
      </w:r>
      <w:r w:rsidR="00D44CA2">
        <w:rPr>
          <w:rFonts w:ascii="Times New Roman" w:eastAsia="Calibri" w:hAnsi="Times New Roman" w:cs="Times New Roman"/>
          <w:spacing w:val="7"/>
          <w:sz w:val="28"/>
          <w:szCs w:val="28"/>
        </w:rPr>
        <w:t xml:space="preserve">Терновского </w:t>
      </w:r>
      <w:r w:rsidRPr="00D44CA2">
        <w:rPr>
          <w:rFonts w:ascii="Times New Roman" w:eastAsia="Calibri" w:hAnsi="Times New Roman" w:cs="Times New Roman"/>
          <w:spacing w:val="7"/>
          <w:sz w:val="28"/>
          <w:szCs w:val="28"/>
        </w:rPr>
        <w:t xml:space="preserve"> муниципального района Воронежской области;</w:t>
      </w:r>
    </w:p>
    <w:p w:rsidR="00D9650D" w:rsidRPr="00D44CA2" w:rsidRDefault="00D9650D" w:rsidP="00D9650D">
      <w:pPr>
        <w:spacing w:after="0" w:line="240" w:lineRule="auto"/>
        <w:ind w:firstLine="709"/>
        <w:jc w:val="both"/>
        <w:rPr>
          <w:rFonts w:ascii="Times New Roman" w:eastAsia="Calibri" w:hAnsi="Times New Roman" w:cs="Times New Roman"/>
          <w:spacing w:val="7"/>
          <w:sz w:val="28"/>
          <w:szCs w:val="28"/>
        </w:rPr>
      </w:pPr>
      <w:r w:rsidRPr="00D44CA2">
        <w:rPr>
          <w:rFonts w:ascii="Times New Roman" w:eastAsia="Calibri" w:hAnsi="Times New Roman" w:cs="Times New Roman"/>
          <w:spacing w:val="7"/>
          <w:sz w:val="28"/>
          <w:szCs w:val="28"/>
        </w:rPr>
        <w:t>б) обращения граждан и юридических лиц в связи с нарушением законодательства, в том числе с качеством предоставления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pacing w:val="7"/>
          <w:sz w:val="28"/>
          <w:szCs w:val="28"/>
        </w:rPr>
      </w:pPr>
      <w:r w:rsidRPr="00D44CA2">
        <w:rPr>
          <w:rFonts w:ascii="Times New Roman" w:eastAsia="Calibri" w:hAnsi="Times New Roman" w:cs="Times New Roman"/>
          <w:spacing w:val="7"/>
          <w:sz w:val="28"/>
          <w:szCs w:val="28"/>
        </w:rPr>
        <w:t xml:space="preserve">27. </w:t>
      </w:r>
      <w:r w:rsidRPr="00D44CA2">
        <w:rPr>
          <w:rFonts w:ascii="Times New Roman" w:eastAsia="Calibri" w:hAnsi="Times New Roman" w:cs="Times New Roman"/>
          <w:bCs/>
          <w:spacing w:val="7"/>
          <w:sz w:val="28"/>
          <w:szCs w:val="28"/>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pacing w:val="7"/>
          <w:sz w:val="28"/>
          <w:szCs w:val="28"/>
        </w:rPr>
      </w:pPr>
      <w:r w:rsidRPr="00D44CA2">
        <w:rPr>
          <w:rFonts w:ascii="Times New Roman" w:eastAsia="Calibri" w:hAnsi="Times New Roman" w:cs="Times New Roman"/>
          <w:spacing w:val="7"/>
          <w:sz w:val="28"/>
          <w:szCs w:val="28"/>
        </w:rPr>
        <w:t xml:space="preserve">27.1. По результатам проведенных проверок в случае выявления нарушений, положений настоящего Административного регламента, нормативных правовых актов Воронежской области и нормативных правовых актов </w:t>
      </w:r>
      <w:proofErr w:type="spellStart"/>
      <w:r w:rsidR="00D44CA2">
        <w:rPr>
          <w:rFonts w:ascii="Times New Roman" w:eastAsia="Calibri" w:hAnsi="Times New Roman" w:cs="Times New Roman"/>
          <w:spacing w:val="7"/>
          <w:sz w:val="28"/>
          <w:szCs w:val="28"/>
        </w:rPr>
        <w:t>Русановского</w:t>
      </w:r>
      <w:proofErr w:type="spellEnd"/>
      <w:r w:rsidR="00D44CA2">
        <w:rPr>
          <w:rFonts w:ascii="Times New Roman" w:eastAsia="Calibri" w:hAnsi="Times New Roman" w:cs="Times New Roman"/>
          <w:spacing w:val="7"/>
          <w:sz w:val="28"/>
          <w:szCs w:val="28"/>
        </w:rPr>
        <w:t xml:space="preserve"> </w:t>
      </w:r>
      <w:r w:rsidRPr="00D44CA2">
        <w:rPr>
          <w:rFonts w:ascii="Times New Roman" w:eastAsia="Calibri" w:hAnsi="Times New Roman" w:cs="Times New Roman"/>
          <w:spacing w:val="7"/>
          <w:sz w:val="28"/>
          <w:szCs w:val="28"/>
        </w:rPr>
        <w:t xml:space="preserve"> сельского поселения </w:t>
      </w:r>
      <w:r w:rsidR="00D44CA2">
        <w:rPr>
          <w:rFonts w:ascii="Times New Roman" w:eastAsia="Calibri" w:hAnsi="Times New Roman" w:cs="Times New Roman"/>
          <w:spacing w:val="7"/>
          <w:sz w:val="28"/>
          <w:szCs w:val="28"/>
        </w:rPr>
        <w:t xml:space="preserve">Терновского </w:t>
      </w:r>
      <w:r w:rsidRPr="00D44CA2">
        <w:rPr>
          <w:rFonts w:ascii="Times New Roman" w:eastAsia="Calibri" w:hAnsi="Times New Roman" w:cs="Times New Roman"/>
          <w:spacing w:val="7"/>
          <w:sz w:val="28"/>
          <w:szCs w:val="28"/>
        </w:rPr>
        <w:t xml:space="preserve"> муниципального района Воронежской области осуществляется привлечение виновных лиц к ответственности в соответствии с законодательством Российской Федерации.</w:t>
      </w:r>
    </w:p>
    <w:p w:rsidR="00D9650D" w:rsidRPr="00D44CA2" w:rsidRDefault="00D9650D" w:rsidP="00D9650D">
      <w:pPr>
        <w:spacing w:after="0" w:line="240" w:lineRule="auto"/>
        <w:ind w:firstLine="709"/>
        <w:jc w:val="both"/>
        <w:rPr>
          <w:rFonts w:ascii="Times New Roman" w:eastAsia="Calibri" w:hAnsi="Times New Roman" w:cs="Times New Roman"/>
          <w:spacing w:val="7"/>
          <w:sz w:val="28"/>
          <w:szCs w:val="28"/>
        </w:rPr>
      </w:pPr>
      <w:r w:rsidRPr="00D44CA2">
        <w:rPr>
          <w:rFonts w:ascii="Times New Roman" w:eastAsia="Calibri" w:hAnsi="Times New Roman" w:cs="Times New Roman"/>
          <w:spacing w:val="7"/>
          <w:sz w:val="28"/>
          <w:szCs w:val="28"/>
        </w:rPr>
        <w:t xml:space="preserve">27.2. 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w:t>
      </w:r>
      <w:r w:rsidRPr="00D44CA2">
        <w:rPr>
          <w:rFonts w:ascii="Times New Roman" w:eastAsia="Calibri" w:hAnsi="Times New Roman" w:cs="Times New Roman"/>
          <w:spacing w:val="7"/>
          <w:sz w:val="28"/>
          <w:szCs w:val="28"/>
        </w:rPr>
        <w:lastRenderedPageBreak/>
        <w:t>должностных регламентах в соответствии с требованиями законодательства.</w:t>
      </w:r>
    </w:p>
    <w:p w:rsidR="00D9650D" w:rsidRPr="00D44CA2" w:rsidRDefault="00D9650D" w:rsidP="00D9650D">
      <w:pPr>
        <w:spacing w:after="0" w:line="240" w:lineRule="auto"/>
        <w:ind w:firstLine="709"/>
        <w:jc w:val="both"/>
        <w:rPr>
          <w:rFonts w:ascii="Times New Roman" w:eastAsia="Calibri" w:hAnsi="Times New Roman" w:cs="Times New Roman"/>
          <w:spacing w:val="7"/>
          <w:sz w:val="28"/>
          <w:szCs w:val="28"/>
        </w:rPr>
      </w:pPr>
      <w:r w:rsidRPr="00D44CA2">
        <w:rPr>
          <w:rFonts w:ascii="Times New Roman" w:eastAsia="Calibri" w:hAnsi="Times New Roman" w:cs="Times New Roman"/>
          <w:spacing w:val="7"/>
          <w:sz w:val="28"/>
          <w:szCs w:val="28"/>
        </w:rPr>
        <w:t xml:space="preserve">28. </w:t>
      </w:r>
      <w:proofErr w:type="gramStart"/>
      <w:r w:rsidRPr="00D44CA2">
        <w:rPr>
          <w:rFonts w:ascii="Times New Roman" w:eastAsia="Calibri" w:hAnsi="Times New Roman" w:cs="Times New Roman"/>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roofErr w:type="gramEnd"/>
    </w:p>
    <w:p w:rsidR="00D9650D" w:rsidRPr="00D44CA2" w:rsidRDefault="00D9650D" w:rsidP="00D9650D">
      <w:pPr>
        <w:spacing w:after="0" w:line="240" w:lineRule="auto"/>
        <w:ind w:firstLine="709"/>
        <w:jc w:val="both"/>
        <w:rPr>
          <w:rFonts w:ascii="Times New Roman" w:eastAsia="Calibri" w:hAnsi="Times New Roman" w:cs="Times New Roman"/>
          <w:spacing w:val="7"/>
          <w:sz w:val="28"/>
          <w:szCs w:val="28"/>
        </w:rPr>
      </w:pPr>
      <w:r w:rsidRPr="00D44CA2">
        <w:rPr>
          <w:rFonts w:ascii="Times New Roman" w:eastAsia="Calibri" w:hAnsi="Times New Roman" w:cs="Times New Roman"/>
          <w:spacing w:val="7"/>
          <w:sz w:val="28"/>
          <w:szCs w:val="28"/>
        </w:rPr>
        <w:t xml:space="preserve">28.1. Требованиями к порядку и формам текущего </w:t>
      </w:r>
      <w:proofErr w:type="gramStart"/>
      <w:r w:rsidRPr="00D44CA2">
        <w:rPr>
          <w:rFonts w:ascii="Times New Roman" w:eastAsia="Calibri" w:hAnsi="Times New Roman" w:cs="Times New Roman"/>
          <w:spacing w:val="7"/>
          <w:sz w:val="28"/>
          <w:szCs w:val="28"/>
        </w:rPr>
        <w:t>контроля за</w:t>
      </w:r>
      <w:proofErr w:type="gramEnd"/>
      <w:r w:rsidRPr="00D44CA2">
        <w:rPr>
          <w:rFonts w:ascii="Times New Roman" w:eastAsia="Calibri" w:hAnsi="Times New Roman" w:cs="Times New Roman"/>
          <w:spacing w:val="7"/>
          <w:sz w:val="28"/>
          <w:szCs w:val="28"/>
        </w:rPr>
        <w:t xml:space="preserve"> предоставлением Муниципальной услуги являются независимость, тщательность.</w:t>
      </w:r>
    </w:p>
    <w:p w:rsidR="00D9650D" w:rsidRPr="00D44CA2" w:rsidRDefault="00D9650D" w:rsidP="00D9650D">
      <w:pPr>
        <w:spacing w:after="0" w:line="240" w:lineRule="auto"/>
        <w:ind w:firstLine="709"/>
        <w:jc w:val="both"/>
        <w:rPr>
          <w:rFonts w:ascii="Times New Roman" w:eastAsia="Calibri" w:hAnsi="Times New Roman" w:cs="Times New Roman"/>
          <w:spacing w:val="7"/>
          <w:sz w:val="28"/>
          <w:szCs w:val="28"/>
        </w:rPr>
      </w:pPr>
      <w:r w:rsidRPr="00D44CA2">
        <w:rPr>
          <w:rFonts w:ascii="Times New Roman" w:eastAsia="Calibri" w:hAnsi="Times New Roman" w:cs="Times New Roman"/>
          <w:spacing w:val="7"/>
          <w:sz w:val="28"/>
          <w:szCs w:val="28"/>
        </w:rPr>
        <w:t xml:space="preserve">28.2. </w:t>
      </w:r>
      <w:proofErr w:type="gramStart"/>
      <w:r w:rsidRPr="00D44CA2">
        <w:rPr>
          <w:rFonts w:ascii="Times New Roman" w:eastAsia="Calibri" w:hAnsi="Times New Roman" w:cs="Times New Roman"/>
          <w:spacing w:val="7"/>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roofErr w:type="gramEnd"/>
    </w:p>
    <w:p w:rsidR="00D9650D" w:rsidRPr="00D44CA2" w:rsidRDefault="00D9650D" w:rsidP="00D9650D">
      <w:pPr>
        <w:spacing w:after="0" w:line="240" w:lineRule="auto"/>
        <w:ind w:firstLine="709"/>
        <w:jc w:val="both"/>
        <w:rPr>
          <w:rFonts w:ascii="Times New Roman" w:eastAsia="Calibri" w:hAnsi="Times New Roman" w:cs="Times New Roman"/>
          <w:spacing w:val="7"/>
          <w:sz w:val="28"/>
          <w:szCs w:val="28"/>
        </w:rPr>
      </w:pPr>
      <w:r w:rsidRPr="00D44CA2">
        <w:rPr>
          <w:rFonts w:ascii="Times New Roman" w:eastAsia="Calibri" w:hAnsi="Times New Roman" w:cs="Times New Roman"/>
          <w:spacing w:val="7"/>
          <w:sz w:val="28"/>
          <w:szCs w:val="28"/>
        </w:rPr>
        <w:t xml:space="preserve">28.3. Должностные лица, осуществляющие текущий </w:t>
      </w:r>
      <w:proofErr w:type="gramStart"/>
      <w:r w:rsidRPr="00D44CA2">
        <w:rPr>
          <w:rFonts w:ascii="Times New Roman" w:eastAsia="Calibri" w:hAnsi="Times New Roman" w:cs="Times New Roman"/>
          <w:spacing w:val="7"/>
          <w:sz w:val="28"/>
          <w:szCs w:val="28"/>
        </w:rPr>
        <w:t>контроль за</w:t>
      </w:r>
      <w:proofErr w:type="gramEnd"/>
      <w:r w:rsidRPr="00D44CA2">
        <w:rPr>
          <w:rFonts w:ascii="Times New Roman" w:eastAsia="Calibri" w:hAnsi="Times New Roman" w:cs="Times New Roman"/>
          <w:spacing w:val="7"/>
          <w:sz w:val="28"/>
          <w:szCs w:val="28"/>
        </w:rPr>
        <w:t xml:space="preserve">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pacing w:val="7"/>
          <w:sz w:val="28"/>
          <w:szCs w:val="28"/>
        </w:rPr>
      </w:pPr>
      <w:r w:rsidRPr="00D44CA2">
        <w:rPr>
          <w:rFonts w:ascii="Times New Roman" w:eastAsia="Calibri" w:hAnsi="Times New Roman" w:cs="Times New Roman"/>
          <w:spacing w:val="7"/>
          <w:sz w:val="28"/>
          <w:szCs w:val="28"/>
        </w:rPr>
        <w:t xml:space="preserve">28.4. Тщательность осуществления текущего </w:t>
      </w:r>
      <w:proofErr w:type="gramStart"/>
      <w:r w:rsidRPr="00D44CA2">
        <w:rPr>
          <w:rFonts w:ascii="Times New Roman" w:eastAsia="Calibri" w:hAnsi="Times New Roman" w:cs="Times New Roman"/>
          <w:spacing w:val="7"/>
          <w:sz w:val="28"/>
          <w:szCs w:val="28"/>
        </w:rPr>
        <w:t>контроля за</w:t>
      </w:r>
      <w:proofErr w:type="gramEnd"/>
      <w:r w:rsidRPr="00D44CA2">
        <w:rPr>
          <w:rFonts w:ascii="Times New Roman" w:eastAsia="Calibri" w:hAnsi="Times New Roman" w:cs="Times New Roman"/>
          <w:spacing w:val="7"/>
          <w:sz w:val="28"/>
          <w:szCs w:val="28"/>
        </w:rPr>
        <w:t xml:space="preserve"> предоставлением Муниципальной услуги состоит в исполнении уполномоченными лицами обязанностей, предусмотренных настоящим разделом.</w:t>
      </w:r>
    </w:p>
    <w:p w:rsidR="00D9650D" w:rsidRPr="00D44CA2" w:rsidRDefault="00D9650D" w:rsidP="00D9650D">
      <w:pPr>
        <w:spacing w:after="0" w:line="240" w:lineRule="auto"/>
        <w:ind w:firstLine="709"/>
        <w:jc w:val="both"/>
        <w:rPr>
          <w:rFonts w:ascii="Times New Roman" w:eastAsia="Calibri" w:hAnsi="Times New Roman" w:cs="Times New Roman"/>
          <w:spacing w:val="7"/>
          <w:sz w:val="28"/>
          <w:szCs w:val="28"/>
        </w:rPr>
      </w:pPr>
      <w:r w:rsidRPr="00D44CA2">
        <w:rPr>
          <w:rFonts w:ascii="Times New Roman" w:eastAsia="Calibri" w:hAnsi="Times New Roman" w:cs="Times New Roman"/>
          <w:spacing w:val="7"/>
          <w:sz w:val="28"/>
          <w:szCs w:val="28"/>
        </w:rPr>
        <w:t xml:space="preserve">Граждане, их объединения и организации для осуществления </w:t>
      </w:r>
      <w:proofErr w:type="gramStart"/>
      <w:r w:rsidRPr="00D44CA2">
        <w:rPr>
          <w:rFonts w:ascii="Times New Roman" w:eastAsia="Calibri" w:hAnsi="Times New Roman" w:cs="Times New Roman"/>
          <w:spacing w:val="7"/>
          <w:sz w:val="28"/>
          <w:szCs w:val="28"/>
        </w:rPr>
        <w:t>контроля за</w:t>
      </w:r>
      <w:proofErr w:type="gramEnd"/>
      <w:r w:rsidRPr="00D44CA2">
        <w:rPr>
          <w:rFonts w:ascii="Times New Roman" w:eastAsia="Calibri" w:hAnsi="Times New Roman" w:cs="Times New Roman"/>
          <w:spacing w:val="7"/>
          <w:sz w:val="28"/>
          <w:szCs w:val="28"/>
        </w:rPr>
        <w:t xml:space="preserve">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D9650D" w:rsidRPr="00D44CA2" w:rsidRDefault="00D9650D" w:rsidP="00D9650D">
      <w:pPr>
        <w:spacing w:after="0" w:line="240" w:lineRule="auto"/>
        <w:ind w:firstLine="709"/>
        <w:jc w:val="both"/>
        <w:rPr>
          <w:rFonts w:ascii="Times New Roman" w:eastAsia="Calibri" w:hAnsi="Times New Roman" w:cs="Times New Roman"/>
          <w:spacing w:val="7"/>
          <w:sz w:val="28"/>
          <w:szCs w:val="28"/>
        </w:rPr>
      </w:pPr>
      <w:r w:rsidRPr="00D44CA2">
        <w:rPr>
          <w:rFonts w:ascii="Times New Roman" w:eastAsia="Calibri" w:hAnsi="Times New Roman" w:cs="Times New Roman"/>
          <w:spacing w:val="7"/>
          <w:sz w:val="28"/>
          <w:szCs w:val="28"/>
        </w:rPr>
        <w:t xml:space="preserve">Граждане, их объединения и организации для осуществления </w:t>
      </w:r>
      <w:proofErr w:type="gramStart"/>
      <w:r w:rsidRPr="00D44CA2">
        <w:rPr>
          <w:rFonts w:ascii="Times New Roman" w:eastAsia="Calibri" w:hAnsi="Times New Roman" w:cs="Times New Roman"/>
          <w:spacing w:val="7"/>
          <w:sz w:val="28"/>
          <w:szCs w:val="28"/>
        </w:rPr>
        <w:t>контроля за</w:t>
      </w:r>
      <w:proofErr w:type="gramEnd"/>
      <w:r w:rsidRPr="00D44CA2">
        <w:rPr>
          <w:rFonts w:ascii="Times New Roman" w:eastAsia="Calibri" w:hAnsi="Times New Roman" w:cs="Times New Roman"/>
          <w:spacing w:val="7"/>
          <w:sz w:val="28"/>
          <w:szCs w:val="28"/>
        </w:rPr>
        <w:t xml:space="preserve">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D44CA2">
        <w:rPr>
          <w:rFonts w:ascii="Times New Roman" w:eastAsia="Calibri" w:hAnsi="Times New Roman" w:cs="Times New Roman"/>
          <w:spacing w:val="10"/>
          <w:sz w:val="28"/>
          <w:szCs w:val="28"/>
        </w:rPr>
        <w:t xml:space="preserve">порядка предоставления Муниципальной услуги, а также жалобы и заявления на действия </w:t>
      </w:r>
      <w:r w:rsidRPr="00D44CA2">
        <w:rPr>
          <w:rFonts w:ascii="Times New Roman" w:eastAsia="Calibri" w:hAnsi="Times New Roman" w:cs="Times New Roman"/>
          <w:spacing w:val="7"/>
          <w:sz w:val="28"/>
          <w:szCs w:val="28"/>
        </w:rPr>
        <w:t>(бездействие) должностных лиц Администрации и принятые ими решения, связанные с предоставлением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pacing w:val="7"/>
          <w:sz w:val="28"/>
          <w:szCs w:val="28"/>
        </w:rPr>
      </w:pPr>
      <w:proofErr w:type="gramStart"/>
      <w:r w:rsidRPr="00D44CA2">
        <w:rPr>
          <w:rFonts w:ascii="Times New Roman" w:eastAsia="Calibri" w:hAnsi="Times New Roman" w:cs="Times New Roman"/>
          <w:spacing w:val="7"/>
          <w:sz w:val="28"/>
          <w:szCs w:val="28"/>
        </w:rPr>
        <w:t>Контроль за</w:t>
      </w:r>
      <w:proofErr w:type="gramEnd"/>
      <w:r w:rsidRPr="00D44CA2">
        <w:rPr>
          <w:rFonts w:ascii="Times New Roman" w:eastAsia="Calibri" w:hAnsi="Times New Roman" w:cs="Times New Roman"/>
          <w:spacing w:val="7"/>
          <w:sz w:val="28"/>
          <w:szCs w:val="28"/>
        </w:rPr>
        <w:t xml:space="preserve">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w:t>
      </w:r>
      <w:r w:rsidRPr="00D44CA2">
        <w:rPr>
          <w:rFonts w:ascii="Times New Roman" w:eastAsia="Calibri" w:hAnsi="Times New Roman" w:cs="Times New Roman"/>
          <w:spacing w:val="7"/>
          <w:sz w:val="28"/>
          <w:szCs w:val="28"/>
        </w:rPr>
        <w:lastRenderedPageBreak/>
        <w:t>услуги и возможности досудебного рассмотрения обращений (жалоб) в процессе получения Муниципальной услуги.</w:t>
      </w:r>
    </w:p>
    <w:p w:rsidR="00D9650D" w:rsidRPr="00D44CA2" w:rsidRDefault="00D9650D" w:rsidP="00D9650D">
      <w:pPr>
        <w:spacing w:after="0" w:line="240" w:lineRule="auto"/>
        <w:ind w:firstLine="709"/>
        <w:jc w:val="both"/>
        <w:rPr>
          <w:rFonts w:ascii="Times New Roman" w:eastAsia="Calibri" w:hAnsi="Times New Roman" w:cs="Times New Roman"/>
          <w:spacing w:val="7"/>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Раздел V. </w:t>
      </w:r>
      <w:r w:rsidRPr="00D44CA2">
        <w:rPr>
          <w:rFonts w:ascii="Times New Roman" w:eastAsia="Calibri" w:hAnsi="Times New Roman" w:cs="Times New Roman"/>
          <w:bCs/>
          <w:sz w:val="28"/>
          <w:szCs w:val="28"/>
        </w:rPr>
        <w:t>Досудебный (внесудебный) порядок обжалования решений</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bCs/>
          <w:sz w:val="28"/>
          <w:szCs w:val="28"/>
        </w:rPr>
        <w:t>и действий (бездействия) органа, предоставляющего</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bCs/>
          <w:sz w:val="28"/>
          <w:szCs w:val="28"/>
        </w:rPr>
        <w:t>муниципальную услугу, МФЦ, организаций, указанных в части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bCs/>
          <w:sz w:val="28"/>
          <w:szCs w:val="28"/>
        </w:rPr>
        <w:t>1.1 статьи 16 федерального закона от 27.07.2010 № 210-ФЗ,</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bCs/>
          <w:sz w:val="28"/>
          <w:szCs w:val="28"/>
        </w:rPr>
        <w:t>а также их должностных лиц, муниципальных служащих,</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bCs/>
          <w:sz w:val="28"/>
          <w:szCs w:val="28"/>
        </w:rPr>
        <w:t>работников</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29. Заявители имеют право на обжалование решений и действий (бездействия) Администрации, должностного лица Администрации либо муниципального служащего, МФЦ, работника МФЦ, а также организаций, предусмотренных частью 1.1 статьи 16 Федерального закона от 27.07.2010 N 210-ФЗ (далее - привлекаемые организации), или их работников в досудебном порядке.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30. Заявитель может обратиться с </w:t>
      </w:r>
      <w:proofErr w:type="gramStart"/>
      <w:r w:rsidRPr="00D44CA2">
        <w:rPr>
          <w:rFonts w:ascii="Times New Roman" w:eastAsia="Calibri" w:hAnsi="Times New Roman" w:cs="Times New Roman"/>
          <w:sz w:val="28"/>
          <w:szCs w:val="28"/>
        </w:rPr>
        <w:t>жалобой</w:t>
      </w:r>
      <w:proofErr w:type="gramEnd"/>
      <w:r w:rsidRPr="00D44CA2">
        <w:rPr>
          <w:rFonts w:ascii="Times New Roman" w:eastAsia="Calibri" w:hAnsi="Times New Roman" w:cs="Times New Roman"/>
          <w:sz w:val="28"/>
          <w:szCs w:val="28"/>
        </w:rPr>
        <w:t xml:space="preserve"> в том числе в следующих случаях: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нарушение срока регистрации запроса о предоставлении муниципальной услуги, комплексного запроса;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roofErr w:type="gramStart"/>
      <w:r w:rsidRPr="00D44CA2">
        <w:rPr>
          <w:rFonts w:ascii="Times New Roman" w:eastAsia="Calibri" w:hAnsi="Times New Roman" w:cs="Times New Roman"/>
          <w:sz w:val="28"/>
          <w:szCs w:val="28"/>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D44CA2">
        <w:rPr>
          <w:rFonts w:ascii="Times New Roman" w:eastAsia="Calibri" w:hAnsi="Times New Roman" w:cs="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w:t>
      </w:r>
      <w:r w:rsidRPr="00D44CA2">
        <w:rPr>
          <w:rFonts w:ascii="Times New Roman" w:eastAsia="Calibri" w:hAnsi="Times New Roman" w:cs="Times New Roman"/>
          <w:sz w:val="28"/>
          <w:szCs w:val="28"/>
        </w:rPr>
        <w:lastRenderedPageBreak/>
        <w:t xml:space="preserve">определенном частью 1.3 статьи 16 Федерального закона от 27.07.2010 N 210-ФЗ;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roofErr w:type="gramStart"/>
      <w:r w:rsidRPr="00D44CA2">
        <w:rPr>
          <w:rFonts w:ascii="Times New Roman" w:eastAsia="Calibri" w:hAnsi="Times New Roman" w:cs="Times New Roman"/>
          <w:sz w:val="28"/>
          <w:szCs w:val="28"/>
        </w:rPr>
        <w:t>-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r w:rsidRPr="00D44CA2">
        <w:rPr>
          <w:rFonts w:ascii="Times New Roman" w:eastAsia="Calibri" w:hAnsi="Times New Roman" w:cs="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нарушение срока или порядка выдачи документов по результатам предоставления муниципальной услуги;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roofErr w:type="gramStart"/>
      <w:r w:rsidRPr="00D44CA2">
        <w:rPr>
          <w:rFonts w:ascii="Times New Roman" w:eastAsia="Calibri" w:hAnsi="Times New Roman" w:cs="Times New Roman"/>
          <w:sz w:val="28"/>
          <w:szCs w:val="28"/>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w:t>
      </w:r>
      <w:proofErr w:type="gramEnd"/>
      <w:r w:rsidRPr="00D44CA2">
        <w:rPr>
          <w:rFonts w:ascii="Times New Roman" w:eastAsia="Calibri" w:hAnsi="Times New Roman" w:cs="Times New Roman"/>
          <w:sz w:val="28"/>
          <w:szCs w:val="28"/>
        </w:rPr>
        <w:t xml:space="preserve">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N 210-ФЗ.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частью 1.3 статьи 16 Федерального закона от 27.07.2010 N 210-ФЗ.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31. Заявители имеют право на получение информации, необходимой для обоснования и рассмотрения жалобы.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32. Оснований для отказа в рассмотрении жалобы не имеется.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33. Основанием для начала процедуры досудебного (внесудебного) обжалования является поступившая жалоба.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lastRenderedPageBreak/>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34. Жалоба должна содержать: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roofErr w:type="gramStart"/>
      <w:r w:rsidRPr="00D44CA2">
        <w:rPr>
          <w:rFonts w:ascii="Times New Roman" w:eastAsia="Calibri" w:hAnsi="Times New Roman" w:cs="Times New Roman"/>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roofErr w:type="gramEnd"/>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представлены документы (при наличии), подтверждающие доводы заявителя, либо их копии.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35. Жалобы на решения и действия (бездействие) должностного лица подаются в Администрацию.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Заявитель может обжаловать решения и действия (бездействие) должностных лиц, муниципальных служащих Администрации главе Администрации (заместителю главы Администрации).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Глава администрации </w:t>
      </w:r>
      <w:proofErr w:type="spellStart"/>
      <w:r w:rsidR="00D44CA2">
        <w:rPr>
          <w:rFonts w:ascii="Times New Roman" w:eastAsia="Calibri" w:hAnsi="Times New Roman" w:cs="Times New Roman"/>
          <w:sz w:val="28"/>
          <w:szCs w:val="28"/>
        </w:rPr>
        <w:t>Русановского</w:t>
      </w:r>
      <w:proofErr w:type="spellEnd"/>
      <w:r w:rsidR="00D44CA2">
        <w:rPr>
          <w:rFonts w:ascii="Times New Roman" w:eastAsia="Calibri" w:hAnsi="Times New Roman" w:cs="Times New Roman"/>
          <w:sz w:val="28"/>
          <w:szCs w:val="28"/>
        </w:rPr>
        <w:t xml:space="preserve"> </w:t>
      </w:r>
      <w:r w:rsidRPr="00D44CA2">
        <w:rPr>
          <w:rFonts w:ascii="Times New Roman" w:eastAsia="Calibri" w:hAnsi="Times New Roman" w:cs="Times New Roman"/>
          <w:sz w:val="28"/>
          <w:szCs w:val="28"/>
        </w:rPr>
        <w:t xml:space="preserve"> сельского поселения </w:t>
      </w:r>
      <w:r w:rsidR="00D44CA2">
        <w:rPr>
          <w:rFonts w:ascii="Times New Roman" w:eastAsia="Calibri" w:hAnsi="Times New Roman" w:cs="Times New Roman"/>
          <w:sz w:val="28"/>
          <w:szCs w:val="28"/>
        </w:rPr>
        <w:t xml:space="preserve">Терновского </w:t>
      </w:r>
      <w:r w:rsidRPr="00D44CA2">
        <w:rPr>
          <w:rFonts w:ascii="Times New Roman" w:eastAsia="Calibri" w:hAnsi="Times New Roman" w:cs="Times New Roman"/>
          <w:sz w:val="28"/>
          <w:szCs w:val="28"/>
        </w:rPr>
        <w:t xml:space="preserve"> муниципального района Воронежской области проводит личный прием заявителей.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36. Жалобы на решения и действия (бездействие) работника МФЦ подаются руководителю этого МФЦ. Жалобы на решения и действия </w:t>
      </w:r>
      <w:r w:rsidRPr="00D44CA2">
        <w:rPr>
          <w:rFonts w:ascii="Times New Roman" w:eastAsia="Calibri" w:hAnsi="Times New Roman" w:cs="Times New Roman"/>
          <w:sz w:val="28"/>
          <w:szCs w:val="28"/>
        </w:rPr>
        <w:lastRenderedPageBreak/>
        <w:t xml:space="preserve">(бездействие)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bookmarkStart w:id="0" w:name="p39"/>
      <w:bookmarkEnd w:id="0"/>
      <w:r w:rsidRPr="00D44CA2">
        <w:rPr>
          <w:rFonts w:ascii="Times New Roman" w:eastAsia="Calibri" w:hAnsi="Times New Roman" w:cs="Times New Roman"/>
          <w:sz w:val="28"/>
          <w:szCs w:val="28"/>
        </w:rPr>
        <w:t xml:space="preserve">37. По результатам рассмотрения жалобы лицом, уполномоченным на ее рассмотрение, принимается одно из следующих решений: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roofErr w:type="gramStart"/>
      <w:r w:rsidRPr="00D44CA2">
        <w:rPr>
          <w:rFonts w:ascii="Times New Roman" w:eastAsia="Calibri" w:hAnsi="Times New Roman" w:cs="Times New Roman"/>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roofErr w:type="gramEnd"/>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2) в удовлетворении жалобы отказывается.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38. </w:t>
      </w:r>
      <w:proofErr w:type="gramStart"/>
      <w:r w:rsidRPr="00D44CA2">
        <w:rPr>
          <w:rFonts w:ascii="Times New Roman" w:eastAsia="Calibri" w:hAnsi="Times New Roman" w:cs="Times New Roman"/>
          <w:sz w:val="28"/>
          <w:szCs w:val="28"/>
        </w:rPr>
        <w:t>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Администрации,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w:t>
      </w:r>
      <w:proofErr w:type="gramEnd"/>
      <w:r w:rsidRPr="00D44CA2">
        <w:rPr>
          <w:rFonts w:ascii="Times New Roman" w:eastAsia="Calibri" w:hAnsi="Times New Roman" w:cs="Times New Roman"/>
          <w:sz w:val="28"/>
          <w:szCs w:val="28"/>
        </w:rPr>
        <w:t xml:space="preserve"> со дня ее регистрации.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bookmarkStart w:id="1" w:name="p43"/>
      <w:bookmarkEnd w:id="1"/>
      <w:r w:rsidRPr="00D44CA2">
        <w:rPr>
          <w:rFonts w:ascii="Times New Roman" w:eastAsia="Calibri" w:hAnsi="Times New Roman" w:cs="Times New Roman"/>
          <w:sz w:val="28"/>
          <w:szCs w:val="28"/>
        </w:rPr>
        <w:t xml:space="preserve">39. Не позднее 1 рабочего дня, следующего за днем принятия решения, указанного в пункте 37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40. В случае признания жалобы подлежащей удовлетворению в ответе заявителю дается информация о действиях, осуществляемых Администрацией, МФЦ, </w:t>
      </w:r>
      <w:proofErr w:type="gramStart"/>
      <w:r w:rsidRPr="00D44CA2">
        <w:rPr>
          <w:rFonts w:ascii="Times New Roman" w:eastAsia="Calibri" w:hAnsi="Times New Roman" w:cs="Times New Roman"/>
          <w:sz w:val="28"/>
          <w:szCs w:val="28"/>
        </w:rPr>
        <w:t>привлекаемыми</w:t>
      </w:r>
      <w:proofErr w:type="gramEnd"/>
      <w:r w:rsidRPr="00D44CA2">
        <w:rPr>
          <w:rFonts w:ascii="Times New Roman" w:eastAsia="Calibri" w:hAnsi="Times New Roman" w:cs="Times New Roman"/>
          <w:sz w:val="28"/>
          <w:szCs w:val="28"/>
        </w:rPr>
        <w:t xml:space="preserve">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В случае признания </w:t>
      </w:r>
      <w:proofErr w:type="gramStart"/>
      <w:r w:rsidRPr="00D44CA2">
        <w:rPr>
          <w:rFonts w:ascii="Times New Roman" w:eastAsia="Calibri" w:hAnsi="Times New Roman" w:cs="Times New Roman"/>
          <w:sz w:val="28"/>
          <w:szCs w:val="28"/>
        </w:rPr>
        <w:t>жалобы</w:t>
      </w:r>
      <w:proofErr w:type="gramEnd"/>
      <w:r w:rsidRPr="00D44CA2">
        <w:rPr>
          <w:rFonts w:ascii="Times New Roman" w:eastAsia="Calibri" w:hAnsi="Times New Roman" w:cs="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41. В случае установления в ходе или по результатам </w:t>
      </w:r>
      <w:proofErr w:type="gramStart"/>
      <w:r w:rsidRPr="00D44CA2">
        <w:rPr>
          <w:rFonts w:ascii="Times New Roman" w:eastAsia="Calibri" w:hAnsi="Times New Roman" w:cs="Times New Roman"/>
          <w:sz w:val="28"/>
          <w:szCs w:val="28"/>
        </w:rPr>
        <w:t>рассмотрения жалобы признаков состава административного правонарушения</w:t>
      </w:r>
      <w:proofErr w:type="gramEnd"/>
      <w:r w:rsidRPr="00D44CA2">
        <w:rPr>
          <w:rFonts w:ascii="Times New Roman" w:eastAsia="Calibri" w:hAnsi="Times New Roman" w:cs="Times New Roman"/>
          <w:sz w:val="28"/>
          <w:szCs w:val="28"/>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bookmarkStart w:id="2" w:name="_Toc134019825"/>
      <w:r w:rsidRPr="00D44CA2">
        <w:rPr>
          <w:rFonts w:ascii="Times New Roman" w:eastAsia="Calibri" w:hAnsi="Times New Roman" w:cs="Times New Roman"/>
          <w:sz w:val="28"/>
          <w:szCs w:val="28"/>
        </w:rPr>
        <w:t>Перечень нормативных правовых актов, регулирующих порядок</w:t>
      </w:r>
      <w:bookmarkEnd w:id="2"/>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bookmarkStart w:id="3" w:name="_Toc134019826"/>
      <w:r w:rsidRPr="00D44CA2">
        <w:rPr>
          <w:rFonts w:ascii="Times New Roman" w:eastAsia="Calibri" w:hAnsi="Times New Roman" w:cs="Times New Roman"/>
          <w:sz w:val="28"/>
          <w:szCs w:val="28"/>
        </w:rPr>
        <w:t>досудебного (внесудебного) обжалования действий</w:t>
      </w:r>
      <w:bookmarkEnd w:id="3"/>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bookmarkStart w:id="4" w:name="_Toc134019827"/>
      <w:r w:rsidRPr="00D44CA2">
        <w:rPr>
          <w:rFonts w:ascii="Times New Roman" w:eastAsia="Calibri" w:hAnsi="Times New Roman" w:cs="Times New Roman"/>
          <w:sz w:val="28"/>
          <w:szCs w:val="28"/>
        </w:rPr>
        <w:t>(бездействия) и (или) решений, принятых (осуществленных)</w:t>
      </w:r>
      <w:bookmarkEnd w:id="4"/>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bookmarkStart w:id="5" w:name="_Toc134019828"/>
      <w:r w:rsidRPr="00D44CA2">
        <w:rPr>
          <w:rFonts w:ascii="Times New Roman" w:eastAsia="Calibri" w:hAnsi="Times New Roman" w:cs="Times New Roman"/>
          <w:sz w:val="28"/>
          <w:szCs w:val="28"/>
        </w:rPr>
        <w:lastRenderedPageBreak/>
        <w:t>в ходе предоставления муниципальной услуги</w:t>
      </w:r>
      <w:bookmarkEnd w:id="5"/>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42.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Федеральным законом N 210-ФЗ;</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постановлением Правительства Российской Федерации от 20.11.2012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D44CA2">
        <w:rPr>
          <w:rFonts w:ascii="Times New Roman" w:eastAsia="Calibri" w:hAnsi="Times New Roman" w:cs="Times New Roman"/>
          <w:spacing w:val="7"/>
          <w:sz w:val="28"/>
          <w:szCs w:val="28"/>
        </w:rPr>
        <w:t>».</w:t>
      </w:r>
    </w:p>
    <w:p w:rsidR="00D9650D" w:rsidRPr="00D44CA2" w:rsidRDefault="00D9650D" w:rsidP="00D9650D">
      <w:pPr>
        <w:spacing w:after="0" w:line="240" w:lineRule="auto"/>
        <w:ind w:firstLine="3261"/>
        <w:jc w:val="both"/>
        <w:rPr>
          <w:rFonts w:ascii="Times New Roman" w:eastAsia="Calibri" w:hAnsi="Times New Roman" w:cs="Times New Roman"/>
          <w:sz w:val="28"/>
          <w:szCs w:val="28"/>
        </w:rPr>
      </w:pPr>
      <w:r w:rsidRPr="00D44CA2">
        <w:rPr>
          <w:rFonts w:ascii="Times New Roman" w:eastAsia="Calibri" w:hAnsi="Times New Roman" w:cs="Times New Roman"/>
          <w:spacing w:val="7"/>
          <w:sz w:val="28"/>
          <w:szCs w:val="28"/>
        </w:rPr>
        <w:br w:type="page"/>
      </w:r>
      <w:r w:rsidRPr="00D44CA2">
        <w:rPr>
          <w:rFonts w:ascii="Times New Roman" w:eastAsia="Calibri" w:hAnsi="Times New Roman" w:cs="Times New Roman"/>
          <w:sz w:val="28"/>
          <w:szCs w:val="28"/>
        </w:rPr>
        <w:lastRenderedPageBreak/>
        <w:t>Приложение № 1</w:t>
      </w:r>
    </w:p>
    <w:p w:rsidR="00D9650D" w:rsidRPr="00D44CA2" w:rsidRDefault="00D9650D" w:rsidP="00D9650D">
      <w:pPr>
        <w:spacing w:after="0" w:line="240" w:lineRule="auto"/>
        <w:ind w:firstLine="3261"/>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к Административному регламенту</w:t>
      </w: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p>
    <w:p w:rsidR="00D9650D" w:rsidRPr="00D44CA2" w:rsidRDefault="00D9650D" w:rsidP="0031166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Форма</w:t>
      </w:r>
    </w:p>
    <w:p w:rsidR="00D9650D" w:rsidRPr="00D44CA2" w:rsidRDefault="00D9650D" w:rsidP="00D9650D">
      <w:pPr>
        <w:widowControl w:val="0"/>
        <w:suppressAutoHyphens/>
        <w:autoSpaceDE w:val="0"/>
        <w:spacing w:after="0" w:line="240" w:lineRule="auto"/>
        <w:ind w:firstLine="3261"/>
        <w:jc w:val="both"/>
        <w:rPr>
          <w:rFonts w:ascii="Times New Roman" w:eastAsia="Times New Roman" w:hAnsi="Times New Roman" w:cs="Times New Roman"/>
          <w:sz w:val="28"/>
          <w:szCs w:val="28"/>
          <w:lang w:eastAsia="zh-CN"/>
        </w:rPr>
      </w:pPr>
    </w:p>
    <w:p w:rsidR="00D9650D" w:rsidRPr="00D44CA2" w:rsidRDefault="00D9650D" w:rsidP="00D9650D">
      <w:pPr>
        <w:widowControl w:val="0"/>
        <w:suppressAutoHyphens/>
        <w:autoSpaceDE w:val="0"/>
        <w:spacing w:after="0" w:line="240" w:lineRule="auto"/>
        <w:ind w:firstLine="3261"/>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 xml:space="preserve">В администрацию </w:t>
      </w:r>
    </w:p>
    <w:p w:rsidR="00D9650D" w:rsidRPr="00D44CA2" w:rsidRDefault="00D44CA2" w:rsidP="00D9650D">
      <w:pPr>
        <w:widowControl w:val="0"/>
        <w:suppressAutoHyphens/>
        <w:autoSpaceDE w:val="0"/>
        <w:spacing w:after="0" w:line="240" w:lineRule="auto"/>
        <w:ind w:firstLine="3261"/>
        <w:jc w:val="both"/>
        <w:rPr>
          <w:rFonts w:ascii="Times New Roman" w:eastAsia="Times New Roman" w:hAnsi="Times New Roman" w:cs="Times New Roman"/>
          <w:sz w:val="28"/>
          <w:szCs w:val="28"/>
          <w:lang w:eastAsia="zh-CN"/>
        </w:rPr>
      </w:pPr>
      <w:proofErr w:type="spellStart"/>
      <w:r>
        <w:rPr>
          <w:rFonts w:ascii="Times New Roman" w:eastAsia="Times New Roman" w:hAnsi="Times New Roman" w:cs="Times New Roman"/>
          <w:sz w:val="28"/>
          <w:szCs w:val="28"/>
          <w:lang w:eastAsia="zh-CN"/>
        </w:rPr>
        <w:t>Русановского</w:t>
      </w:r>
      <w:proofErr w:type="spellEnd"/>
      <w:r>
        <w:rPr>
          <w:rFonts w:ascii="Times New Roman" w:eastAsia="Times New Roman" w:hAnsi="Times New Roman" w:cs="Times New Roman"/>
          <w:sz w:val="28"/>
          <w:szCs w:val="28"/>
          <w:lang w:eastAsia="zh-CN"/>
        </w:rPr>
        <w:t xml:space="preserve"> </w:t>
      </w:r>
      <w:r w:rsidR="00D9650D" w:rsidRPr="00D44CA2">
        <w:rPr>
          <w:rFonts w:ascii="Times New Roman" w:eastAsia="Times New Roman" w:hAnsi="Times New Roman" w:cs="Times New Roman"/>
          <w:sz w:val="28"/>
          <w:szCs w:val="28"/>
          <w:lang w:eastAsia="zh-CN"/>
        </w:rPr>
        <w:t xml:space="preserve"> сельского поселения</w:t>
      </w:r>
    </w:p>
    <w:p w:rsidR="00D9650D" w:rsidRPr="00D44CA2" w:rsidRDefault="00D44CA2" w:rsidP="00D9650D">
      <w:pPr>
        <w:widowControl w:val="0"/>
        <w:suppressAutoHyphens/>
        <w:autoSpaceDE w:val="0"/>
        <w:spacing w:after="0" w:line="240" w:lineRule="auto"/>
        <w:ind w:firstLine="326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Терновского </w:t>
      </w:r>
      <w:r w:rsidR="00D9650D" w:rsidRPr="00D44CA2">
        <w:rPr>
          <w:rFonts w:ascii="Times New Roman" w:eastAsia="Times New Roman" w:hAnsi="Times New Roman" w:cs="Times New Roman"/>
          <w:sz w:val="28"/>
          <w:szCs w:val="28"/>
          <w:lang w:eastAsia="zh-CN"/>
        </w:rPr>
        <w:t xml:space="preserve"> муниципального района</w:t>
      </w:r>
    </w:p>
    <w:p w:rsidR="00D9650D" w:rsidRPr="00D44CA2" w:rsidRDefault="00D9650D" w:rsidP="00D9650D">
      <w:pPr>
        <w:widowControl w:val="0"/>
        <w:suppressAutoHyphens/>
        <w:autoSpaceDE w:val="0"/>
        <w:spacing w:after="0" w:line="240" w:lineRule="auto"/>
        <w:ind w:firstLine="3261"/>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Воронежской области</w:t>
      </w:r>
    </w:p>
    <w:p w:rsidR="00D9650D" w:rsidRPr="00D44CA2" w:rsidRDefault="0031166D" w:rsidP="0031166D">
      <w:pPr>
        <w:widowControl w:val="0"/>
        <w:suppressAutoHyphens/>
        <w:autoSpaceDE w:val="0"/>
        <w:spacing w:after="0" w:line="240" w:lineRule="auto"/>
        <w:jc w:val="both"/>
        <w:rPr>
          <w:rFonts w:ascii="Times New Roman" w:eastAsia="Times New Roman" w:hAnsi="Times New Roman" w:cs="Times New Roman"/>
          <w:sz w:val="28"/>
          <w:szCs w:val="28"/>
          <w:lang w:eastAsia="zh-CN"/>
        </w:rPr>
      </w:pPr>
      <w:bookmarkStart w:id="6" w:name="P479"/>
      <w:bookmarkEnd w:id="6"/>
      <w:r>
        <w:rPr>
          <w:rFonts w:ascii="Times New Roman" w:eastAsia="Times New Roman" w:hAnsi="Times New Roman" w:cs="Times New Roman"/>
          <w:sz w:val="28"/>
          <w:szCs w:val="28"/>
          <w:lang w:eastAsia="zh-CN"/>
        </w:rPr>
        <w:t xml:space="preserve">                                               </w:t>
      </w:r>
      <w:r w:rsidR="00D9650D" w:rsidRPr="00D44CA2">
        <w:rPr>
          <w:rFonts w:ascii="Times New Roman" w:eastAsia="Times New Roman" w:hAnsi="Times New Roman" w:cs="Times New Roman"/>
          <w:sz w:val="28"/>
          <w:szCs w:val="28"/>
          <w:lang w:eastAsia="zh-CN"/>
        </w:rPr>
        <w:t>___________</w:t>
      </w:r>
      <w:r>
        <w:rPr>
          <w:rFonts w:ascii="Times New Roman" w:eastAsia="Times New Roman" w:hAnsi="Times New Roman" w:cs="Times New Roman"/>
          <w:sz w:val="28"/>
          <w:szCs w:val="28"/>
          <w:lang w:eastAsia="zh-CN"/>
        </w:rPr>
        <w:t>_______________________________</w:t>
      </w: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_________________________________________</w:t>
      </w: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(Ф.И.О. заявителя)</w:t>
      </w: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____________</w:t>
      </w:r>
      <w:r w:rsidR="0031166D">
        <w:rPr>
          <w:rFonts w:ascii="Times New Roman" w:eastAsia="Times New Roman" w:hAnsi="Times New Roman" w:cs="Times New Roman"/>
          <w:sz w:val="28"/>
          <w:szCs w:val="28"/>
          <w:lang w:eastAsia="ru-RU"/>
        </w:rPr>
        <w:t>_______________________________</w:t>
      </w: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(по доверенности в интересах)</w:t>
      </w: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_______________________________</w:t>
      </w:r>
      <w:r w:rsidR="0031166D">
        <w:rPr>
          <w:rFonts w:ascii="Times New Roman" w:eastAsia="Times New Roman" w:hAnsi="Times New Roman" w:cs="Times New Roman"/>
          <w:sz w:val="28"/>
          <w:szCs w:val="28"/>
          <w:lang w:eastAsia="ru-RU"/>
        </w:rPr>
        <w:t>____________</w:t>
      </w: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(адрес регистрации заявителя)</w:t>
      </w: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____________</w:t>
      </w:r>
      <w:r w:rsidR="0031166D">
        <w:rPr>
          <w:rFonts w:ascii="Times New Roman" w:eastAsia="Times New Roman" w:hAnsi="Times New Roman" w:cs="Times New Roman"/>
          <w:sz w:val="28"/>
          <w:szCs w:val="28"/>
          <w:lang w:eastAsia="ru-RU"/>
        </w:rPr>
        <w:t>_______________________________</w:t>
      </w: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(телефон (указывается по желанию))</w:t>
      </w:r>
    </w:p>
    <w:p w:rsidR="00D9650D" w:rsidRPr="00D44CA2" w:rsidRDefault="00D9650D" w:rsidP="0031166D">
      <w:pPr>
        <w:widowControl w:val="0"/>
        <w:suppressAutoHyphens/>
        <w:autoSpaceDE w:val="0"/>
        <w:spacing w:after="0" w:line="240" w:lineRule="auto"/>
        <w:jc w:val="both"/>
        <w:rPr>
          <w:rFonts w:ascii="Times New Roman" w:eastAsia="Times New Roman" w:hAnsi="Times New Roman" w:cs="Times New Roman"/>
          <w:sz w:val="28"/>
          <w:szCs w:val="28"/>
          <w:lang w:eastAsia="zh-CN"/>
        </w:rPr>
      </w:pPr>
    </w:p>
    <w:p w:rsidR="00D9650D" w:rsidRPr="00D44CA2" w:rsidRDefault="00D9650D" w:rsidP="00D9650D">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Заявление</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31166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Прошу Вас рассмотреть вопрос о признании многоквартирного дома с кадастровым номером ________________, расположенного по адресу: _________________________________________________________________, </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аварийным и подлежащим сносу (реконструкции).</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Прошу выдать (направить) постановление администрации </w:t>
      </w:r>
      <w:proofErr w:type="spellStart"/>
      <w:r w:rsidR="00D44CA2">
        <w:rPr>
          <w:rFonts w:ascii="Times New Roman" w:eastAsia="Times New Roman" w:hAnsi="Times New Roman" w:cs="Times New Roman"/>
          <w:sz w:val="28"/>
          <w:szCs w:val="28"/>
          <w:lang w:eastAsia="ru-RU"/>
        </w:rPr>
        <w:t>Русановского</w:t>
      </w:r>
      <w:proofErr w:type="spellEnd"/>
      <w:r w:rsidR="00D44CA2">
        <w:rPr>
          <w:rFonts w:ascii="Times New Roman" w:eastAsia="Times New Roman" w:hAnsi="Times New Roman" w:cs="Times New Roman"/>
          <w:sz w:val="28"/>
          <w:szCs w:val="28"/>
          <w:lang w:eastAsia="ru-RU"/>
        </w:rPr>
        <w:t xml:space="preserve"> </w:t>
      </w:r>
      <w:r w:rsidRPr="00D44CA2">
        <w:rPr>
          <w:rFonts w:ascii="Times New Roman" w:eastAsia="Times New Roman" w:hAnsi="Times New Roman" w:cs="Times New Roman"/>
          <w:sz w:val="28"/>
          <w:szCs w:val="28"/>
          <w:lang w:eastAsia="ru-RU"/>
        </w:rPr>
        <w:t xml:space="preserve"> сельского поселения и заключение межведомственной Комиссии (нужное подчеркнуть):</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выдать лично в администрации/в личном кабинете на портале услуг/направить почтовым отправлением по указанному адресу.</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D44CA2">
        <w:rPr>
          <w:rFonts w:ascii="Times New Roman" w:eastAsia="Times New Roman" w:hAnsi="Times New Roman" w:cs="Times New Roman"/>
          <w:sz w:val="28"/>
          <w:szCs w:val="28"/>
          <w:lang w:eastAsia="ru-RU"/>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w:t>
      </w:r>
      <w:proofErr w:type="gramEnd"/>
      <w:r w:rsidRPr="00D44CA2">
        <w:rPr>
          <w:rFonts w:ascii="Times New Roman" w:eastAsia="Times New Roman" w:hAnsi="Times New Roman" w:cs="Times New Roman"/>
          <w:sz w:val="28"/>
          <w:szCs w:val="28"/>
          <w:lang w:eastAsia="ru-RU"/>
        </w:rPr>
        <w:t xml:space="preserve"> Настоящее согласие дано мною _________________.</w:t>
      </w:r>
    </w:p>
    <w:p w:rsidR="00D9650D" w:rsidRPr="00D44CA2" w:rsidRDefault="00D9650D" w:rsidP="0031166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 (указать срок/ бессрочно)</w:t>
      </w:r>
    </w:p>
    <w:tbl>
      <w:tblPr>
        <w:tblW w:w="0" w:type="auto"/>
        <w:tblInd w:w="62" w:type="dxa"/>
        <w:tblLayout w:type="fixed"/>
        <w:tblCellMar>
          <w:top w:w="102" w:type="dxa"/>
          <w:left w:w="62" w:type="dxa"/>
          <w:bottom w:w="102" w:type="dxa"/>
          <w:right w:w="62" w:type="dxa"/>
        </w:tblCellMar>
        <w:tblLook w:val="04A0"/>
      </w:tblPr>
      <w:tblGrid>
        <w:gridCol w:w="4082"/>
        <w:gridCol w:w="340"/>
        <w:gridCol w:w="4649"/>
      </w:tblGrid>
      <w:tr w:rsidR="00D9650D" w:rsidRPr="00D44CA2" w:rsidTr="00D9650D">
        <w:tc>
          <w:tcPr>
            <w:tcW w:w="4082" w:type="dxa"/>
            <w:hideMark/>
          </w:tcPr>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«____» ________ 20___ г.</w:t>
            </w:r>
          </w:p>
        </w:tc>
        <w:tc>
          <w:tcPr>
            <w:tcW w:w="340" w:type="dxa"/>
          </w:tcPr>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c>
        <w:tc>
          <w:tcPr>
            <w:tcW w:w="4649" w:type="dxa"/>
            <w:tcBorders>
              <w:top w:val="nil"/>
              <w:left w:val="nil"/>
              <w:bottom w:val="single" w:sz="4" w:space="0" w:color="auto"/>
              <w:right w:val="nil"/>
            </w:tcBorders>
          </w:tcPr>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c>
      </w:tr>
      <w:tr w:rsidR="00D9650D" w:rsidRPr="00D44CA2" w:rsidTr="00B40750">
        <w:trPr>
          <w:trHeight w:val="768"/>
        </w:trPr>
        <w:tc>
          <w:tcPr>
            <w:tcW w:w="4082" w:type="dxa"/>
          </w:tcPr>
          <w:p w:rsidR="00D9650D" w:rsidRPr="00D44CA2" w:rsidRDefault="00D9650D" w:rsidP="00B40750">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c>
          <w:tcPr>
            <w:tcW w:w="340" w:type="dxa"/>
          </w:tcPr>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c>
        <w:tc>
          <w:tcPr>
            <w:tcW w:w="4649" w:type="dxa"/>
            <w:tcBorders>
              <w:top w:val="single" w:sz="4" w:space="0" w:color="auto"/>
              <w:left w:val="nil"/>
              <w:bottom w:val="nil"/>
              <w:right w:val="nil"/>
            </w:tcBorders>
            <w:hideMark/>
          </w:tcPr>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(подпись)</w:t>
            </w:r>
          </w:p>
        </w:tc>
      </w:tr>
    </w:tbl>
    <w:p w:rsidR="00D9650D" w:rsidRPr="00D44CA2" w:rsidRDefault="00D9650D" w:rsidP="00B40750">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К заявлению прилагаю следующие документы:</w:t>
      </w:r>
    </w:p>
    <w:tbl>
      <w:tblPr>
        <w:tblW w:w="0" w:type="auto"/>
        <w:tblInd w:w="62" w:type="dxa"/>
        <w:tblBorders>
          <w:insideH w:val="single" w:sz="4" w:space="0" w:color="auto"/>
        </w:tblBorders>
        <w:tblLayout w:type="fixed"/>
        <w:tblCellMar>
          <w:top w:w="102" w:type="dxa"/>
          <w:left w:w="62" w:type="dxa"/>
          <w:bottom w:w="102" w:type="dxa"/>
          <w:right w:w="62" w:type="dxa"/>
        </w:tblCellMar>
        <w:tblLook w:val="04A0"/>
      </w:tblPr>
      <w:tblGrid>
        <w:gridCol w:w="3188"/>
        <w:gridCol w:w="440"/>
        <w:gridCol w:w="2420"/>
        <w:gridCol w:w="3308"/>
        <w:gridCol w:w="16"/>
      </w:tblGrid>
      <w:tr w:rsidR="00D9650D" w:rsidRPr="00D44CA2" w:rsidTr="00D9650D">
        <w:trPr>
          <w:trHeight w:val="344"/>
        </w:trPr>
        <w:tc>
          <w:tcPr>
            <w:tcW w:w="9372" w:type="dxa"/>
            <w:gridSpan w:val="5"/>
            <w:tcBorders>
              <w:top w:val="nil"/>
              <w:left w:val="nil"/>
              <w:bottom w:val="single" w:sz="4" w:space="0" w:color="auto"/>
              <w:right w:val="nil"/>
            </w:tcBorders>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r>
      <w:tr w:rsidR="00D9650D" w:rsidRPr="00D44CA2" w:rsidTr="00D9650D">
        <w:trPr>
          <w:trHeight w:val="344"/>
        </w:trPr>
        <w:tc>
          <w:tcPr>
            <w:tcW w:w="9372" w:type="dxa"/>
            <w:gridSpan w:val="5"/>
            <w:tcBorders>
              <w:top w:val="single" w:sz="4" w:space="0" w:color="auto"/>
              <w:left w:val="nil"/>
              <w:bottom w:val="nil"/>
              <w:right w:val="nil"/>
            </w:tcBorders>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r>
      <w:tr w:rsidR="00D9650D" w:rsidRPr="00D44CA2" w:rsidTr="00D9650D">
        <w:trPr>
          <w:gridAfter w:val="1"/>
          <w:wAfter w:w="16" w:type="dxa"/>
          <w:trHeight w:val="675"/>
        </w:trPr>
        <w:tc>
          <w:tcPr>
            <w:tcW w:w="3188" w:type="dxa"/>
            <w:tcBorders>
              <w:top w:val="nil"/>
              <w:left w:val="nil"/>
              <w:bottom w:val="single" w:sz="4" w:space="0" w:color="auto"/>
              <w:right w:val="nil"/>
            </w:tcBorders>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c>
          <w:tcPr>
            <w:tcW w:w="440" w:type="dxa"/>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c>
          <w:tcPr>
            <w:tcW w:w="2420" w:type="dxa"/>
            <w:tcBorders>
              <w:top w:val="nil"/>
              <w:left w:val="nil"/>
              <w:bottom w:val="single" w:sz="4" w:space="0" w:color="auto"/>
              <w:right w:val="nil"/>
            </w:tcBorders>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c>
          <w:tcPr>
            <w:tcW w:w="3308" w:type="dxa"/>
            <w:hideMark/>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«____» ________ 20___ г.</w:t>
            </w:r>
          </w:p>
        </w:tc>
      </w:tr>
      <w:tr w:rsidR="00D9650D" w:rsidRPr="00D44CA2" w:rsidTr="00D9650D">
        <w:trPr>
          <w:gridAfter w:val="1"/>
          <w:wAfter w:w="16" w:type="dxa"/>
          <w:trHeight w:val="581"/>
        </w:trPr>
        <w:tc>
          <w:tcPr>
            <w:tcW w:w="3188" w:type="dxa"/>
            <w:tcBorders>
              <w:top w:val="single" w:sz="4" w:space="0" w:color="auto"/>
              <w:left w:val="nil"/>
              <w:bottom w:val="nil"/>
              <w:right w:val="nil"/>
            </w:tcBorders>
            <w:hideMark/>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 (Ф.И.О. заявителя или уполномоченного лица)</w:t>
            </w:r>
          </w:p>
        </w:tc>
        <w:tc>
          <w:tcPr>
            <w:tcW w:w="440" w:type="dxa"/>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c>
          <w:tcPr>
            <w:tcW w:w="2420" w:type="dxa"/>
            <w:tcBorders>
              <w:top w:val="single" w:sz="4" w:space="0" w:color="auto"/>
              <w:left w:val="nil"/>
              <w:bottom w:val="nil"/>
              <w:right w:val="nil"/>
            </w:tcBorders>
            <w:hideMark/>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 (подпись)</w:t>
            </w:r>
          </w:p>
        </w:tc>
        <w:tc>
          <w:tcPr>
            <w:tcW w:w="3308" w:type="dxa"/>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r>
    </w:tbl>
    <w:p w:rsidR="00D9650D" w:rsidRPr="00D44CA2" w:rsidRDefault="00D9650D" w:rsidP="00D9650D">
      <w:pPr>
        <w:adjustRightInd w:val="0"/>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D9650D">
      <w:pPr>
        <w:adjustRightInd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br w:type="page"/>
      </w:r>
      <w:r w:rsidRPr="00D44CA2">
        <w:rPr>
          <w:rFonts w:ascii="Times New Roman" w:eastAsia="Times New Roman" w:hAnsi="Times New Roman" w:cs="Times New Roman"/>
          <w:sz w:val="28"/>
          <w:szCs w:val="28"/>
          <w:lang w:eastAsia="ru-RU"/>
        </w:rPr>
        <w:lastRenderedPageBreak/>
        <w:t>Приложение № 2</w:t>
      </w:r>
    </w:p>
    <w:p w:rsidR="00D9650D" w:rsidRPr="00D44CA2" w:rsidRDefault="00D9650D" w:rsidP="00D9650D">
      <w:pPr>
        <w:spacing w:after="0" w:line="240" w:lineRule="auto"/>
        <w:ind w:firstLine="3261"/>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к Административному регламенту</w:t>
      </w: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Форма</w:t>
      </w: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p>
    <w:p w:rsidR="00D9650D" w:rsidRPr="00D44CA2" w:rsidRDefault="00D9650D" w:rsidP="00D9650D">
      <w:pPr>
        <w:widowControl w:val="0"/>
        <w:suppressAutoHyphens/>
        <w:autoSpaceDE w:val="0"/>
        <w:spacing w:after="0" w:line="240" w:lineRule="auto"/>
        <w:ind w:firstLine="3261"/>
        <w:jc w:val="both"/>
        <w:rPr>
          <w:rFonts w:ascii="Times New Roman" w:eastAsia="Times New Roman" w:hAnsi="Times New Roman" w:cs="Times New Roman"/>
          <w:sz w:val="28"/>
          <w:szCs w:val="28"/>
          <w:lang w:eastAsia="zh-CN"/>
        </w:rPr>
      </w:pPr>
    </w:p>
    <w:p w:rsidR="00D9650D" w:rsidRPr="00D44CA2" w:rsidRDefault="00D9650D" w:rsidP="00D9650D">
      <w:pPr>
        <w:widowControl w:val="0"/>
        <w:suppressAutoHyphens/>
        <w:autoSpaceDE w:val="0"/>
        <w:spacing w:after="0" w:line="240" w:lineRule="auto"/>
        <w:ind w:firstLine="3261"/>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 xml:space="preserve">В администрацию </w:t>
      </w:r>
    </w:p>
    <w:p w:rsidR="00D9650D" w:rsidRPr="00D44CA2" w:rsidRDefault="00D44CA2" w:rsidP="00D9650D">
      <w:pPr>
        <w:widowControl w:val="0"/>
        <w:suppressAutoHyphens/>
        <w:autoSpaceDE w:val="0"/>
        <w:spacing w:after="0" w:line="240" w:lineRule="auto"/>
        <w:ind w:firstLine="3261"/>
        <w:jc w:val="both"/>
        <w:rPr>
          <w:rFonts w:ascii="Times New Roman" w:eastAsia="Times New Roman" w:hAnsi="Times New Roman" w:cs="Times New Roman"/>
          <w:sz w:val="28"/>
          <w:szCs w:val="28"/>
          <w:lang w:eastAsia="zh-CN"/>
        </w:rPr>
      </w:pPr>
      <w:proofErr w:type="spellStart"/>
      <w:r>
        <w:rPr>
          <w:rFonts w:ascii="Times New Roman" w:eastAsia="Times New Roman" w:hAnsi="Times New Roman" w:cs="Times New Roman"/>
          <w:sz w:val="28"/>
          <w:szCs w:val="28"/>
          <w:lang w:eastAsia="zh-CN"/>
        </w:rPr>
        <w:t>Русановского</w:t>
      </w:r>
      <w:proofErr w:type="spellEnd"/>
      <w:r>
        <w:rPr>
          <w:rFonts w:ascii="Times New Roman" w:eastAsia="Times New Roman" w:hAnsi="Times New Roman" w:cs="Times New Roman"/>
          <w:sz w:val="28"/>
          <w:szCs w:val="28"/>
          <w:lang w:eastAsia="zh-CN"/>
        </w:rPr>
        <w:t xml:space="preserve"> </w:t>
      </w:r>
      <w:r w:rsidR="00D9650D" w:rsidRPr="00D44CA2">
        <w:rPr>
          <w:rFonts w:ascii="Times New Roman" w:eastAsia="Times New Roman" w:hAnsi="Times New Roman" w:cs="Times New Roman"/>
          <w:sz w:val="28"/>
          <w:szCs w:val="28"/>
          <w:lang w:eastAsia="zh-CN"/>
        </w:rPr>
        <w:t xml:space="preserve"> сельского поселения</w:t>
      </w:r>
    </w:p>
    <w:p w:rsidR="00D9650D" w:rsidRPr="00D44CA2" w:rsidRDefault="00D44CA2" w:rsidP="00D9650D">
      <w:pPr>
        <w:widowControl w:val="0"/>
        <w:suppressAutoHyphens/>
        <w:autoSpaceDE w:val="0"/>
        <w:spacing w:after="0" w:line="240" w:lineRule="auto"/>
        <w:ind w:firstLine="326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Терновского </w:t>
      </w:r>
      <w:r w:rsidR="00D9650D" w:rsidRPr="00D44CA2">
        <w:rPr>
          <w:rFonts w:ascii="Times New Roman" w:eastAsia="Times New Roman" w:hAnsi="Times New Roman" w:cs="Times New Roman"/>
          <w:sz w:val="28"/>
          <w:szCs w:val="28"/>
          <w:lang w:eastAsia="zh-CN"/>
        </w:rPr>
        <w:t xml:space="preserve"> муниципального района</w:t>
      </w:r>
    </w:p>
    <w:p w:rsidR="00D9650D" w:rsidRPr="00D44CA2" w:rsidRDefault="00D9650D" w:rsidP="00D9650D">
      <w:pPr>
        <w:widowControl w:val="0"/>
        <w:suppressAutoHyphens/>
        <w:autoSpaceDE w:val="0"/>
        <w:spacing w:after="0" w:line="240" w:lineRule="auto"/>
        <w:ind w:firstLine="3261"/>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Воронежской области</w:t>
      </w:r>
    </w:p>
    <w:p w:rsidR="00D9650D" w:rsidRPr="00D44CA2" w:rsidRDefault="00D9650D" w:rsidP="00D9650D">
      <w:pPr>
        <w:widowControl w:val="0"/>
        <w:suppressAutoHyphens/>
        <w:autoSpaceDE w:val="0"/>
        <w:spacing w:after="0" w:line="240" w:lineRule="auto"/>
        <w:ind w:firstLine="3261"/>
        <w:jc w:val="both"/>
        <w:rPr>
          <w:rFonts w:ascii="Times New Roman" w:eastAsia="Times New Roman" w:hAnsi="Times New Roman" w:cs="Times New Roman"/>
          <w:sz w:val="28"/>
          <w:szCs w:val="28"/>
          <w:lang w:eastAsia="zh-CN"/>
        </w:rPr>
      </w:pP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_________________________________________</w:t>
      </w: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(Ф.И.О. заявителя)</w:t>
      </w: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____________</w:t>
      </w:r>
      <w:r w:rsidR="0031166D">
        <w:rPr>
          <w:rFonts w:ascii="Times New Roman" w:eastAsia="Times New Roman" w:hAnsi="Times New Roman" w:cs="Times New Roman"/>
          <w:sz w:val="28"/>
          <w:szCs w:val="28"/>
          <w:lang w:eastAsia="ru-RU"/>
        </w:rPr>
        <w:t>_______________________________</w:t>
      </w: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(по доверенности в интересах)</w:t>
      </w: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____________</w:t>
      </w:r>
      <w:r w:rsidR="0031166D">
        <w:rPr>
          <w:rFonts w:ascii="Times New Roman" w:eastAsia="Times New Roman" w:hAnsi="Times New Roman" w:cs="Times New Roman"/>
          <w:sz w:val="28"/>
          <w:szCs w:val="28"/>
          <w:lang w:eastAsia="ru-RU"/>
        </w:rPr>
        <w:t>_______________________________</w:t>
      </w: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(адрес регистрации заявителя)</w:t>
      </w: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____________</w:t>
      </w:r>
      <w:r w:rsidR="0031166D">
        <w:rPr>
          <w:rFonts w:ascii="Times New Roman" w:eastAsia="Times New Roman" w:hAnsi="Times New Roman" w:cs="Times New Roman"/>
          <w:sz w:val="28"/>
          <w:szCs w:val="28"/>
          <w:lang w:eastAsia="ru-RU"/>
        </w:rPr>
        <w:t>_______________________________</w:t>
      </w: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(телефон (указывается по желанию))</w:t>
      </w:r>
    </w:p>
    <w:p w:rsidR="00D9650D" w:rsidRPr="00D44CA2" w:rsidRDefault="00D9650D" w:rsidP="00B40750">
      <w:pPr>
        <w:widowControl w:val="0"/>
        <w:suppressAutoHyphens/>
        <w:autoSpaceDE w:val="0"/>
        <w:spacing w:after="0" w:line="240" w:lineRule="auto"/>
        <w:jc w:val="both"/>
        <w:rPr>
          <w:rFonts w:ascii="Times New Roman" w:eastAsia="Times New Roman" w:hAnsi="Times New Roman" w:cs="Times New Roman"/>
          <w:sz w:val="28"/>
          <w:szCs w:val="28"/>
          <w:lang w:eastAsia="zh-CN"/>
        </w:rPr>
      </w:pPr>
    </w:p>
    <w:p w:rsidR="00D9650D" w:rsidRPr="00D44CA2" w:rsidRDefault="00D9650D" w:rsidP="00D9650D">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Заявление</w:t>
      </w:r>
    </w:p>
    <w:p w:rsidR="00D9650D" w:rsidRPr="00D44CA2" w:rsidRDefault="00D9650D" w:rsidP="0031166D">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Прошу Вас рассмотреть вопрос о признании помещения с кадастровым номером _________________________, расположенного по адресу: __________________________________________________________________</w:t>
      </w:r>
    </w:p>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__________________________________________________________________, жилым помещением.</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Прошу выдать (направить) заключение межведомственной Комиссии (нужное подчеркнуть):</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выдать лично в администрации/в личном кабинете на портале услуг/направить почтовым отправлением по указанному адресу.</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D44CA2">
        <w:rPr>
          <w:rFonts w:ascii="Times New Roman" w:eastAsia="Times New Roman" w:hAnsi="Times New Roman" w:cs="Times New Roman"/>
          <w:sz w:val="28"/>
          <w:szCs w:val="28"/>
          <w:lang w:eastAsia="ru-RU"/>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w:t>
      </w:r>
      <w:proofErr w:type="gramEnd"/>
      <w:r w:rsidRPr="00D44CA2">
        <w:rPr>
          <w:rFonts w:ascii="Times New Roman" w:eastAsia="Times New Roman" w:hAnsi="Times New Roman" w:cs="Times New Roman"/>
          <w:sz w:val="28"/>
          <w:szCs w:val="28"/>
          <w:lang w:eastAsia="ru-RU"/>
        </w:rPr>
        <w:t xml:space="preserve"> Настоящее согласие дано мною _________________.</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 (указать срок/бессрочно)</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0" w:type="auto"/>
        <w:tblInd w:w="62" w:type="dxa"/>
        <w:tblLayout w:type="fixed"/>
        <w:tblCellMar>
          <w:top w:w="102" w:type="dxa"/>
          <w:left w:w="62" w:type="dxa"/>
          <w:bottom w:w="102" w:type="dxa"/>
          <w:right w:w="62" w:type="dxa"/>
        </w:tblCellMar>
        <w:tblLook w:val="04A0"/>
      </w:tblPr>
      <w:tblGrid>
        <w:gridCol w:w="4082"/>
        <w:gridCol w:w="340"/>
        <w:gridCol w:w="4649"/>
      </w:tblGrid>
      <w:tr w:rsidR="00D9650D" w:rsidRPr="00D44CA2" w:rsidTr="00D9650D">
        <w:tc>
          <w:tcPr>
            <w:tcW w:w="4082" w:type="dxa"/>
            <w:hideMark/>
          </w:tcPr>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«____» ________ 20___ г.</w:t>
            </w:r>
          </w:p>
        </w:tc>
        <w:tc>
          <w:tcPr>
            <w:tcW w:w="340" w:type="dxa"/>
          </w:tcPr>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c>
        <w:tc>
          <w:tcPr>
            <w:tcW w:w="4649" w:type="dxa"/>
            <w:tcBorders>
              <w:top w:val="nil"/>
              <w:left w:val="nil"/>
              <w:bottom w:val="single" w:sz="4" w:space="0" w:color="auto"/>
              <w:right w:val="nil"/>
            </w:tcBorders>
          </w:tcPr>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c>
      </w:tr>
      <w:tr w:rsidR="00D9650D" w:rsidRPr="00D44CA2" w:rsidTr="00D9650D">
        <w:tc>
          <w:tcPr>
            <w:tcW w:w="4082" w:type="dxa"/>
          </w:tcPr>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c>
        <w:tc>
          <w:tcPr>
            <w:tcW w:w="340" w:type="dxa"/>
          </w:tcPr>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c>
        <w:tc>
          <w:tcPr>
            <w:tcW w:w="4649" w:type="dxa"/>
            <w:tcBorders>
              <w:top w:val="single" w:sz="4" w:space="0" w:color="auto"/>
              <w:left w:val="nil"/>
              <w:bottom w:val="nil"/>
              <w:right w:val="nil"/>
            </w:tcBorders>
            <w:hideMark/>
          </w:tcPr>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(подпись)</w:t>
            </w:r>
          </w:p>
        </w:tc>
      </w:tr>
    </w:tbl>
    <w:p w:rsidR="00D9650D" w:rsidRPr="00D44CA2" w:rsidRDefault="00D9650D" w:rsidP="0031166D">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D9650D" w:rsidRPr="00D44CA2" w:rsidRDefault="00D9650D" w:rsidP="0031166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К заявлению прилагаю следующие документы:</w:t>
      </w:r>
    </w:p>
    <w:tbl>
      <w:tblPr>
        <w:tblW w:w="9498" w:type="dxa"/>
        <w:tblInd w:w="62" w:type="dxa"/>
        <w:tblBorders>
          <w:insideH w:val="single" w:sz="4" w:space="0" w:color="auto"/>
        </w:tblBorders>
        <w:tblLayout w:type="fixed"/>
        <w:tblCellMar>
          <w:top w:w="102" w:type="dxa"/>
          <w:left w:w="62" w:type="dxa"/>
          <w:bottom w:w="102" w:type="dxa"/>
          <w:right w:w="62" w:type="dxa"/>
        </w:tblCellMar>
        <w:tblLook w:val="04A0"/>
      </w:tblPr>
      <w:tblGrid>
        <w:gridCol w:w="3090"/>
        <w:gridCol w:w="425"/>
        <w:gridCol w:w="2343"/>
        <w:gridCol w:w="3225"/>
        <w:gridCol w:w="415"/>
      </w:tblGrid>
      <w:tr w:rsidR="00D9650D" w:rsidRPr="00D44CA2" w:rsidTr="0031166D">
        <w:trPr>
          <w:gridAfter w:val="1"/>
          <w:wAfter w:w="415" w:type="dxa"/>
        </w:trPr>
        <w:tc>
          <w:tcPr>
            <w:tcW w:w="9083" w:type="dxa"/>
            <w:gridSpan w:val="4"/>
            <w:tcBorders>
              <w:top w:val="nil"/>
              <w:left w:val="nil"/>
              <w:bottom w:val="single" w:sz="4" w:space="0" w:color="auto"/>
              <w:right w:val="nil"/>
            </w:tcBorders>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r>
      <w:tr w:rsidR="00D9650D" w:rsidRPr="00D44CA2" w:rsidTr="0031166D">
        <w:trPr>
          <w:gridAfter w:val="1"/>
          <w:wAfter w:w="415" w:type="dxa"/>
          <w:trHeight w:val="38"/>
        </w:trPr>
        <w:tc>
          <w:tcPr>
            <w:tcW w:w="9083" w:type="dxa"/>
            <w:gridSpan w:val="4"/>
            <w:tcBorders>
              <w:top w:val="single" w:sz="4" w:space="0" w:color="auto"/>
              <w:left w:val="nil"/>
              <w:bottom w:val="nil"/>
              <w:right w:val="nil"/>
            </w:tcBorders>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r>
      <w:tr w:rsidR="00D9650D" w:rsidRPr="00D44CA2" w:rsidTr="0031166D">
        <w:tc>
          <w:tcPr>
            <w:tcW w:w="3090" w:type="dxa"/>
            <w:tcBorders>
              <w:top w:val="nil"/>
              <w:left w:val="nil"/>
              <w:bottom w:val="single" w:sz="4" w:space="0" w:color="auto"/>
              <w:right w:val="nil"/>
            </w:tcBorders>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c>
          <w:tcPr>
            <w:tcW w:w="425" w:type="dxa"/>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c>
          <w:tcPr>
            <w:tcW w:w="2343" w:type="dxa"/>
            <w:tcBorders>
              <w:top w:val="nil"/>
              <w:left w:val="nil"/>
              <w:bottom w:val="single" w:sz="4" w:space="0" w:color="auto"/>
              <w:right w:val="nil"/>
            </w:tcBorders>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c>
          <w:tcPr>
            <w:tcW w:w="3640" w:type="dxa"/>
            <w:gridSpan w:val="2"/>
            <w:hideMark/>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«__» _______ 20__ г</w:t>
            </w:r>
          </w:p>
        </w:tc>
      </w:tr>
      <w:tr w:rsidR="00D9650D" w:rsidRPr="00D44CA2" w:rsidTr="0031166D">
        <w:tc>
          <w:tcPr>
            <w:tcW w:w="3090" w:type="dxa"/>
            <w:tcBorders>
              <w:top w:val="single" w:sz="4" w:space="0" w:color="auto"/>
              <w:left w:val="nil"/>
              <w:bottom w:val="nil"/>
              <w:right w:val="nil"/>
            </w:tcBorders>
            <w:hideMark/>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(Ф.И.О. заявителя или уполномоченного лица)</w:t>
            </w:r>
          </w:p>
        </w:tc>
        <w:tc>
          <w:tcPr>
            <w:tcW w:w="425" w:type="dxa"/>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c>
          <w:tcPr>
            <w:tcW w:w="2343" w:type="dxa"/>
            <w:tcBorders>
              <w:top w:val="single" w:sz="4" w:space="0" w:color="auto"/>
              <w:left w:val="nil"/>
              <w:bottom w:val="nil"/>
              <w:right w:val="nil"/>
            </w:tcBorders>
            <w:hideMark/>
          </w:tcPr>
          <w:p w:rsidR="00B40750" w:rsidRDefault="00B40750"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p>
          <w:p w:rsidR="00D9650D" w:rsidRPr="00D44CA2" w:rsidRDefault="00B40750"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9650D" w:rsidRPr="00D44CA2">
              <w:rPr>
                <w:rFonts w:ascii="Times New Roman" w:eastAsia="Times New Roman" w:hAnsi="Times New Roman" w:cs="Times New Roman"/>
                <w:sz w:val="28"/>
                <w:szCs w:val="28"/>
                <w:lang w:eastAsia="ru-RU"/>
              </w:rPr>
              <w:t xml:space="preserve"> (подпись)</w:t>
            </w:r>
          </w:p>
        </w:tc>
        <w:tc>
          <w:tcPr>
            <w:tcW w:w="3640" w:type="dxa"/>
            <w:gridSpan w:val="2"/>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r>
      <w:tr w:rsidR="00D9650D" w:rsidRPr="00D44CA2" w:rsidTr="0031166D">
        <w:tc>
          <w:tcPr>
            <w:tcW w:w="3090" w:type="dxa"/>
            <w:tcBorders>
              <w:top w:val="nil"/>
              <w:left w:val="nil"/>
              <w:bottom w:val="nil"/>
              <w:right w:val="nil"/>
            </w:tcBorders>
            <w:vAlign w:val="center"/>
            <w:hideMark/>
          </w:tcPr>
          <w:p w:rsidR="00D9650D" w:rsidRPr="00D44CA2" w:rsidRDefault="00D9650D" w:rsidP="00D9650D">
            <w:pPr>
              <w:spacing w:after="0" w:line="240" w:lineRule="auto"/>
              <w:ind w:firstLine="567"/>
              <w:jc w:val="both"/>
              <w:rPr>
                <w:rFonts w:ascii="Times New Roman" w:eastAsia="Times New Roman" w:hAnsi="Times New Roman" w:cs="Times New Roman"/>
                <w:sz w:val="28"/>
                <w:szCs w:val="28"/>
                <w:lang w:eastAsia="ru-RU"/>
              </w:rPr>
            </w:pPr>
          </w:p>
        </w:tc>
        <w:tc>
          <w:tcPr>
            <w:tcW w:w="425" w:type="dxa"/>
            <w:tcBorders>
              <w:top w:val="nil"/>
              <w:left w:val="nil"/>
              <w:bottom w:val="nil"/>
              <w:right w:val="nil"/>
            </w:tcBorders>
            <w:vAlign w:val="center"/>
            <w:hideMark/>
          </w:tcPr>
          <w:p w:rsidR="00D9650D" w:rsidRPr="00D44CA2" w:rsidRDefault="00D9650D" w:rsidP="00D9650D">
            <w:pPr>
              <w:spacing w:after="0" w:line="240" w:lineRule="auto"/>
              <w:rPr>
                <w:rFonts w:ascii="Times New Roman" w:eastAsia="Calibri" w:hAnsi="Times New Roman" w:cs="Times New Roman"/>
                <w:sz w:val="28"/>
                <w:szCs w:val="28"/>
                <w:lang w:eastAsia="ru-RU"/>
              </w:rPr>
            </w:pPr>
          </w:p>
        </w:tc>
        <w:tc>
          <w:tcPr>
            <w:tcW w:w="2343" w:type="dxa"/>
            <w:tcBorders>
              <w:top w:val="nil"/>
              <w:left w:val="nil"/>
              <w:bottom w:val="nil"/>
              <w:right w:val="nil"/>
            </w:tcBorders>
            <w:vAlign w:val="center"/>
            <w:hideMark/>
          </w:tcPr>
          <w:p w:rsidR="00D9650D" w:rsidRPr="00D44CA2" w:rsidRDefault="00D9650D" w:rsidP="00D9650D">
            <w:pPr>
              <w:spacing w:after="0" w:line="240" w:lineRule="auto"/>
              <w:rPr>
                <w:rFonts w:ascii="Times New Roman" w:eastAsia="Calibri" w:hAnsi="Times New Roman" w:cs="Times New Roman"/>
                <w:sz w:val="28"/>
                <w:szCs w:val="28"/>
                <w:lang w:eastAsia="ru-RU"/>
              </w:rPr>
            </w:pPr>
          </w:p>
        </w:tc>
        <w:tc>
          <w:tcPr>
            <w:tcW w:w="3225" w:type="dxa"/>
            <w:tcBorders>
              <w:top w:val="nil"/>
              <w:left w:val="nil"/>
              <w:bottom w:val="nil"/>
              <w:right w:val="nil"/>
            </w:tcBorders>
            <w:vAlign w:val="center"/>
            <w:hideMark/>
          </w:tcPr>
          <w:p w:rsidR="00D9650D" w:rsidRPr="00D44CA2" w:rsidRDefault="00D9650D" w:rsidP="00D9650D">
            <w:pPr>
              <w:spacing w:after="0" w:line="240" w:lineRule="auto"/>
              <w:rPr>
                <w:rFonts w:ascii="Times New Roman" w:eastAsia="Calibri" w:hAnsi="Times New Roman" w:cs="Times New Roman"/>
                <w:sz w:val="28"/>
                <w:szCs w:val="28"/>
                <w:lang w:eastAsia="ru-RU"/>
              </w:rPr>
            </w:pPr>
          </w:p>
        </w:tc>
        <w:tc>
          <w:tcPr>
            <w:tcW w:w="415" w:type="dxa"/>
            <w:tcBorders>
              <w:top w:val="nil"/>
              <w:left w:val="nil"/>
              <w:bottom w:val="nil"/>
              <w:right w:val="nil"/>
            </w:tcBorders>
            <w:vAlign w:val="center"/>
            <w:hideMark/>
          </w:tcPr>
          <w:p w:rsidR="00D9650D" w:rsidRPr="00D44CA2" w:rsidRDefault="00D9650D" w:rsidP="00D9650D">
            <w:pPr>
              <w:spacing w:after="0" w:line="240" w:lineRule="auto"/>
              <w:rPr>
                <w:rFonts w:ascii="Times New Roman" w:eastAsia="Calibri" w:hAnsi="Times New Roman" w:cs="Times New Roman"/>
                <w:sz w:val="28"/>
                <w:szCs w:val="28"/>
                <w:lang w:eastAsia="ru-RU"/>
              </w:rPr>
            </w:pPr>
          </w:p>
        </w:tc>
      </w:tr>
    </w:tbl>
    <w:p w:rsidR="00D9650D" w:rsidRPr="00D44CA2" w:rsidRDefault="00D9650D" w:rsidP="00D9650D">
      <w:pPr>
        <w:adjustRightInd w:val="0"/>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D9650D">
      <w:pPr>
        <w:adjustRightInd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br w:type="page"/>
      </w:r>
      <w:r w:rsidRPr="00D44CA2">
        <w:rPr>
          <w:rFonts w:ascii="Times New Roman" w:eastAsia="Times New Roman" w:hAnsi="Times New Roman" w:cs="Times New Roman"/>
          <w:sz w:val="28"/>
          <w:szCs w:val="28"/>
          <w:lang w:eastAsia="ru-RU"/>
        </w:rPr>
        <w:lastRenderedPageBreak/>
        <w:t>Приложение № 3</w:t>
      </w:r>
    </w:p>
    <w:p w:rsidR="00D9650D" w:rsidRPr="00D44CA2" w:rsidRDefault="00D9650D" w:rsidP="00D9650D">
      <w:pPr>
        <w:spacing w:after="0" w:line="240" w:lineRule="auto"/>
        <w:ind w:firstLine="3261"/>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к Административному регламенту</w:t>
      </w: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Форма</w:t>
      </w:r>
    </w:p>
    <w:p w:rsidR="00D9650D" w:rsidRPr="00D44CA2" w:rsidRDefault="00D9650D" w:rsidP="00D9650D">
      <w:pPr>
        <w:widowControl w:val="0"/>
        <w:suppressAutoHyphens/>
        <w:autoSpaceDE w:val="0"/>
        <w:spacing w:after="0" w:line="240" w:lineRule="auto"/>
        <w:ind w:firstLine="3261"/>
        <w:jc w:val="both"/>
        <w:rPr>
          <w:rFonts w:ascii="Times New Roman" w:eastAsia="Times New Roman" w:hAnsi="Times New Roman" w:cs="Times New Roman"/>
          <w:sz w:val="28"/>
          <w:szCs w:val="28"/>
          <w:lang w:eastAsia="zh-CN"/>
        </w:rPr>
      </w:pPr>
    </w:p>
    <w:p w:rsidR="00D9650D" w:rsidRPr="00D44CA2" w:rsidRDefault="00D9650D" w:rsidP="00D9650D">
      <w:pPr>
        <w:widowControl w:val="0"/>
        <w:suppressAutoHyphens/>
        <w:autoSpaceDE w:val="0"/>
        <w:spacing w:after="0" w:line="240" w:lineRule="auto"/>
        <w:ind w:firstLine="3261"/>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 xml:space="preserve">В администрацию </w:t>
      </w:r>
    </w:p>
    <w:p w:rsidR="00D9650D" w:rsidRPr="00D44CA2" w:rsidRDefault="00D44CA2" w:rsidP="00D9650D">
      <w:pPr>
        <w:widowControl w:val="0"/>
        <w:suppressAutoHyphens/>
        <w:autoSpaceDE w:val="0"/>
        <w:spacing w:after="0" w:line="240" w:lineRule="auto"/>
        <w:ind w:firstLine="3261"/>
        <w:jc w:val="both"/>
        <w:rPr>
          <w:rFonts w:ascii="Times New Roman" w:eastAsia="Times New Roman" w:hAnsi="Times New Roman" w:cs="Times New Roman"/>
          <w:sz w:val="28"/>
          <w:szCs w:val="28"/>
          <w:lang w:eastAsia="zh-CN"/>
        </w:rPr>
      </w:pPr>
      <w:proofErr w:type="spellStart"/>
      <w:r>
        <w:rPr>
          <w:rFonts w:ascii="Times New Roman" w:eastAsia="Times New Roman" w:hAnsi="Times New Roman" w:cs="Times New Roman"/>
          <w:sz w:val="28"/>
          <w:szCs w:val="28"/>
          <w:lang w:eastAsia="zh-CN"/>
        </w:rPr>
        <w:t>Русановского</w:t>
      </w:r>
      <w:proofErr w:type="spellEnd"/>
      <w:r>
        <w:rPr>
          <w:rFonts w:ascii="Times New Roman" w:eastAsia="Times New Roman" w:hAnsi="Times New Roman" w:cs="Times New Roman"/>
          <w:sz w:val="28"/>
          <w:szCs w:val="28"/>
          <w:lang w:eastAsia="zh-CN"/>
        </w:rPr>
        <w:t xml:space="preserve"> </w:t>
      </w:r>
      <w:r w:rsidR="00D9650D" w:rsidRPr="00D44CA2">
        <w:rPr>
          <w:rFonts w:ascii="Times New Roman" w:eastAsia="Times New Roman" w:hAnsi="Times New Roman" w:cs="Times New Roman"/>
          <w:sz w:val="28"/>
          <w:szCs w:val="28"/>
          <w:lang w:eastAsia="zh-CN"/>
        </w:rPr>
        <w:t xml:space="preserve"> сельского поселения</w:t>
      </w:r>
    </w:p>
    <w:p w:rsidR="00D9650D" w:rsidRPr="00D44CA2" w:rsidRDefault="00D44CA2" w:rsidP="00D9650D">
      <w:pPr>
        <w:widowControl w:val="0"/>
        <w:suppressAutoHyphens/>
        <w:autoSpaceDE w:val="0"/>
        <w:spacing w:after="0" w:line="240" w:lineRule="auto"/>
        <w:ind w:firstLine="3261"/>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 xml:space="preserve">Терновского </w:t>
      </w:r>
      <w:r w:rsidR="00D9650D" w:rsidRPr="00D44CA2">
        <w:rPr>
          <w:rFonts w:ascii="Times New Roman" w:eastAsia="Times New Roman" w:hAnsi="Times New Roman" w:cs="Times New Roman"/>
          <w:sz w:val="28"/>
          <w:szCs w:val="28"/>
          <w:lang w:eastAsia="zh-CN"/>
        </w:rPr>
        <w:t xml:space="preserve"> муниципального района</w:t>
      </w:r>
    </w:p>
    <w:p w:rsidR="00D9650D" w:rsidRPr="00D44CA2" w:rsidRDefault="00D9650D" w:rsidP="00D9650D">
      <w:pPr>
        <w:widowControl w:val="0"/>
        <w:suppressAutoHyphens/>
        <w:autoSpaceDE w:val="0"/>
        <w:spacing w:after="0" w:line="240" w:lineRule="auto"/>
        <w:ind w:firstLine="3261"/>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Воронежской области</w:t>
      </w:r>
    </w:p>
    <w:p w:rsidR="00D9650D" w:rsidRPr="00D44CA2" w:rsidRDefault="00D9650D" w:rsidP="00D9650D">
      <w:pPr>
        <w:widowControl w:val="0"/>
        <w:suppressAutoHyphens/>
        <w:autoSpaceDE w:val="0"/>
        <w:spacing w:after="0" w:line="240" w:lineRule="auto"/>
        <w:ind w:firstLine="3261"/>
        <w:jc w:val="both"/>
        <w:rPr>
          <w:rFonts w:ascii="Times New Roman" w:eastAsia="Times New Roman" w:hAnsi="Times New Roman" w:cs="Times New Roman"/>
          <w:sz w:val="28"/>
          <w:szCs w:val="28"/>
          <w:lang w:eastAsia="zh-CN"/>
        </w:rPr>
      </w:pP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_________________________________________</w:t>
      </w: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(Ф.И.О. заявителя)</w:t>
      </w: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____________</w:t>
      </w:r>
      <w:r w:rsidR="0031166D">
        <w:rPr>
          <w:rFonts w:ascii="Times New Roman" w:eastAsia="Times New Roman" w:hAnsi="Times New Roman" w:cs="Times New Roman"/>
          <w:sz w:val="28"/>
          <w:szCs w:val="28"/>
          <w:lang w:eastAsia="ru-RU"/>
        </w:rPr>
        <w:t>_______________________________</w:t>
      </w: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(по доверенности в интересах)</w:t>
      </w: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____________</w:t>
      </w:r>
      <w:r w:rsidR="0031166D">
        <w:rPr>
          <w:rFonts w:ascii="Times New Roman" w:eastAsia="Times New Roman" w:hAnsi="Times New Roman" w:cs="Times New Roman"/>
          <w:sz w:val="28"/>
          <w:szCs w:val="28"/>
          <w:lang w:eastAsia="ru-RU"/>
        </w:rPr>
        <w:t>_______________________________</w:t>
      </w: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(адрес регистрации заявителя)</w:t>
      </w: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____________</w:t>
      </w:r>
      <w:r w:rsidR="0031166D">
        <w:rPr>
          <w:rFonts w:ascii="Times New Roman" w:eastAsia="Times New Roman" w:hAnsi="Times New Roman" w:cs="Times New Roman"/>
          <w:sz w:val="28"/>
          <w:szCs w:val="28"/>
          <w:lang w:eastAsia="ru-RU"/>
        </w:rPr>
        <w:t>_______________________________</w:t>
      </w:r>
    </w:p>
    <w:p w:rsidR="00D9650D" w:rsidRPr="00D44CA2" w:rsidRDefault="00D9650D" w:rsidP="00D9650D">
      <w:pPr>
        <w:widowControl w:val="0"/>
        <w:autoSpaceDE w:val="0"/>
        <w:autoSpaceDN w:val="0"/>
        <w:spacing w:after="0" w:line="240" w:lineRule="auto"/>
        <w:ind w:firstLine="3261"/>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(телефон (указывается по желанию))</w:t>
      </w:r>
    </w:p>
    <w:p w:rsidR="00D9650D" w:rsidRPr="00D44CA2" w:rsidRDefault="00D9650D" w:rsidP="00D9650D">
      <w:pPr>
        <w:widowControl w:val="0"/>
        <w:suppressAutoHyphens/>
        <w:autoSpaceDE w:val="0"/>
        <w:spacing w:after="0" w:line="240" w:lineRule="auto"/>
        <w:ind w:firstLine="709"/>
        <w:jc w:val="both"/>
        <w:rPr>
          <w:rFonts w:ascii="Times New Roman" w:eastAsia="Times New Roman" w:hAnsi="Times New Roman" w:cs="Times New Roman"/>
          <w:sz w:val="28"/>
          <w:szCs w:val="28"/>
          <w:lang w:eastAsia="zh-CN"/>
        </w:rPr>
      </w:pPr>
    </w:p>
    <w:p w:rsidR="00D9650D" w:rsidRPr="00D44CA2" w:rsidRDefault="00D9650D" w:rsidP="00D9650D">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Заявление</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Прошу Вас рассмотреть вопрос о признании жилого помещения, расположенного по адресу: ________________________________________</w:t>
      </w:r>
    </w:p>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_______________________________________________________________, </w:t>
      </w:r>
      <w:proofErr w:type="gramStart"/>
      <w:r w:rsidRPr="00D44CA2">
        <w:rPr>
          <w:rFonts w:ascii="Times New Roman" w:eastAsia="Times New Roman" w:hAnsi="Times New Roman" w:cs="Times New Roman"/>
          <w:sz w:val="28"/>
          <w:szCs w:val="28"/>
          <w:lang w:eastAsia="ru-RU"/>
        </w:rPr>
        <w:t>непригодным</w:t>
      </w:r>
      <w:proofErr w:type="gramEnd"/>
      <w:r w:rsidRPr="00D44CA2">
        <w:rPr>
          <w:rFonts w:ascii="Times New Roman" w:eastAsia="Times New Roman" w:hAnsi="Times New Roman" w:cs="Times New Roman"/>
          <w:sz w:val="28"/>
          <w:szCs w:val="28"/>
          <w:lang w:eastAsia="ru-RU"/>
        </w:rPr>
        <w:t xml:space="preserve"> для проживания.</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Прошу выдать (направить) постановление администрации </w:t>
      </w:r>
      <w:proofErr w:type="spellStart"/>
      <w:r w:rsidR="00D44CA2">
        <w:rPr>
          <w:rFonts w:ascii="Times New Roman" w:eastAsia="Times New Roman" w:hAnsi="Times New Roman" w:cs="Times New Roman"/>
          <w:sz w:val="28"/>
          <w:szCs w:val="28"/>
          <w:lang w:eastAsia="ru-RU"/>
        </w:rPr>
        <w:t>Русановского</w:t>
      </w:r>
      <w:proofErr w:type="spellEnd"/>
      <w:r w:rsidR="00D44CA2">
        <w:rPr>
          <w:rFonts w:ascii="Times New Roman" w:eastAsia="Times New Roman" w:hAnsi="Times New Roman" w:cs="Times New Roman"/>
          <w:sz w:val="28"/>
          <w:szCs w:val="28"/>
          <w:lang w:eastAsia="ru-RU"/>
        </w:rPr>
        <w:t xml:space="preserve"> </w:t>
      </w:r>
      <w:r w:rsidRPr="00D44CA2">
        <w:rPr>
          <w:rFonts w:ascii="Times New Roman" w:eastAsia="Times New Roman" w:hAnsi="Times New Roman" w:cs="Times New Roman"/>
          <w:sz w:val="28"/>
          <w:szCs w:val="28"/>
          <w:lang w:eastAsia="ru-RU"/>
        </w:rPr>
        <w:t xml:space="preserve"> сельского поселения и заключение межведомственной Комиссии (нужное подчеркнуть):</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выдать лично в администрации/в личном кабинете на портале услуг/направить почтовым отправлением по указанному адресу.</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roofErr w:type="gramStart"/>
      <w:r w:rsidRPr="00D44CA2">
        <w:rPr>
          <w:rFonts w:ascii="Times New Roman" w:eastAsia="Times New Roman" w:hAnsi="Times New Roman" w:cs="Times New Roman"/>
          <w:sz w:val="28"/>
          <w:szCs w:val="28"/>
          <w:lang w:eastAsia="ru-RU"/>
        </w:rPr>
        <w:t>В соответствии с требованиями Федерального закона от 27.07.2006 № 152-ФЗ «О персональных данных» даю согласие на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Российской Федерации) предоставленных выше персональных данных.</w:t>
      </w:r>
      <w:proofErr w:type="gramEnd"/>
      <w:r w:rsidRPr="00D44CA2">
        <w:rPr>
          <w:rFonts w:ascii="Times New Roman" w:eastAsia="Times New Roman" w:hAnsi="Times New Roman" w:cs="Times New Roman"/>
          <w:sz w:val="28"/>
          <w:szCs w:val="28"/>
          <w:lang w:eastAsia="ru-RU"/>
        </w:rPr>
        <w:t xml:space="preserve"> Настоящее согласие дано мною _________________.</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 (указать срок/ бессрочно)</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tbl>
      <w:tblPr>
        <w:tblW w:w="0" w:type="auto"/>
        <w:tblInd w:w="62" w:type="dxa"/>
        <w:tblLayout w:type="fixed"/>
        <w:tblCellMar>
          <w:top w:w="102" w:type="dxa"/>
          <w:left w:w="62" w:type="dxa"/>
          <w:bottom w:w="102" w:type="dxa"/>
          <w:right w:w="62" w:type="dxa"/>
        </w:tblCellMar>
        <w:tblLook w:val="04A0"/>
      </w:tblPr>
      <w:tblGrid>
        <w:gridCol w:w="4082"/>
        <w:gridCol w:w="340"/>
        <w:gridCol w:w="4649"/>
      </w:tblGrid>
      <w:tr w:rsidR="00D9650D" w:rsidRPr="00D44CA2" w:rsidTr="00D9650D">
        <w:tc>
          <w:tcPr>
            <w:tcW w:w="4082" w:type="dxa"/>
            <w:hideMark/>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«____» ________ 20___ г.</w:t>
            </w:r>
          </w:p>
        </w:tc>
        <w:tc>
          <w:tcPr>
            <w:tcW w:w="340" w:type="dxa"/>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c>
          <w:tcPr>
            <w:tcW w:w="4649" w:type="dxa"/>
            <w:tcBorders>
              <w:top w:val="nil"/>
              <w:left w:val="nil"/>
              <w:bottom w:val="single" w:sz="4" w:space="0" w:color="auto"/>
              <w:right w:val="nil"/>
            </w:tcBorders>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r>
      <w:tr w:rsidR="00D9650D" w:rsidRPr="00D44CA2" w:rsidTr="00D9650D">
        <w:tc>
          <w:tcPr>
            <w:tcW w:w="4082" w:type="dxa"/>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c>
          <w:tcPr>
            <w:tcW w:w="340" w:type="dxa"/>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c>
          <w:tcPr>
            <w:tcW w:w="4649" w:type="dxa"/>
            <w:tcBorders>
              <w:top w:val="single" w:sz="4" w:space="0" w:color="auto"/>
              <w:left w:val="nil"/>
              <w:bottom w:val="nil"/>
              <w:right w:val="nil"/>
            </w:tcBorders>
            <w:hideMark/>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(подпись)</w:t>
            </w:r>
          </w:p>
        </w:tc>
      </w:tr>
    </w:tbl>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К заявлению прилагаю следующие документы:</w:t>
      </w:r>
    </w:p>
    <w:tbl>
      <w:tblPr>
        <w:tblW w:w="0" w:type="auto"/>
        <w:tblInd w:w="62" w:type="dxa"/>
        <w:tblBorders>
          <w:insideH w:val="single" w:sz="4" w:space="0" w:color="auto"/>
        </w:tblBorders>
        <w:tblLayout w:type="fixed"/>
        <w:tblCellMar>
          <w:top w:w="102" w:type="dxa"/>
          <w:left w:w="62" w:type="dxa"/>
          <w:bottom w:w="102" w:type="dxa"/>
          <w:right w:w="62" w:type="dxa"/>
        </w:tblCellMar>
        <w:tblLook w:val="04A0"/>
      </w:tblPr>
      <w:tblGrid>
        <w:gridCol w:w="3165"/>
        <w:gridCol w:w="436"/>
        <w:gridCol w:w="2402"/>
        <w:gridCol w:w="3300"/>
        <w:gridCol w:w="144"/>
      </w:tblGrid>
      <w:tr w:rsidR="00D9650D" w:rsidRPr="00D44CA2" w:rsidTr="00D9650D">
        <w:trPr>
          <w:gridAfter w:val="1"/>
          <w:wAfter w:w="60" w:type="dxa"/>
          <w:trHeight w:val="352"/>
        </w:trPr>
        <w:tc>
          <w:tcPr>
            <w:tcW w:w="9296" w:type="dxa"/>
            <w:gridSpan w:val="4"/>
            <w:tcBorders>
              <w:top w:val="nil"/>
              <w:left w:val="nil"/>
              <w:bottom w:val="single" w:sz="4" w:space="0" w:color="auto"/>
              <w:right w:val="nil"/>
            </w:tcBorders>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r>
      <w:tr w:rsidR="00D9650D" w:rsidRPr="00D44CA2" w:rsidTr="00D9650D">
        <w:trPr>
          <w:gridAfter w:val="1"/>
          <w:wAfter w:w="60" w:type="dxa"/>
          <w:trHeight w:val="352"/>
        </w:trPr>
        <w:tc>
          <w:tcPr>
            <w:tcW w:w="9296" w:type="dxa"/>
            <w:gridSpan w:val="4"/>
            <w:tcBorders>
              <w:top w:val="single" w:sz="4" w:space="0" w:color="auto"/>
              <w:left w:val="nil"/>
              <w:bottom w:val="nil"/>
              <w:right w:val="nil"/>
            </w:tcBorders>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r>
      <w:tr w:rsidR="00D9650D" w:rsidRPr="00D44CA2" w:rsidTr="00D9650D">
        <w:trPr>
          <w:trHeight w:val="705"/>
        </w:trPr>
        <w:tc>
          <w:tcPr>
            <w:tcW w:w="3161" w:type="dxa"/>
            <w:tcBorders>
              <w:top w:val="nil"/>
              <w:left w:val="nil"/>
              <w:bottom w:val="single" w:sz="4" w:space="0" w:color="auto"/>
              <w:right w:val="nil"/>
            </w:tcBorders>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c>
          <w:tcPr>
            <w:tcW w:w="436" w:type="dxa"/>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c>
          <w:tcPr>
            <w:tcW w:w="2402" w:type="dxa"/>
            <w:tcBorders>
              <w:top w:val="nil"/>
              <w:left w:val="nil"/>
              <w:bottom w:val="single" w:sz="4" w:space="0" w:color="auto"/>
              <w:right w:val="nil"/>
            </w:tcBorders>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c>
          <w:tcPr>
            <w:tcW w:w="3357" w:type="dxa"/>
            <w:gridSpan w:val="2"/>
            <w:hideMark/>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«__» _______ 20__ г</w:t>
            </w:r>
          </w:p>
        </w:tc>
      </w:tr>
      <w:tr w:rsidR="00D9650D" w:rsidRPr="00D44CA2" w:rsidTr="00D9650D">
        <w:trPr>
          <w:trHeight w:val="336"/>
        </w:trPr>
        <w:tc>
          <w:tcPr>
            <w:tcW w:w="3161" w:type="dxa"/>
            <w:tcBorders>
              <w:top w:val="single" w:sz="4" w:space="0" w:color="auto"/>
              <w:left w:val="nil"/>
              <w:bottom w:val="nil"/>
              <w:right w:val="nil"/>
            </w:tcBorders>
            <w:hideMark/>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(Ф.И.О. заявителя или уполномоченного лица)</w:t>
            </w:r>
          </w:p>
        </w:tc>
        <w:tc>
          <w:tcPr>
            <w:tcW w:w="436" w:type="dxa"/>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p>
        </w:tc>
        <w:tc>
          <w:tcPr>
            <w:tcW w:w="2402" w:type="dxa"/>
            <w:tcBorders>
              <w:top w:val="single" w:sz="4" w:space="0" w:color="auto"/>
              <w:left w:val="nil"/>
              <w:bottom w:val="nil"/>
              <w:right w:val="nil"/>
            </w:tcBorders>
            <w:hideMark/>
          </w:tcPr>
          <w:p w:rsidR="00D9650D" w:rsidRPr="00D44CA2" w:rsidRDefault="00D9650D" w:rsidP="00D9650D">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(подпись)</w:t>
            </w:r>
          </w:p>
        </w:tc>
        <w:tc>
          <w:tcPr>
            <w:tcW w:w="3357" w:type="dxa"/>
            <w:gridSpan w:val="2"/>
          </w:tcPr>
          <w:p w:rsidR="00D9650D" w:rsidRPr="00D44CA2" w:rsidRDefault="00D9650D" w:rsidP="00D9650D">
            <w:pPr>
              <w:spacing w:after="0" w:line="240" w:lineRule="auto"/>
              <w:jc w:val="both"/>
              <w:rPr>
                <w:rFonts w:ascii="Times New Roman" w:eastAsia="Times New Roman" w:hAnsi="Times New Roman" w:cs="Times New Roman"/>
                <w:sz w:val="28"/>
                <w:szCs w:val="28"/>
                <w:lang w:eastAsia="ru-RU"/>
              </w:rPr>
            </w:pPr>
          </w:p>
        </w:tc>
      </w:tr>
      <w:tr w:rsidR="00D9650D" w:rsidRPr="00D44CA2" w:rsidTr="00D9650D">
        <w:tc>
          <w:tcPr>
            <w:tcW w:w="3165" w:type="dxa"/>
            <w:tcBorders>
              <w:top w:val="nil"/>
              <w:left w:val="nil"/>
              <w:bottom w:val="nil"/>
              <w:right w:val="nil"/>
            </w:tcBorders>
            <w:vAlign w:val="center"/>
            <w:hideMark/>
          </w:tcPr>
          <w:p w:rsidR="00D9650D" w:rsidRPr="00D44CA2" w:rsidRDefault="00D9650D" w:rsidP="00D9650D">
            <w:pPr>
              <w:spacing w:after="0" w:line="240" w:lineRule="auto"/>
              <w:ind w:firstLine="567"/>
              <w:jc w:val="both"/>
              <w:rPr>
                <w:rFonts w:ascii="Times New Roman" w:eastAsia="Times New Roman" w:hAnsi="Times New Roman" w:cs="Times New Roman"/>
                <w:sz w:val="28"/>
                <w:szCs w:val="28"/>
                <w:lang w:eastAsia="ru-RU"/>
              </w:rPr>
            </w:pPr>
          </w:p>
        </w:tc>
        <w:tc>
          <w:tcPr>
            <w:tcW w:w="435" w:type="dxa"/>
            <w:tcBorders>
              <w:top w:val="nil"/>
              <w:left w:val="nil"/>
              <w:bottom w:val="nil"/>
              <w:right w:val="nil"/>
            </w:tcBorders>
            <w:vAlign w:val="center"/>
            <w:hideMark/>
          </w:tcPr>
          <w:p w:rsidR="00D9650D" w:rsidRPr="00D44CA2" w:rsidRDefault="00D9650D" w:rsidP="00D9650D">
            <w:pPr>
              <w:spacing w:after="0" w:line="240" w:lineRule="auto"/>
              <w:rPr>
                <w:rFonts w:ascii="Times New Roman" w:eastAsia="Calibri" w:hAnsi="Times New Roman" w:cs="Times New Roman"/>
                <w:sz w:val="28"/>
                <w:szCs w:val="28"/>
                <w:lang w:eastAsia="ru-RU"/>
              </w:rPr>
            </w:pPr>
          </w:p>
        </w:tc>
        <w:tc>
          <w:tcPr>
            <w:tcW w:w="2400" w:type="dxa"/>
            <w:tcBorders>
              <w:top w:val="nil"/>
              <w:left w:val="nil"/>
              <w:bottom w:val="nil"/>
              <w:right w:val="nil"/>
            </w:tcBorders>
            <w:vAlign w:val="center"/>
            <w:hideMark/>
          </w:tcPr>
          <w:p w:rsidR="00D9650D" w:rsidRPr="00D44CA2" w:rsidRDefault="00D9650D" w:rsidP="00D9650D">
            <w:pPr>
              <w:spacing w:after="0" w:line="240" w:lineRule="auto"/>
              <w:rPr>
                <w:rFonts w:ascii="Times New Roman" w:eastAsia="Calibri" w:hAnsi="Times New Roman" w:cs="Times New Roman"/>
                <w:sz w:val="28"/>
                <w:szCs w:val="28"/>
                <w:lang w:eastAsia="ru-RU"/>
              </w:rPr>
            </w:pPr>
          </w:p>
        </w:tc>
        <w:tc>
          <w:tcPr>
            <w:tcW w:w="3300" w:type="dxa"/>
            <w:tcBorders>
              <w:top w:val="nil"/>
              <w:left w:val="nil"/>
              <w:bottom w:val="nil"/>
              <w:right w:val="nil"/>
            </w:tcBorders>
            <w:vAlign w:val="center"/>
            <w:hideMark/>
          </w:tcPr>
          <w:p w:rsidR="00D9650D" w:rsidRPr="00D44CA2" w:rsidRDefault="00D9650D" w:rsidP="00D9650D">
            <w:pPr>
              <w:spacing w:after="0" w:line="240" w:lineRule="auto"/>
              <w:rPr>
                <w:rFonts w:ascii="Times New Roman" w:eastAsia="Calibri" w:hAnsi="Times New Roman" w:cs="Times New Roman"/>
                <w:sz w:val="28"/>
                <w:szCs w:val="28"/>
                <w:lang w:eastAsia="ru-RU"/>
              </w:rPr>
            </w:pPr>
          </w:p>
        </w:tc>
        <w:tc>
          <w:tcPr>
            <w:tcW w:w="60" w:type="dxa"/>
            <w:tcBorders>
              <w:top w:val="nil"/>
              <w:left w:val="nil"/>
              <w:bottom w:val="nil"/>
              <w:right w:val="nil"/>
            </w:tcBorders>
            <w:vAlign w:val="center"/>
            <w:hideMark/>
          </w:tcPr>
          <w:p w:rsidR="00D9650D" w:rsidRPr="00D44CA2" w:rsidRDefault="00D9650D" w:rsidP="00D9650D">
            <w:pPr>
              <w:spacing w:after="0" w:line="240" w:lineRule="auto"/>
              <w:rPr>
                <w:rFonts w:ascii="Times New Roman" w:eastAsia="Calibri" w:hAnsi="Times New Roman" w:cs="Times New Roman"/>
                <w:sz w:val="28"/>
                <w:szCs w:val="28"/>
                <w:lang w:eastAsia="ru-RU"/>
              </w:rPr>
            </w:pPr>
          </w:p>
        </w:tc>
      </w:tr>
    </w:tbl>
    <w:p w:rsidR="00D9650D" w:rsidRPr="00D44CA2" w:rsidRDefault="00D9650D" w:rsidP="00D9650D">
      <w:pPr>
        <w:spacing w:after="0" w:line="240" w:lineRule="auto"/>
        <w:ind w:firstLine="4962"/>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 xml:space="preserve">Приложение № 4 </w:t>
      </w:r>
    </w:p>
    <w:p w:rsidR="00D9650D" w:rsidRPr="00D44CA2" w:rsidRDefault="00D9650D" w:rsidP="00D9650D">
      <w:pPr>
        <w:spacing w:after="0" w:line="240" w:lineRule="auto"/>
        <w:ind w:firstLine="4962"/>
        <w:jc w:val="both"/>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к Административному регламенту</w:t>
      </w: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bCs/>
          <w:sz w:val="28"/>
          <w:szCs w:val="28"/>
        </w:rPr>
      </w:pPr>
    </w:p>
    <w:p w:rsidR="00D9650D" w:rsidRPr="00D44CA2" w:rsidRDefault="00D9650D" w:rsidP="00D9650D">
      <w:pPr>
        <w:spacing w:after="0" w:line="240" w:lineRule="auto"/>
        <w:ind w:firstLine="709"/>
        <w:jc w:val="center"/>
        <w:rPr>
          <w:rFonts w:ascii="Times New Roman" w:eastAsia="Calibri" w:hAnsi="Times New Roman" w:cs="Times New Roman"/>
          <w:bCs/>
          <w:sz w:val="28"/>
          <w:szCs w:val="28"/>
        </w:rPr>
      </w:pPr>
      <w:r w:rsidRPr="00D44CA2">
        <w:rPr>
          <w:rFonts w:ascii="Times New Roman" w:eastAsia="Calibri" w:hAnsi="Times New Roman" w:cs="Times New Roman"/>
          <w:bCs/>
          <w:sz w:val="28"/>
          <w:szCs w:val="28"/>
        </w:rPr>
        <w:t>Форма решения об отказе в приеме документов, необходимых для предоставления Муниципальной услуги</w:t>
      </w:r>
    </w:p>
    <w:p w:rsidR="00D9650D" w:rsidRPr="00D44CA2" w:rsidRDefault="00D9650D" w:rsidP="00D9650D">
      <w:pPr>
        <w:spacing w:after="0" w:line="240" w:lineRule="auto"/>
        <w:ind w:firstLine="709"/>
        <w:jc w:val="center"/>
        <w:rPr>
          <w:rFonts w:ascii="Times New Roman" w:eastAsia="Calibri" w:hAnsi="Times New Roman" w:cs="Times New Roman"/>
          <w:sz w:val="28"/>
          <w:szCs w:val="28"/>
        </w:rPr>
      </w:pPr>
    </w:p>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__________________________________________________________________</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наименование органа местного самоуправления</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Кому ___________________________</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(указываются данные заявителя)</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p w:rsidR="00D9650D" w:rsidRPr="00D44CA2" w:rsidRDefault="00D9650D" w:rsidP="00D9650D">
      <w:pPr>
        <w:spacing w:after="0" w:line="240" w:lineRule="auto"/>
        <w:ind w:firstLine="709"/>
        <w:jc w:val="center"/>
        <w:rPr>
          <w:rFonts w:ascii="Times New Roman" w:eastAsia="Calibri" w:hAnsi="Times New Roman" w:cs="Times New Roman"/>
          <w:sz w:val="28"/>
          <w:szCs w:val="28"/>
        </w:rPr>
      </w:pPr>
      <w:r w:rsidRPr="00D44CA2">
        <w:rPr>
          <w:rFonts w:ascii="Times New Roman" w:eastAsia="Calibri" w:hAnsi="Times New Roman" w:cs="Times New Roman"/>
          <w:sz w:val="28"/>
          <w:szCs w:val="28"/>
        </w:rPr>
        <w:t>Решение</w:t>
      </w:r>
    </w:p>
    <w:p w:rsidR="00D9650D" w:rsidRPr="00D44CA2" w:rsidRDefault="00D9650D" w:rsidP="00D9650D">
      <w:pPr>
        <w:spacing w:after="0" w:line="240" w:lineRule="auto"/>
        <w:ind w:firstLine="709"/>
        <w:jc w:val="center"/>
        <w:rPr>
          <w:rFonts w:ascii="Times New Roman" w:eastAsia="Calibri" w:hAnsi="Times New Roman" w:cs="Times New Roman"/>
          <w:sz w:val="28"/>
          <w:szCs w:val="28"/>
        </w:rPr>
      </w:pPr>
      <w:r w:rsidRPr="00D44CA2">
        <w:rPr>
          <w:rFonts w:ascii="Times New Roman" w:eastAsia="Calibri" w:hAnsi="Times New Roman" w:cs="Times New Roman"/>
          <w:sz w:val="28"/>
          <w:szCs w:val="28"/>
        </w:rPr>
        <w:t>об отказе в приеме документов, необходимых для предоставления Муниципальной услуги «Признание помещения жилым помещением, жилого помещения непригодным для проживания и многоквартирного дома аварийным и подлежащим сносу и реконструкции»</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«_____» ______________</w:t>
      </w:r>
      <w:proofErr w:type="gramStart"/>
      <w:r w:rsidRPr="00D44CA2">
        <w:rPr>
          <w:rFonts w:ascii="Times New Roman" w:eastAsia="Calibri" w:hAnsi="Times New Roman" w:cs="Times New Roman"/>
          <w:sz w:val="28"/>
          <w:szCs w:val="28"/>
        </w:rPr>
        <w:t>г</w:t>
      </w:r>
      <w:proofErr w:type="gramEnd"/>
      <w:r w:rsidRPr="00D44CA2">
        <w:rPr>
          <w:rFonts w:ascii="Times New Roman" w:eastAsia="Calibri" w:hAnsi="Times New Roman" w:cs="Times New Roman"/>
          <w:sz w:val="28"/>
          <w:szCs w:val="28"/>
        </w:rPr>
        <w:t>. № _____________</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Рассмотрев Ваше заявление от _______ №___________ и прилагаемые к нему документы, сообщаем о принятии решения об отказе в приеме и регистрации документов по следующим основаниям:</w:t>
      </w:r>
    </w:p>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(указывается одно или несколько оснований в соответствии с пунктом 11 Административного регламента)</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p w:rsidR="00D9650D" w:rsidRPr="00D44CA2" w:rsidRDefault="00D9650D" w:rsidP="00D9650D">
      <w:pPr>
        <w:spacing w:after="0" w:line="240" w:lineRule="auto"/>
        <w:ind w:firstLine="709"/>
        <w:rPr>
          <w:rFonts w:ascii="Times New Roman" w:eastAsia="Calibri" w:hAnsi="Times New Roman" w:cs="Times New Roman"/>
          <w:sz w:val="28"/>
          <w:szCs w:val="28"/>
        </w:rPr>
      </w:pPr>
      <w:r w:rsidRPr="00D44CA2">
        <w:rPr>
          <w:rFonts w:ascii="Times New Roman" w:eastAsia="Calibri" w:hAnsi="Times New Roman" w:cs="Times New Roman"/>
          <w:sz w:val="28"/>
          <w:szCs w:val="28"/>
        </w:rPr>
        <w:t>Дополнительная информация: _________________________________________</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Вы вправе повторно обратиться с заявлением о предоставлении Муниципальной услуги после устранения нарушений.</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Данный отказ может быть обжалован в административном и судебном порядке.</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______________________________</w:t>
      </w:r>
    </w:p>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Должность и ФИО должностного лица,</w:t>
      </w:r>
    </w:p>
    <w:p w:rsidR="00D9650D" w:rsidRPr="00D44CA2" w:rsidRDefault="00D9650D" w:rsidP="00B40750">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принявшего решение</w:t>
      </w:r>
      <w:r w:rsidR="00B40750">
        <w:rPr>
          <w:rFonts w:ascii="Times New Roman" w:eastAsia="Calibri" w:hAnsi="Times New Roman" w:cs="Times New Roman"/>
          <w:sz w:val="28"/>
          <w:szCs w:val="28"/>
        </w:rPr>
        <w:t xml:space="preserve">                      </w:t>
      </w:r>
      <w:r w:rsidRPr="00D44CA2">
        <w:rPr>
          <w:rFonts w:ascii="Times New Roman" w:eastAsia="Calibri" w:hAnsi="Times New Roman" w:cs="Times New Roman"/>
          <w:sz w:val="28"/>
          <w:szCs w:val="28"/>
        </w:rPr>
        <w:t xml:space="preserve"> сведения об электронной</w:t>
      </w:r>
      <w:r w:rsidR="00B40750">
        <w:rPr>
          <w:rFonts w:ascii="Times New Roman" w:eastAsia="Calibri" w:hAnsi="Times New Roman" w:cs="Times New Roman"/>
          <w:sz w:val="28"/>
          <w:szCs w:val="28"/>
        </w:rPr>
        <w:t xml:space="preserve">  </w:t>
      </w:r>
      <w:r w:rsidRPr="00D44CA2">
        <w:rPr>
          <w:rFonts w:ascii="Times New Roman" w:eastAsia="Calibri" w:hAnsi="Times New Roman" w:cs="Times New Roman"/>
          <w:sz w:val="28"/>
          <w:szCs w:val="28"/>
        </w:rPr>
        <w:t xml:space="preserve"> подписи</w:t>
      </w:r>
    </w:p>
    <w:p w:rsidR="00D9650D" w:rsidRPr="00D44CA2" w:rsidRDefault="00D9650D" w:rsidP="00D9650D">
      <w:pPr>
        <w:spacing w:after="0" w:line="240" w:lineRule="auto"/>
        <w:ind w:firstLine="4678"/>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br w:type="page"/>
      </w:r>
      <w:r w:rsidRPr="00D44CA2">
        <w:rPr>
          <w:rFonts w:ascii="Times New Roman" w:eastAsia="Calibri" w:hAnsi="Times New Roman" w:cs="Times New Roman"/>
          <w:sz w:val="28"/>
          <w:szCs w:val="28"/>
        </w:rPr>
        <w:lastRenderedPageBreak/>
        <w:t>Приложение № 5</w:t>
      </w:r>
    </w:p>
    <w:p w:rsidR="00D9650D" w:rsidRPr="00D44CA2" w:rsidRDefault="00D9650D" w:rsidP="00D9650D">
      <w:pPr>
        <w:spacing w:after="0" w:line="240" w:lineRule="auto"/>
        <w:ind w:firstLine="4678"/>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к Административному регламенту</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D9650D">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Форма</w:t>
      </w:r>
    </w:p>
    <w:p w:rsidR="00D9650D" w:rsidRPr="00D44CA2" w:rsidRDefault="00D9650D" w:rsidP="00D9650D">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p>
    <w:p w:rsidR="00D9650D" w:rsidRPr="00D44CA2" w:rsidRDefault="00D9650D" w:rsidP="00D9650D">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bookmarkStart w:id="7" w:name="P1076"/>
      <w:bookmarkEnd w:id="7"/>
      <w:r w:rsidRPr="00D44CA2">
        <w:rPr>
          <w:rFonts w:ascii="Times New Roman" w:eastAsia="Times New Roman" w:hAnsi="Times New Roman" w:cs="Times New Roman"/>
          <w:sz w:val="28"/>
          <w:szCs w:val="28"/>
          <w:lang w:eastAsia="ru-RU"/>
        </w:rPr>
        <w:t>Заключение</w:t>
      </w:r>
    </w:p>
    <w:p w:rsidR="00D9650D" w:rsidRPr="00D44CA2" w:rsidRDefault="00D9650D" w:rsidP="00D9650D">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об оценке соответствия помещения (многоквартирного дома)</w:t>
      </w:r>
    </w:p>
    <w:p w:rsidR="00D9650D" w:rsidRPr="00D44CA2" w:rsidRDefault="00D9650D" w:rsidP="00D9650D">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требованиям, установленным в Положении о признании помещения</w:t>
      </w:r>
    </w:p>
    <w:p w:rsidR="00D9650D" w:rsidRPr="00D44CA2" w:rsidRDefault="00D9650D" w:rsidP="00D9650D">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жилым помещением, жилого помещения непригодным </w:t>
      </w:r>
      <w:proofErr w:type="gramStart"/>
      <w:r w:rsidRPr="00D44CA2">
        <w:rPr>
          <w:rFonts w:ascii="Times New Roman" w:eastAsia="Times New Roman" w:hAnsi="Times New Roman" w:cs="Times New Roman"/>
          <w:sz w:val="28"/>
          <w:szCs w:val="28"/>
          <w:lang w:eastAsia="ru-RU"/>
        </w:rPr>
        <w:t>для</w:t>
      </w:r>
      <w:proofErr w:type="gramEnd"/>
    </w:p>
    <w:p w:rsidR="00D9650D" w:rsidRPr="00D44CA2" w:rsidRDefault="00D9650D" w:rsidP="00D9650D">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проживания, многоквартирного дома аварийным и подлежащим</w:t>
      </w:r>
    </w:p>
    <w:p w:rsidR="00D9650D" w:rsidRPr="00D44CA2" w:rsidRDefault="00D9650D" w:rsidP="00D9650D">
      <w:pPr>
        <w:widowControl w:val="0"/>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сносу или реконструкции</w:t>
      </w:r>
    </w:p>
    <w:p w:rsidR="00D9650D" w:rsidRPr="00D44CA2" w:rsidRDefault="00D9650D" w:rsidP="00D9650D">
      <w:pPr>
        <w:widowControl w:val="0"/>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D9650D">
      <w:pPr>
        <w:widowControl w:val="0"/>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N ____ ____________________</w:t>
      </w:r>
    </w:p>
    <w:p w:rsidR="00D9650D" w:rsidRPr="00D44CA2" w:rsidRDefault="00D9650D" w:rsidP="00D9650D">
      <w:pPr>
        <w:widowControl w:val="0"/>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 xml:space="preserve"> (дата)</w:t>
      </w:r>
    </w:p>
    <w:p w:rsidR="00D9650D" w:rsidRPr="00D44CA2" w:rsidRDefault="00D9650D" w:rsidP="00D9650D">
      <w:pPr>
        <w:widowControl w:val="0"/>
        <w:suppressAutoHyphens/>
        <w:autoSpaceDE w:val="0"/>
        <w:spacing w:after="0" w:line="240" w:lineRule="auto"/>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_________________________________________________________________________________________________________</w:t>
      </w:r>
      <w:r w:rsidR="0031166D">
        <w:rPr>
          <w:rFonts w:ascii="Times New Roman" w:eastAsia="Times New Roman" w:hAnsi="Times New Roman" w:cs="Times New Roman"/>
          <w:sz w:val="28"/>
          <w:szCs w:val="28"/>
          <w:lang w:eastAsia="zh-CN"/>
        </w:rPr>
        <w:t>___________________________</w:t>
      </w:r>
    </w:p>
    <w:p w:rsidR="00D9650D" w:rsidRPr="00D44CA2" w:rsidRDefault="00D9650D" w:rsidP="00D9650D">
      <w:pPr>
        <w:widowControl w:val="0"/>
        <w:suppressAutoHyphens/>
        <w:autoSpaceDE w:val="0"/>
        <w:spacing w:after="0" w:line="240" w:lineRule="auto"/>
        <w:ind w:firstLine="709"/>
        <w:jc w:val="both"/>
        <w:rPr>
          <w:rFonts w:ascii="Times New Roman" w:eastAsia="Times New Roman" w:hAnsi="Times New Roman" w:cs="Times New Roman"/>
          <w:sz w:val="28"/>
          <w:szCs w:val="28"/>
          <w:lang w:eastAsia="zh-CN"/>
        </w:rPr>
      </w:pPr>
      <w:proofErr w:type="gramStart"/>
      <w:r w:rsidRPr="00D44CA2">
        <w:rPr>
          <w:rFonts w:ascii="Times New Roman" w:eastAsia="Times New Roman" w:hAnsi="Times New Roman" w:cs="Times New Roman"/>
          <w:sz w:val="28"/>
          <w:szCs w:val="28"/>
          <w:lang w:eastAsia="zh-CN"/>
        </w:rPr>
        <w:t>(месторасположение помещения, в том числе наименование населенного пункта и</w:t>
      </w:r>
      <w:proofErr w:type="gramEnd"/>
    </w:p>
    <w:p w:rsidR="00D9650D" w:rsidRPr="00D44CA2" w:rsidRDefault="00D9650D" w:rsidP="00D9650D">
      <w:pPr>
        <w:widowControl w:val="0"/>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улицы, номер дома и квартиры)</w:t>
      </w:r>
    </w:p>
    <w:p w:rsidR="00D9650D" w:rsidRPr="00D44CA2" w:rsidRDefault="00D9650D" w:rsidP="00D9650D">
      <w:pPr>
        <w:widowControl w:val="0"/>
        <w:suppressAutoHyphens/>
        <w:autoSpaceDE w:val="0"/>
        <w:spacing w:after="0" w:line="240" w:lineRule="auto"/>
        <w:ind w:firstLine="709"/>
        <w:jc w:val="both"/>
        <w:rPr>
          <w:rFonts w:ascii="Times New Roman" w:eastAsia="Times New Roman" w:hAnsi="Times New Roman" w:cs="Times New Roman"/>
          <w:sz w:val="28"/>
          <w:szCs w:val="28"/>
          <w:lang w:eastAsia="zh-CN"/>
        </w:rPr>
      </w:pPr>
    </w:p>
    <w:p w:rsidR="00D9650D" w:rsidRPr="00D44CA2" w:rsidRDefault="00D9650D" w:rsidP="00D9650D">
      <w:pPr>
        <w:widowControl w:val="0"/>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 xml:space="preserve"> Межведомственная, назначенная</w:t>
      </w:r>
    </w:p>
    <w:p w:rsidR="00D9650D" w:rsidRPr="00D44CA2" w:rsidRDefault="00D9650D" w:rsidP="00D9650D">
      <w:pPr>
        <w:widowControl w:val="0"/>
        <w:suppressAutoHyphens/>
        <w:autoSpaceDE w:val="0"/>
        <w:spacing w:after="0" w:line="240" w:lineRule="auto"/>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_________________________________________________________________________________________________________</w:t>
      </w:r>
      <w:r w:rsidR="0031166D">
        <w:rPr>
          <w:rFonts w:ascii="Times New Roman" w:eastAsia="Times New Roman" w:hAnsi="Times New Roman" w:cs="Times New Roman"/>
          <w:sz w:val="28"/>
          <w:szCs w:val="28"/>
          <w:lang w:eastAsia="zh-CN"/>
        </w:rPr>
        <w:t>___________________________</w:t>
      </w:r>
      <w:r w:rsidRPr="00D44CA2">
        <w:rPr>
          <w:rFonts w:ascii="Times New Roman" w:eastAsia="Times New Roman" w:hAnsi="Times New Roman" w:cs="Times New Roman"/>
          <w:sz w:val="28"/>
          <w:szCs w:val="28"/>
          <w:lang w:eastAsia="zh-CN"/>
        </w:rPr>
        <w:t>,</w:t>
      </w:r>
    </w:p>
    <w:p w:rsidR="00D9650D" w:rsidRPr="00D44CA2" w:rsidRDefault="00D9650D" w:rsidP="00D9650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(кем назначена, наименование органа местного самоуправления, дата, номер решения о созыве Комиссии)</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в составе председателя ____________________________________</w:t>
      </w:r>
      <w:r w:rsidR="0031166D">
        <w:rPr>
          <w:rFonts w:ascii="Times New Roman" w:eastAsia="Times New Roman" w:hAnsi="Times New Roman" w:cs="Times New Roman"/>
          <w:sz w:val="28"/>
          <w:szCs w:val="28"/>
          <w:lang w:eastAsia="zh-CN"/>
        </w:rPr>
        <w:t>_____________________________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_________________________________________________________________________________________________________</w:t>
      </w:r>
      <w:r w:rsidR="0031166D">
        <w:rPr>
          <w:rFonts w:ascii="Times New Roman" w:eastAsia="Times New Roman" w:hAnsi="Times New Roman" w:cs="Times New Roman"/>
          <w:sz w:val="28"/>
          <w:szCs w:val="28"/>
          <w:lang w:eastAsia="zh-CN"/>
        </w:rPr>
        <w:t>___________________________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(Ф.И.О., занимаемая должность и место работы)</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и членов Комиссии _____________________________________</w:t>
      </w:r>
      <w:r w:rsidR="0031166D">
        <w:rPr>
          <w:rFonts w:ascii="Times New Roman" w:eastAsia="Times New Roman" w:hAnsi="Times New Roman" w:cs="Times New Roman"/>
          <w:sz w:val="28"/>
          <w:szCs w:val="28"/>
          <w:lang w:eastAsia="zh-CN"/>
        </w:rPr>
        <w:t>_____________________________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__________________________________________________________________________________________________________</w:t>
      </w:r>
      <w:r w:rsidR="0031166D">
        <w:rPr>
          <w:rFonts w:ascii="Times New Roman" w:eastAsia="Times New Roman" w:hAnsi="Times New Roman" w:cs="Times New Roman"/>
          <w:sz w:val="28"/>
          <w:szCs w:val="28"/>
          <w:lang w:eastAsia="zh-CN"/>
        </w:rPr>
        <w:t>__________________________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(Ф.И.О., занимаемая должность и место работы)</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при участии приглашенных экспертов ____________________________________</w:t>
      </w:r>
      <w:r w:rsidR="0031166D">
        <w:rPr>
          <w:rFonts w:ascii="Times New Roman" w:eastAsia="Times New Roman" w:hAnsi="Times New Roman" w:cs="Times New Roman"/>
          <w:sz w:val="28"/>
          <w:szCs w:val="28"/>
          <w:lang w:eastAsia="zh-CN"/>
        </w:rPr>
        <w:t>______________________________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_________________________________________________________________________________________________________</w:t>
      </w:r>
      <w:r w:rsidR="0031166D">
        <w:rPr>
          <w:rFonts w:ascii="Times New Roman" w:eastAsia="Times New Roman" w:hAnsi="Times New Roman" w:cs="Times New Roman"/>
          <w:sz w:val="28"/>
          <w:szCs w:val="28"/>
          <w:lang w:eastAsia="zh-CN"/>
        </w:rPr>
        <w:t>___________________________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__________________________________________________________________________________________________________</w:t>
      </w:r>
      <w:r w:rsidR="0031166D">
        <w:rPr>
          <w:rFonts w:ascii="Times New Roman" w:eastAsia="Times New Roman" w:hAnsi="Times New Roman" w:cs="Times New Roman"/>
          <w:sz w:val="28"/>
          <w:szCs w:val="28"/>
          <w:lang w:eastAsia="zh-CN"/>
        </w:rPr>
        <w:t>__________________________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(Ф.И.О., занимаемая должность и место работы)</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и приглашенного собственника помещения или уполномоченного им лица</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_________________________________________________________________________________________________________</w:t>
      </w:r>
      <w:r w:rsidR="0031166D">
        <w:rPr>
          <w:rFonts w:ascii="Times New Roman" w:eastAsia="Times New Roman" w:hAnsi="Times New Roman" w:cs="Times New Roman"/>
          <w:sz w:val="28"/>
          <w:szCs w:val="28"/>
          <w:lang w:eastAsia="zh-CN"/>
        </w:rPr>
        <w:t>___________________________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(Ф.И.О., занимаемая должность и место работы)</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lastRenderedPageBreak/>
        <w:t>по результатам рассмотренных документов _________________________________________________________________________________________________________</w:t>
      </w:r>
      <w:r w:rsidR="0031166D">
        <w:rPr>
          <w:rFonts w:ascii="Times New Roman" w:eastAsia="Times New Roman" w:hAnsi="Times New Roman" w:cs="Times New Roman"/>
          <w:sz w:val="28"/>
          <w:szCs w:val="28"/>
          <w:lang w:eastAsia="zh-CN"/>
        </w:rPr>
        <w:t>___________________________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_________________________________________________________________________________________________________</w:t>
      </w:r>
      <w:r w:rsidR="0031166D">
        <w:rPr>
          <w:rFonts w:ascii="Times New Roman" w:eastAsia="Times New Roman" w:hAnsi="Times New Roman" w:cs="Times New Roman"/>
          <w:sz w:val="28"/>
          <w:szCs w:val="28"/>
          <w:lang w:eastAsia="zh-CN"/>
        </w:rPr>
        <w:t>___________________________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(приводится перечень документов)</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и на основании акта межведомственной Комиссии, составленного по</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результатам обследования, __________________________________________________</w:t>
      </w:r>
      <w:r w:rsidR="0031166D">
        <w:rPr>
          <w:rFonts w:ascii="Times New Roman" w:eastAsia="Times New Roman" w:hAnsi="Times New Roman" w:cs="Times New Roman"/>
          <w:sz w:val="28"/>
          <w:szCs w:val="28"/>
          <w:lang w:eastAsia="zh-CN"/>
        </w:rPr>
        <w:t>_______________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_________________________________________________________________________________________________________</w:t>
      </w:r>
      <w:r w:rsidR="0031166D">
        <w:rPr>
          <w:rFonts w:ascii="Times New Roman" w:eastAsia="Times New Roman" w:hAnsi="Times New Roman" w:cs="Times New Roman"/>
          <w:sz w:val="28"/>
          <w:szCs w:val="28"/>
          <w:lang w:eastAsia="zh-CN"/>
        </w:rPr>
        <w:t>___________________________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__________________________________________________________________________________________________________</w:t>
      </w:r>
      <w:r w:rsidR="0031166D">
        <w:rPr>
          <w:rFonts w:ascii="Times New Roman" w:eastAsia="Times New Roman" w:hAnsi="Times New Roman" w:cs="Times New Roman"/>
          <w:sz w:val="28"/>
          <w:szCs w:val="28"/>
          <w:lang w:eastAsia="zh-CN"/>
        </w:rPr>
        <w:t>__________________________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(приводится заключение, взятое из акта обследования (в случае проведения обследования), или указывается, что на основании решения межведомственной Комиссии обследование не проводилось)</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приняла заключение о ____________________________________</w:t>
      </w:r>
      <w:r w:rsidR="0031166D">
        <w:rPr>
          <w:rFonts w:ascii="Times New Roman" w:eastAsia="Times New Roman" w:hAnsi="Times New Roman" w:cs="Times New Roman"/>
          <w:sz w:val="28"/>
          <w:szCs w:val="28"/>
          <w:lang w:eastAsia="zh-CN"/>
        </w:rPr>
        <w:t>______________________________</w:t>
      </w:r>
    </w:p>
    <w:p w:rsidR="00D9650D" w:rsidRPr="00D44CA2" w:rsidRDefault="0031166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__</w:t>
      </w:r>
      <w:r w:rsidR="00D9650D" w:rsidRPr="00D44CA2">
        <w:rPr>
          <w:rFonts w:ascii="Times New Roman" w:eastAsia="Times New Roman" w:hAnsi="Times New Roman" w:cs="Times New Roman"/>
          <w:sz w:val="28"/>
          <w:szCs w:val="28"/>
          <w:lang w:eastAsia="zh-CN"/>
        </w:rPr>
        <w:t>_______________________________________________________________________________________________________</w:t>
      </w:r>
      <w:r>
        <w:rPr>
          <w:rFonts w:ascii="Times New Roman" w:eastAsia="Times New Roman" w:hAnsi="Times New Roman" w:cs="Times New Roman"/>
          <w:sz w:val="28"/>
          <w:szCs w:val="28"/>
          <w:lang w:eastAsia="zh-CN"/>
        </w:rPr>
        <w:t>___________________________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__________________________________________________________________________________________________________</w:t>
      </w:r>
      <w:r w:rsidR="0031166D">
        <w:rPr>
          <w:rFonts w:ascii="Times New Roman" w:eastAsia="Times New Roman" w:hAnsi="Times New Roman" w:cs="Times New Roman"/>
          <w:sz w:val="28"/>
          <w:szCs w:val="28"/>
          <w:lang w:eastAsia="zh-CN"/>
        </w:rPr>
        <w:t>__________________________.</w:t>
      </w:r>
    </w:p>
    <w:p w:rsidR="00D9650D" w:rsidRPr="00D44CA2" w:rsidRDefault="0031166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 xml:space="preserve"> </w:t>
      </w:r>
      <w:proofErr w:type="gramStart"/>
      <w:r w:rsidR="00D9650D" w:rsidRPr="00D44CA2">
        <w:rPr>
          <w:rFonts w:ascii="Times New Roman" w:eastAsia="Times New Roman" w:hAnsi="Times New Roman" w:cs="Times New Roman"/>
          <w:sz w:val="28"/>
          <w:szCs w:val="28"/>
          <w:lang w:eastAsia="zh-CN"/>
        </w:rPr>
        <w:t>(приводится обоснование принятого межведомственной комиссией заключения об</w:t>
      </w:r>
      <w:proofErr w:type="gramEnd"/>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оценке соответствия помещения (многоквартирного дома) требованиям,</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proofErr w:type="gramStart"/>
      <w:r w:rsidRPr="00D44CA2">
        <w:rPr>
          <w:rFonts w:ascii="Times New Roman" w:eastAsia="Times New Roman" w:hAnsi="Times New Roman" w:cs="Times New Roman"/>
          <w:sz w:val="28"/>
          <w:szCs w:val="28"/>
          <w:lang w:eastAsia="zh-CN"/>
        </w:rPr>
        <w:t>установленным в Положении о признании помещения жилым помещением, жилого</w:t>
      </w:r>
      <w:proofErr w:type="gramEnd"/>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 xml:space="preserve">помещения </w:t>
      </w:r>
      <w:proofErr w:type="gramStart"/>
      <w:r w:rsidRPr="00D44CA2">
        <w:rPr>
          <w:rFonts w:ascii="Times New Roman" w:eastAsia="Times New Roman" w:hAnsi="Times New Roman" w:cs="Times New Roman"/>
          <w:sz w:val="28"/>
          <w:szCs w:val="28"/>
          <w:lang w:eastAsia="zh-CN"/>
        </w:rPr>
        <w:t>непригодным</w:t>
      </w:r>
      <w:proofErr w:type="gramEnd"/>
      <w:r w:rsidRPr="00D44CA2">
        <w:rPr>
          <w:rFonts w:ascii="Times New Roman" w:eastAsia="Times New Roman" w:hAnsi="Times New Roman" w:cs="Times New Roman"/>
          <w:sz w:val="28"/>
          <w:szCs w:val="28"/>
          <w:lang w:eastAsia="zh-CN"/>
        </w:rPr>
        <w:t xml:space="preserve"> для проживания, многоквартирного дома аварийным</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и подлежащим сносу или реконструкции)</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 xml:space="preserve"> Приложение к заключению:</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 xml:space="preserve"> а) перечень рассмотренных документов;</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 xml:space="preserve"> б) акт обследования помещения (в случае проведения обследования);</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 xml:space="preserve"> в) перечень других материалов, запрошенных межведомственной комиссией;</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 xml:space="preserve"> г) особое мнение членов межведомственной Комиссии:</w:t>
      </w:r>
    </w:p>
    <w:p w:rsidR="00D9650D" w:rsidRPr="00D44CA2" w:rsidRDefault="00D9650D" w:rsidP="0031166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__________________________________________________________________________________________________</w:t>
      </w:r>
      <w:r w:rsidR="0031166D">
        <w:rPr>
          <w:rFonts w:ascii="Times New Roman" w:eastAsia="Times New Roman" w:hAnsi="Times New Roman" w:cs="Times New Roman"/>
          <w:sz w:val="28"/>
          <w:szCs w:val="28"/>
          <w:lang w:eastAsia="zh-CN"/>
        </w:rPr>
        <w:t>___________________________</w:t>
      </w:r>
      <w:r w:rsidRPr="00D44CA2">
        <w:rPr>
          <w:rFonts w:ascii="Times New Roman" w:eastAsia="Times New Roman" w:hAnsi="Times New Roman" w:cs="Times New Roman"/>
          <w:sz w:val="28"/>
          <w:szCs w:val="28"/>
          <w:lang w:eastAsia="zh-CN"/>
        </w:rPr>
        <w:t>.</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 xml:space="preserve"> Председатель межведомственной Комиссии</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 xml:space="preserve"> _____________________ ________________________________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 xml:space="preserve"> (подпись) (Ф.И.О.)</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 xml:space="preserve"> Члены межведомственной Комиссии</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 xml:space="preserve"> _____________________ ________________________________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lastRenderedPageBreak/>
        <w:t xml:space="preserve"> (подпись) (Ф.И.О.)</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 xml:space="preserve"> _____________________ ________________________________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 xml:space="preserve"> (подпись) (Ф.И.О.)</w:t>
      </w: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br w:type="page"/>
      </w: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387"/>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lastRenderedPageBreak/>
        <w:t>Приложение № 6</w:t>
      </w:r>
    </w:p>
    <w:p w:rsidR="00D9650D" w:rsidRPr="00D44CA2" w:rsidRDefault="0031166D" w:rsidP="00311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 xml:space="preserve">к </w:t>
      </w:r>
      <w:r w:rsidR="00D9650D" w:rsidRPr="00D44CA2">
        <w:rPr>
          <w:rFonts w:ascii="Times New Roman" w:eastAsia="Calibri" w:hAnsi="Times New Roman" w:cs="Times New Roman"/>
          <w:sz w:val="28"/>
          <w:szCs w:val="28"/>
        </w:rPr>
        <w:t>Административному регламенту</w:t>
      </w: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387"/>
        <w:jc w:val="both"/>
        <w:rPr>
          <w:rFonts w:ascii="Times New Roman" w:eastAsia="Times New Roman" w:hAnsi="Times New Roman" w:cs="Times New Roman"/>
          <w:bCs/>
          <w:sz w:val="28"/>
          <w:szCs w:val="28"/>
          <w:lang w:eastAsia="ru-RU"/>
        </w:rPr>
      </w:pP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right"/>
        <w:rPr>
          <w:rFonts w:ascii="Times New Roman" w:eastAsia="Times New Roman" w:hAnsi="Times New Roman" w:cs="Times New Roman"/>
          <w:bCs/>
          <w:sz w:val="28"/>
          <w:szCs w:val="28"/>
          <w:lang w:eastAsia="ru-RU"/>
        </w:rPr>
      </w:pPr>
      <w:r w:rsidRPr="00D44CA2">
        <w:rPr>
          <w:rFonts w:ascii="Times New Roman" w:eastAsia="Times New Roman" w:hAnsi="Times New Roman" w:cs="Times New Roman"/>
          <w:bCs/>
          <w:sz w:val="28"/>
          <w:szCs w:val="28"/>
          <w:lang w:eastAsia="ru-RU"/>
        </w:rPr>
        <w:t>(форма)</w:t>
      </w: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Calibri" w:hAnsi="Times New Roman" w:cs="Times New Roman"/>
          <w:sz w:val="28"/>
          <w:szCs w:val="28"/>
        </w:rPr>
      </w:pPr>
      <w:r w:rsidRPr="00D44CA2">
        <w:rPr>
          <w:rFonts w:ascii="Times New Roman" w:eastAsia="Calibri" w:hAnsi="Times New Roman" w:cs="Times New Roman"/>
          <w:sz w:val="28"/>
          <w:szCs w:val="28"/>
        </w:rPr>
        <w:t>АКТ</w:t>
      </w: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Calibri" w:hAnsi="Times New Roman" w:cs="Times New Roman"/>
          <w:sz w:val="28"/>
          <w:szCs w:val="28"/>
        </w:rPr>
      </w:pPr>
      <w:r w:rsidRPr="00D44CA2">
        <w:rPr>
          <w:rFonts w:ascii="Times New Roman" w:eastAsia="Calibri" w:hAnsi="Times New Roman" w:cs="Times New Roman"/>
          <w:sz w:val="28"/>
          <w:szCs w:val="28"/>
        </w:rPr>
        <w:t>обследования помещения (многоквартирного дома)</w:t>
      </w:r>
    </w:p>
    <w:tbl>
      <w:tblPr>
        <w:tblW w:w="9585" w:type="dxa"/>
        <w:tblLayout w:type="fixed"/>
        <w:tblCellMar>
          <w:left w:w="28" w:type="dxa"/>
          <w:right w:w="28" w:type="dxa"/>
        </w:tblCellMar>
        <w:tblLook w:val="04A0"/>
      </w:tblPr>
      <w:tblGrid>
        <w:gridCol w:w="567"/>
        <w:gridCol w:w="3743"/>
        <w:gridCol w:w="1986"/>
        <w:gridCol w:w="3289"/>
      </w:tblGrid>
      <w:tr w:rsidR="00D9650D" w:rsidRPr="00D44CA2" w:rsidTr="00D9650D">
        <w:trPr>
          <w:cantSplit/>
        </w:trPr>
        <w:tc>
          <w:tcPr>
            <w:tcW w:w="567" w:type="dxa"/>
            <w:vAlign w:val="bottom"/>
            <w:hideMark/>
          </w:tcPr>
          <w:p w:rsidR="00D9650D" w:rsidRPr="00D44CA2" w:rsidRDefault="00D9650D" w:rsidP="00D9650D">
            <w:pPr>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w:t>
            </w:r>
          </w:p>
        </w:tc>
        <w:tc>
          <w:tcPr>
            <w:tcW w:w="3742" w:type="dxa"/>
            <w:tcBorders>
              <w:top w:val="nil"/>
              <w:left w:val="nil"/>
              <w:bottom w:val="single" w:sz="4" w:space="0" w:color="auto"/>
              <w:right w:val="nil"/>
            </w:tcBorders>
            <w:vAlign w:val="bottom"/>
          </w:tcPr>
          <w:p w:rsidR="00D9650D" w:rsidRPr="00D44CA2" w:rsidRDefault="00D9650D" w:rsidP="00D9650D">
            <w:pPr>
              <w:spacing w:after="0" w:line="240" w:lineRule="auto"/>
              <w:ind w:firstLine="709"/>
              <w:jc w:val="both"/>
              <w:rPr>
                <w:rFonts w:ascii="Times New Roman" w:eastAsia="Times New Roman" w:hAnsi="Times New Roman" w:cs="Times New Roman"/>
                <w:sz w:val="28"/>
                <w:szCs w:val="28"/>
                <w:lang w:eastAsia="ru-RU"/>
              </w:rPr>
            </w:pPr>
          </w:p>
        </w:tc>
        <w:tc>
          <w:tcPr>
            <w:tcW w:w="1985" w:type="dxa"/>
            <w:vAlign w:val="bottom"/>
          </w:tcPr>
          <w:p w:rsidR="00D9650D" w:rsidRPr="00D44CA2" w:rsidRDefault="00D9650D" w:rsidP="00D9650D">
            <w:pPr>
              <w:spacing w:after="0" w:line="240" w:lineRule="auto"/>
              <w:ind w:firstLine="709"/>
              <w:jc w:val="both"/>
              <w:rPr>
                <w:rFonts w:ascii="Times New Roman" w:eastAsia="Times New Roman" w:hAnsi="Times New Roman" w:cs="Times New Roman"/>
                <w:sz w:val="28"/>
                <w:szCs w:val="28"/>
                <w:lang w:eastAsia="ru-RU"/>
              </w:rPr>
            </w:pPr>
          </w:p>
        </w:tc>
        <w:tc>
          <w:tcPr>
            <w:tcW w:w="3288" w:type="dxa"/>
            <w:tcBorders>
              <w:top w:val="nil"/>
              <w:left w:val="nil"/>
              <w:bottom w:val="single" w:sz="4" w:space="0" w:color="auto"/>
              <w:right w:val="nil"/>
            </w:tcBorders>
            <w:vAlign w:val="bottom"/>
          </w:tcPr>
          <w:p w:rsidR="00D9650D" w:rsidRPr="00D44CA2" w:rsidRDefault="00D9650D" w:rsidP="00D9650D">
            <w:pPr>
              <w:spacing w:after="0" w:line="240" w:lineRule="auto"/>
              <w:ind w:firstLine="709"/>
              <w:jc w:val="both"/>
              <w:rPr>
                <w:rFonts w:ascii="Times New Roman" w:eastAsia="Times New Roman" w:hAnsi="Times New Roman" w:cs="Times New Roman"/>
                <w:sz w:val="28"/>
                <w:szCs w:val="28"/>
                <w:lang w:eastAsia="ru-RU"/>
              </w:rPr>
            </w:pPr>
          </w:p>
        </w:tc>
      </w:tr>
      <w:tr w:rsidR="00D9650D" w:rsidRPr="00D44CA2" w:rsidTr="00D9650D">
        <w:trPr>
          <w:cantSplit/>
        </w:trPr>
        <w:tc>
          <w:tcPr>
            <w:tcW w:w="567" w:type="dxa"/>
          </w:tcPr>
          <w:p w:rsidR="00D9650D" w:rsidRPr="00D44CA2" w:rsidRDefault="00D9650D" w:rsidP="00D9650D">
            <w:pPr>
              <w:spacing w:after="0" w:line="240" w:lineRule="auto"/>
              <w:ind w:firstLine="709"/>
              <w:jc w:val="both"/>
              <w:rPr>
                <w:rFonts w:ascii="Times New Roman" w:eastAsia="Times New Roman" w:hAnsi="Times New Roman" w:cs="Times New Roman"/>
                <w:sz w:val="28"/>
                <w:szCs w:val="28"/>
                <w:lang w:eastAsia="ru-RU"/>
              </w:rPr>
            </w:pPr>
          </w:p>
        </w:tc>
        <w:tc>
          <w:tcPr>
            <w:tcW w:w="3742" w:type="dxa"/>
          </w:tcPr>
          <w:p w:rsidR="00D9650D" w:rsidRPr="00D44CA2" w:rsidRDefault="00D9650D" w:rsidP="00D9650D">
            <w:pPr>
              <w:spacing w:after="0" w:line="240" w:lineRule="auto"/>
              <w:ind w:firstLine="709"/>
              <w:jc w:val="both"/>
              <w:rPr>
                <w:rFonts w:ascii="Times New Roman" w:eastAsia="Times New Roman" w:hAnsi="Times New Roman" w:cs="Times New Roman"/>
                <w:sz w:val="28"/>
                <w:szCs w:val="28"/>
                <w:lang w:eastAsia="ru-RU"/>
              </w:rPr>
            </w:pPr>
          </w:p>
        </w:tc>
        <w:tc>
          <w:tcPr>
            <w:tcW w:w="1985" w:type="dxa"/>
          </w:tcPr>
          <w:p w:rsidR="00D9650D" w:rsidRPr="00D44CA2" w:rsidRDefault="00D9650D" w:rsidP="00D9650D">
            <w:pPr>
              <w:spacing w:after="0" w:line="240" w:lineRule="auto"/>
              <w:ind w:firstLine="709"/>
              <w:jc w:val="both"/>
              <w:rPr>
                <w:rFonts w:ascii="Times New Roman" w:eastAsia="Times New Roman" w:hAnsi="Times New Roman" w:cs="Times New Roman"/>
                <w:sz w:val="28"/>
                <w:szCs w:val="28"/>
                <w:lang w:eastAsia="ru-RU"/>
              </w:rPr>
            </w:pPr>
          </w:p>
        </w:tc>
        <w:tc>
          <w:tcPr>
            <w:tcW w:w="3288" w:type="dxa"/>
            <w:hideMark/>
          </w:tcPr>
          <w:p w:rsidR="00D9650D" w:rsidRPr="00D44CA2" w:rsidRDefault="00D9650D" w:rsidP="00D9650D">
            <w:pPr>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(дата)</w:t>
            </w:r>
          </w:p>
        </w:tc>
      </w:tr>
    </w:tbl>
    <w:p w:rsidR="00D9650D" w:rsidRPr="00D44CA2" w:rsidRDefault="00D9650D" w:rsidP="00D9650D">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(месторасположение помещения (многоквартирного дома), в том числе наименования населенного пункта и улицы, номера дома и квартиры)</w:t>
      </w: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Межведомственная комиссия, назначенная </w:t>
      </w:r>
    </w:p>
    <w:p w:rsidR="00D9650D" w:rsidRPr="00D44CA2" w:rsidRDefault="00D9650D" w:rsidP="00D9650D">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roofErr w:type="gramStart"/>
      <w:r w:rsidRPr="00D44CA2">
        <w:rPr>
          <w:rFonts w:ascii="Times New Roman" w:eastAsia="Times New Roman" w:hAnsi="Times New Roman" w:cs="Times New Roman"/>
          <w:sz w:val="28"/>
          <w:szCs w:val="28"/>
          <w:lang w:eastAsia="ru-RU"/>
        </w:rPr>
        <w:t>(кем назначена, органа местного самоуправления,</w:t>
      </w:r>
      <w:proofErr w:type="gramEnd"/>
    </w:p>
    <w:p w:rsidR="00D9650D" w:rsidRPr="00D44CA2" w:rsidRDefault="00D9650D" w:rsidP="00D9650D">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дата, номер решения о созыве Комиссии)</w:t>
      </w: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в составе председателя </w:t>
      </w:r>
    </w:p>
    <w:p w:rsidR="00D9650D" w:rsidRPr="00D44CA2" w:rsidRDefault="00D9650D" w:rsidP="00D9650D">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(Ф.И.О., занимаемая должность и место работы)</w:t>
      </w: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и членов Комиссии </w:t>
      </w:r>
    </w:p>
    <w:p w:rsidR="00D9650D" w:rsidRPr="00D44CA2" w:rsidRDefault="00D9650D" w:rsidP="00D9650D">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(Ф.И.О., занимаемая должность и место работы)</w:t>
      </w: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при участии приглашенных экспертов </w:t>
      </w:r>
    </w:p>
    <w:p w:rsidR="00D9650D" w:rsidRPr="00D44CA2" w:rsidRDefault="00D9650D" w:rsidP="00D9650D">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(Ф.И.О., занимаемая должность и место работы)</w:t>
      </w:r>
    </w:p>
    <w:p w:rsidR="00D9650D" w:rsidRPr="00D44CA2" w:rsidRDefault="00D9650D" w:rsidP="00D9650D">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и приглашенного собственника помещения или уполномоченного им лица </w:t>
      </w:r>
    </w:p>
    <w:p w:rsidR="00D9650D" w:rsidRPr="00D44CA2" w:rsidRDefault="00D9650D" w:rsidP="00D9650D">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(Ф.И.О., занимаемая должность и место работы)</w:t>
      </w:r>
    </w:p>
    <w:p w:rsidR="00D9650D" w:rsidRPr="00D44CA2" w:rsidRDefault="00D9650D" w:rsidP="00D9650D">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произвела обследование помещения (многоквартирного дома) по заявлению</w:t>
      </w: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D9650D">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roofErr w:type="gramStart"/>
      <w:r w:rsidRPr="00D44CA2">
        <w:rPr>
          <w:rFonts w:ascii="Times New Roman" w:eastAsia="Times New Roman" w:hAnsi="Times New Roman" w:cs="Times New Roman"/>
          <w:sz w:val="28"/>
          <w:szCs w:val="28"/>
          <w:lang w:eastAsia="ru-RU"/>
        </w:rPr>
        <w:t>(реквизиты заявителя:</w:t>
      </w:r>
      <w:proofErr w:type="gramEnd"/>
      <w:r w:rsidRPr="00D44CA2">
        <w:rPr>
          <w:rFonts w:ascii="Times New Roman" w:eastAsia="Times New Roman" w:hAnsi="Times New Roman" w:cs="Times New Roman"/>
          <w:sz w:val="28"/>
          <w:szCs w:val="28"/>
          <w:lang w:eastAsia="ru-RU"/>
        </w:rPr>
        <w:t xml:space="preserve"> Ф.И.О. и адрес – </w:t>
      </w: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D9650D">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для физического лица, наименование организации и занимаемая должность – для юридического лица)</w:t>
      </w: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и составила настоящий акт обследования помещения (многоквартирного дома)</w:t>
      </w:r>
    </w:p>
    <w:p w:rsidR="00D9650D" w:rsidRPr="00D44CA2" w:rsidRDefault="00D9650D" w:rsidP="00D9650D">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roofErr w:type="gramStart"/>
      <w:r w:rsidRPr="00D44CA2">
        <w:rPr>
          <w:rFonts w:ascii="Times New Roman" w:eastAsia="Times New Roman" w:hAnsi="Times New Roman" w:cs="Times New Roman"/>
          <w:sz w:val="28"/>
          <w:szCs w:val="28"/>
          <w:lang w:eastAsia="ru-RU"/>
        </w:rPr>
        <w:t>(адрес, принадлежность помещения,</w:t>
      </w:r>
      <w:proofErr w:type="gramEnd"/>
    </w:p>
    <w:p w:rsidR="00D9650D" w:rsidRPr="00D44CA2" w:rsidRDefault="00D9650D" w:rsidP="00D9650D">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кадастровый номер, год ввода в эксплуатацию)</w:t>
      </w: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Краткое описание состояния жилого помещения, несущих строительных конструкций, инженерных систем здания, оборудования и механизмов, и прилегающей к зданию территории</w:t>
      </w: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650D" w:rsidRPr="00D44CA2" w:rsidRDefault="00D9650D" w:rsidP="00D9650D">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lastRenderedPageBreak/>
        <w:t xml:space="preserve">Сведения о несоответствиях установленным требованиям с указанием фактических значений показателя или описанием конкретного несоответствия </w:t>
      </w:r>
    </w:p>
    <w:p w:rsidR="00D9650D" w:rsidRPr="00D44CA2" w:rsidRDefault="00D9650D" w:rsidP="00D9650D">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D9650D">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Оценка результатов проведенного инструментального контроля и других видов контроля и исследований</w:t>
      </w:r>
    </w:p>
    <w:p w:rsidR="00D9650D" w:rsidRPr="00D44CA2" w:rsidRDefault="00D9650D" w:rsidP="00D9650D">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 (кем проведен контроль (испытание), по каким показателям, какие фактические значения получены)</w:t>
      </w:r>
    </w:p>
    <w:p w:rsidR="00D9650D" w:rsidRPr="00D44CA2" w:rsidRDefault="00D9650D" w:rsidP="00D9650D">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Рекомендации межведомственной Комиссии и предлагаемые меры, которые необходимо принять для обеспечения безопасности или создания нормальных условий для постоянного проживания </w:t>
      </w:r>
    </w:p>
    <w:p w:rsidR="00D9650D" w:rsidRPr="00D44CA2" w:rsidRDefault="00D9650D" w:rsidP="00D9650D">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D9650D">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Заключение межведомственной Комиссии по результатам обследования помещения</w:t>
      </w: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p>
    <w:p w:rsidR="00D9650D" w:rsidRPr="00D44CA2" w:rsidRDefault="00D9650D" w:rsidP="00D9650D">
      <w:pPr>
        <w:pBdr>
          <w:top w:val="single" w:sz="4" w:space="1"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Приложение к акту:</w:t>
      </w: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а) результаты инструментального контроля;</w:t>
      </w: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б) результаты лабораторных испытаний;</w:t>
      </w: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в) результаты исследований;</w:t>
      </w: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г) заключения экспертов специализированных организаций;</w:t>
      </w: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д) другие материалы по решению межведомственной Комиссии.</w:t>
      </w: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Председатель межведомственной Комиссии</w:t>
      </w:r>
    </w:p>
    <w:tbl>
      <w:tblPr>
        <w:tblW w:w="0" w:type="auto"/>
        <w:tblInd w:w="595" w:type="dxa"/>
        <w:tblLayout w:type="fixed"/>
        <w:tblCellMar>
          <w:left w:w="28" w:type="dxa"/>
          <w:right w:w="28" w:type="dxa"/>
        </w:tblCellMar>
        <w:tblLook w:val="04A0"/>
      </w:tblPr>
      <w:tblGrid>
        <w:gridCol w:w="2835"/>
        <w:gridCol w:w="1276"/>
        <w:gridCol w:w="4989"/>
      </w:tblGrid>
      <w:tr w:rsidR="00D9650D" w:rsidRPr="00D44CA2" w:rsidTr="00D9650D">
        <w:trPr>
          <w:cantSplit/>
        </w:trPr>
        <w:tc>
          <w:tcPr>
            <w:tcW w:w="2835" w:type="dxa"/>
            <w:tcBorders>
              <w:top w:val="nil"/>
              <w:left w:val="nil"/>
              <w:bottom w:val="single" w:sz="4" w:space="0" w:color="auto"/>
              <w:right w:val="nil"/>
            </w:tcBorders>
            <w:vAlign w:val="bottom"/>
          </w:tcPr>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tc>
        <w:tc>
          <w:tcPr>
            <w:tcW w:w="1276" w:type="dxa"/>
            <w:vAlign w:val="bottom"/>
          </w:tcPr>
          <w:p w:rsidR="00D9650D" w:rsidRPr="00D44CA2" w:rsidRDefault="00D9650D" w:rsidP="00D9650D">
            <w:pPr>
              <w:spacing w:after="0" w:line="240" w:lineRule="auto"/>
              <w:ind w:firstLine="709"/>
              <w:jc w:val="both"/>
              <w:rPr>
                <w:rFonts w:ascii="Times New Roman" w:eastAsia="Times New Roman" w:hAnsi="Times New Roman" w:cs="Times New Roman"/>
                <w:sz w:val="28"/>
                <w:szCs w:val="28"/>
                <w:lang w:eastAsia="ru-RU"/>
              </w:rPr>
            </w:pPr>
          </w:p>
        </w:tc>
        <w:tc>
          <w:tcPr>
            <w:tcW w:w="4989" w:type="dxa"/>
            <w:tcBorders>
              <w:top w:val="nil"/>
              <w:left w:val="nil"/>
              <w:bottom w:val="single" w:sz="4" w:space="0" w:color="auto"/>
              <w:right w:val="nil"/>
            </w:tcBorders>
            <w:vAlign w:val="bottom"/>
          </w:tcPr>
          <w:p w:rsidR="00D9650D" w:rsidRPr="00D44CA2" w:rsidRDefault="00D9650D" w:rsidP="00D9650D">
            <w:pPr>
              <w:spacing w:after="0" w:line="240" w:lineRule="auto"/>
              <w:ind w:firstLine="709"/>
              <w:jc w:val="both"/>
              <w:rPr>
                <w:rFonts w:ascii="Times New Roman" w:eastAsia="Times New Roman" w:hAnsi="Times New Roman" w:cs="Times New Roman"/>
                <w:sz w:val="28"/>
                <w:szCs w:val="28"/>
                <w:lang w:eastAsia="ru-RU"/>
              </w:rPr>
            </w:pPr>
          </w:p>
        </w:tc>
      </w:tr>
      <w:tr w:rsidR="00D9650D" w:rsidRPr="00D44CA2" w:rsidTr="00D9650D">
        <w:trPr>
          <w:cantSplit/>
        </w:trPr>
        <w:tc>
          <w:tcPr>
            <w:tcW w:w="2835" w:type="dxa"/>
            <w:hideMark/>
          </w:tcPr>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(подпись)</w:t>
            </w:r>
          </w:p>
        </w:tc>
        <w:tc>
          <w:tcPr>
            <w:tcW w:w="1276" w:type="dxa"/>
          </w:tcPr>
          <w:p w:rsidR="00D9650D" w:rsidRPr="00D44CA2" w:rsidRDefault="00D9650D" w:rsidP="00D9650D">
            <w:pPr>
              <w:spacing w:after="0" w:line="240" w:lineRule="auto"/>
              <w:ind w:firstLine="709"/>
              <w:jc w:val="both"/>
              <w:rPr>
                <w:rFonts w:ascii="Times New Roman" w:eastAsia="Times New Roman" w:hAnsi="Times New Roman" w:cs="Times New Roman"/>
                <w:sz w:val="28"/>
                <w:szCs w:val="28"/>
                <w:lang w:eastAsia="ru-RU"/>
              </w:rPr>
            </w:pPr>
          </w:p>
        </w:tc>
        <w:tc>
          <w:tcPr>
            <w:tcW w:w="4989" w:type="dxa"/>
            <w:hideMark/>
          </w:tcPr>
          <w:p w:rsidR="00D9650D" w:rsidRPr="00D44CA2" w:rsidRDefault="00D9650D" w:rsidP="00D9650D">
            <w:pPr>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(Ф.И.О.)</w:t>
            </w:r>
          </w:p>
        </w:tc>
      </w:tr>
    </w:tbl>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Члены межведомственной Комиссии:</w:t>
      </w:r>
    </w:p>
    <w:tbl>
      <w:tblPr>
        <w:tblW w:w="9105" w:type="dxa"/>
        <w:tblInd w:w="595" w:type="dxa"/>
        <w:tblLayout w:type="fixed"/>
        <w:tblCellMar>
          <w:left w:w="28" w:type="dxa"/>
          <w:right w:w="28" w:type="dxa"/>
        </w:tblCellMar>
        <w:tblLook w:val="04A0"/>
      </w:tblPr>
      <w:tblGrid>
        <w:gridCol w:w="2836"/>
        <w:gridCol w:w="1277"/>
        <w:gridCol w:w="4992"/>
      </w:tblGrid>
      <w:tr w:rsidR="00D9650D" w:rsidRPr="00D44CA2" w:rsidTr="00D9650D">
        <w:trPr>
          <w:cantSplit/>
        </w:trPr>
        <w:tc>
          <w:tcPr>
            <w:tcW w:w="2835" w:type="dxa"/>
            <w:tcBorders>
              <w:top w:val="nil"/>
              <w:left w:val="nil"/>
              <w:bottom w:val="single" w:sz="4" w:space="0" w:color="auto"/>
              <w:right w:val="nil"/>
            </w:tcBorders>
            <w:vAlign w:val="bottom"/>
          </w:tcPr>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tc>
        <w:tc>
          <w:tcPr>
            <w:tcW w:w="1276" w:type="dxa"/>
            <w:vAlign w:val="bottom"/>
          </w:tcPr>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tc>
        <w:tc>
          <w:tcPr>
            <w:tcW w:w="4989" w:type="dxa"/>
            <w:tcBorders>
              <w:top w:val="nil"/>
              <w:left w:val="nil"/>
              <w:bottom w:val="single" w:sz="4" w:space="0" w:color="auto"/>
              <w:right w:val="nil"/>
            </w:tcBorders>
            <w:vAlign w:val="bottom"/>
          </w:tcPr>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tc>
      </w:tr>
      <w:tr w:rsidR="00D9650D" w:rsidRPr="00D44CA2" w:rsidTr="00D9650D">
        <w:trPr>
          <w:cantSplit/>
        </w:trPr>
        <w:tc>
          <w:tcPr>
            <w:tcW w:w="2835" w:type="dxa"/>
            <w:hideMark/>
          </w:tcPr>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(подпись)</w:t>
            </w:r>
          </w:p>
        </w:tc>
        <w:tc>
          <w:tcPr>
            <w:tcW w:w="1276" w:type="dxa"/>
          </w:tcPr>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tc>
        <w:tc>
          <w:tcPr>
            <w:tcW w:w="4989" w:type="dxa"/>
            <w:hideMark/>
          </w:tcPr>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(Ф.И.О.)</w:t>
            </w:r>
          </w:p>
        </w:tc>
      </w:tr>
      <w:tr w:rsidR="00D9650D" w:rsidRPr="00D44CA2" w:rsidTr="00D9650D">
        <w:trPr>
          <w:cantSplit/>
        </w:trPr>
        <w:tc>
          <w:tcPr>
            <w:tcW w:w="2835" w:type="dxa"/>
            <w:tcBorders>
              <w:top w:val="nil"/>
              <w:left w:val="nil"/>
              <w:bottom w:val="single" w:sz="4" w:space="0" w:color="auto"/>
              <w:right w:val="nil"/>
            </w:tcBorders>
            <w:vAlign w:val="bottom"/>
          </w:tcPr>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tc>
        <w:tc>
          <w:tcPr>
            <w:tcW w:w="1276" w:type="dxa"/>
            <w:vAlign w:val="bottom"/>
          </w:tcPr>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tc>
        <w:tc>
          <w:tcPr>
            <w:tcW w:w="4989" w:type="dxa"/>
            <w:tcBorders>
              <w:top w:val="nil"/>
              <w:left w:val="nil"/>
              <w:bottom w:val="single" w:sz="4" w:space="0" w:color="auto"/>
              <w:right w:val="nil"/>
            </w:tcBorders>
            <w:vAlign w:val="bottom"/>
          </w:tcPr>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tc>
      </w:tr>
      <w:tr w:rsidR="00D9650D" w:rsidRPr="00D44CA2" w:rsidTr="00D9650D">
        <w:trPr>
          <w:cantSplit/>
        </w:trPr>
        <w:tc>
          <w:tcPr>
            <w:tcW w:w="2835" w:type="dxa"/>
            <w:hideMark/>
          </w:tcPr>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(подпись)</w:t>
            </w:r>
          </w:p>
        </w:tc>
        <w:tc>
          <w:tcPr>
            <w:tcW w:w="1276" w:type="dxa"/>
          </w:tcPr>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tc>
        <w:tc>
          <w:tcPr>
            <w:tcW w:w="4989" w:type="dxa"/>
            <w:hideMark/>
          </w:tcPr>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(Ф.И.О.)</w:t>
            </w:r>
          </w:p>
        </w:tc>
      </w:tr>
      <w:tr w:rsidR="00D9650D" w:rsidRPr="00D44CA2" w:rsidTr="00D9650D">
        <w:trPr>
          <w:cantSplit/>
        </w:trPr>
        <w:tc>
          <w:tcPr>
            <w:tcW w:w="2835" w:type="dxa"/>
            <w:tcBorders>
              <w:top w:val="nil"/>
              <w:left w:val="nil"/>
              <w:bottom w:val="single" w:sz="4" w:space="0" w:color="auto"/>
              <w:right w:val="nil"/>
            </w:tcBorders>
            <w:vAlign w:val="bottom"/>
          </w:tcPr>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tc>
        <w:tc>
          <w:tcPr>
            <w:tcW w:w="1276" w:type="dxa"/>
            <w:vAlign w:val="bottom"/>
          </w:tcPr>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tc>
        <w:tc>
          <w:tcPr>
            <w:tcW w:w="4989" w:type="dxa"/>
            <w:tcBorders>
              <w:top w:val="nil"/>
              <w:left w:val="nil"/>
              <w:bottom w:val="single" w:sz="4" w:space="0" w:color="auto"/>
              <w:right w:val="nil"/>
            </w:tcBorders>
            <w:vAlign w:val="bottom"/>
          </w:tcPr>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tc>
      </w:tr>
      <w:tr w:rsidR="00D9650D" w:rsidRPr="00D44CA2" w:rsidTr="00D9650D">
        <w:trPr>
          <w:cantSplit/>
        </w:trPr>
        <w:tc>
          <w:tcPr>
            <w:tcW w:w="2835" w:type="dxa"/>
            <w:hideMark/>
          </w:tcPr>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(подпись)</w:t>
            </w:r>
          </w:p>
        </w:tc>
        <w:tc>
          <w:tcPr>
            <w:tcW w:w="1276" w:type="dxa"/>
          </w:tcPr>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tc>
        <w:tc>
          <w:tcPr>
            <w:tcW w:w="4989" w:type="dxa"/>
            <w:hideMark/>
          </w:tcPr>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(Ф.И.О.)</w:t>
            </w:r>
          </w:p>
        </w:tc>
      </w:tr>
      <w:tr w:rsidR="00D9650D" w:rsidRPr="00D44CA2" w:rsidTr="00D9650D">
        <w:trPr>
          <w:cantSplit/>
        </w:trPr>
        <w:tc>
          <w:tcPr>
            <w:tcW w:w="2835" w:type="dxa"/>
            <w:tcBorders>
              <w:top w:val="nil"/>
              <w:left w:val="nil"/>
              <w:bottom w:val="single" w:sz="4" w:space="0" w:color="auto"/>
              <w:right w:val="nil"/>
            </w:tcBorders>
            <w:vAlign w:val="bottom"/>
          </w:tcPr>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tc>
        <w:tc>
          <w:tcPr>
            <w:tcW w:w="1276" w:type="dxa"/>
            <w:vAlign w:val="bottom"/>
          </w:tcPr>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tc>
        <w:tc>
          <w:tcPr>
            <w:tcW w:w="4989" w:type="dxa"/>
            <w:tcBorders>
              <w:top w:val="nil"/>
              <w:left w:val="nil"/>
              <w:bottom w:val="single" w:sz="4" w:space="0" w:color="auto"/>
              <w:right w:val="nil"/>
            </w:tcBorders>
            <w:vAlign w:val="bottom"/>
          </w:tcPr>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tc>
      </w:tr>
      <w:tr w:rsidR="00D9650D" w:rsidRPr="00D44CA2" w:rsidTr="00D9650D">
        <w:trPr>
          <w:cantSplit/>
        </w:trPr>
        <w:tc>
          <w:tcPr>
            <w:tcW w:w="2835" w:type="dxa"/>
            <w:hideMark/>
          </w:tcPr>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(подпись)</w:t>
            </w:r>
          </w:p>
        </w:tc>
        <w:tc>
          <w:tcPr>
            <w:tcW w:w="1276" w:type="dxa"/>
          </w:tcPr>
          <w:p w:rsidR="00D9650D" w:rsidRPr="00D44CA2" w:rsidRDefault="00D9650D" w:rsidP="00D9650D">
            <w:pPr>
              <w:spacing w:after="0" w:line="240" w:lineRule="auto"/>
              <w:ind w:firstLine="709"/>
              <w:jc w:val="both"/>
              <w:rPr>
                <w:rFonts w:ascii="Times New Roman" w:eastAsia="Calibri" w:hAnsi="Times New Roman" w:cs="Times New Roman"/>
                <w:sz w:val="28"/>
                <w:szCs w:val="28"/>
              </w:rPr>
            </w:pPr>
          </w:p>
        </w:tc>
        <w:tc>
          <w:tcPr>
            <w:tcW w:w="4989" w:type="dxa"/>
            <w:hideMark/>
          </w:tcPr>
          <w:p w:rsidR="00D9650D" w:rsidRPr="00D44CA2" w:rsidRDefault="00D9650D" w:rsidP="00D9650D">
            <w:pPr>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(Ф.И.О.)</w:t>
            </w:r>
          </w:p>
        </w:tc>
      </w:tr>
    </w:tbl>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28"/>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br w:type="page"/>
      </w:r>
      <w:r w:rsidRPr="00D44CA2">
        <w:rPr>
          <w:rFonts w:ascii="Times New Roman" w:eastAsia="Calibri" w:hAnsi="Times New Roman" w:cs="Times New Roman"/>
          <w:sz w:val="28"/>
          <w:szCs w:val="28"/>
        </w:rPr>
        <w:lastRenderedPageBreak/>
        <w:t>Приложение 7</w:t>
      </w: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828"/>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к Административному регламенту</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3828"/>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Форма</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3828"/>
        <w:jc w:val="both"/>
        <w:rPr>
          <w:rFonts w:ascii="Times New Roman" w:eastAsia="Times New Roman" w:hAnsi="Times New Roman" w:cs="Times New Roman"/>
          <w:sz w:val="28"/>
          <w:szCs w:val="28"/>
          <w:lang w:eastAsia="ru-RU"/>
        </w:rPr>
      </w:pP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3828"/>
        <w:jc w:val="both"/>
        <w:rPr>
          <w:rFonts w:ascii="Times New Roman" w:eastAsia="Times New Roman" w:hAnsi="Times New Roman" w:cs="Times New Roman"/>
          <w:sz w:val="28"/>
          <w:szCs w:val="28"/>
          <w:lang w:eastAsia="ru-RU"/>
        </w:rPr>
      </w:pP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3828"/>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Кому ___________________________________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3828"/>
        <w:jc w:val="both"/>
        <w:rPr>
          <w:rFonts w:ascii="Times New Roman" w:eastAsia="Times New Roman" w:hAnsi="Times New Roman" w:cs="Times New Roman"/>
          <w:sz w:val="28"/>
          <w:szCs w:val="28"/>
          <w:lang w:eastAsia="ru-RU"/>
        </w:rPr>
      </w:pPr>
      <w:proofErr w:type="gramStart"/>
      <w:r w:rsidRPr="00D44CA2">
        <w:rPr>
          <w:rFonts w:ascii="Times New Roman" w:eastAsia="Times New Roman" w:hAnsi="Times New Roman" w:cs="Times New Roman"/>
          <w:sz w:val="28"/>
          <w:szCs w:val="28"/>
          <w:lang w:eastAsia="ru-RU"/>
        </w:rPr>
        <w:t>(фамилия, имя, отчество –</w:t>
      </w:r>
      <w:proofErr w:type="gramEnd"/>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3828"/>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_______________________________________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3828"/>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для граждан)</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3828"/>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________</w:t>
      </w:r>
      <w:r w:rsidR="0031166D">
        <w:rPr>
          <w:rFonts w:ascii="Times New Roman" w:eastAsia="Times New Roman" w:hAnsi="Times New Roman" w:cs="Times New Roman"/>
          <w:sz w:val="28"/>
          <w:szCs w:val="28"/>
          <w:lang w:eastAsia="ru-RU"/>
        </w:rPr>
        <w:t>_______________________________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3828"/>
        <w:jc w:val="both"/>
        <w:rPr>
          <w:rFonts w:ascii="Times New Roman" w:eastAsia="Times New Roman" w:hAnsi="Times New Roman" w:cs="Times New Roman"/>
          <w:sz w:val="28"/>
          <w:szCs w:val="28"/>
          <w:lang w:eastAsia="ru-RU"/>
        </w:rPr>
      </w:pPr>
      <w:proofErr w:type="gramStart"/>
      <w:r w:rsidRPr="00D44CA2">
        <w:rPr>
          <w:rFonts w:ascii="Times New Roman" w:eastAsia="Times New Roman" w:hAnsi="Times New Roman" w:cs="Times New Roman"/>
          <w:sz w:val="28"/>
          <w:szCs w:val="28"/>
          <w:lang w:eastAsia="ru-RU"/>
        </w:rPr>
        <w:t>(полное наименование организации -</w:t>
      </w:r>
      <w:proofErr w:type="gramEnd"/>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3828"/>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________</w:t>
      </w:r>
      <w:r w:rsidR="0031166D">
        <w:rPr>
          <w:rFonts w:ascii="Times New Roman" w:eastAsia="Times New Roman" w:hAnsi="Times New Roman" w:cs="Times New Roman"/>
          <w:sz w:val="28"/>
          <w:szCs w:val="28"/>
          <w:lang w:eastAsia="ru-RU"/>
        </w:rPr>
        <w:t>_______________________________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3828"/>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для юридических лиц)</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3828"/>
        <w:jc w:val="both"/>
        <w:rPr>
          <w:rFonts w:ascii="Times New Roman" w:eastAsia="Times New Roman" w:hAnsi="Times New Roman" w:cs="Times New Roman"/>
          <w:sz w:val="28"/>
          <w:szCs w:val="28"/>
          <w:lang w:eastAsia="ru-RU"/>
        </w:rPr>
      </w:pP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3828"/>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Куда ___________________________________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3828"/>
        <w:jc w:val="both"/>
        <w:rPr>
          <w:rFonts w:ascii="Times New Roman" w:eastAsia="Times New Roman" w:hAnsi="Times New Roman" w:cs="Times New Roman"/>
          <w:sz w:val="28"/>
          <w:szCs w:val="28"/>
          <w:lang w:eastAsia="ru-RU"/>
        </w:rPr>
      </w:pPr>
      <w:proofErr w:type="gramStart"/>
      <w:r w:rsidRPr="00D44CA2">
        <w:rPr>
          <w:rFonts w:ascii="Times New Roman" w:eastAsia="Times New Roman" w:hAnsi="Times New Roman" w:cs="Times New Roman"/>
          <w:sz w:val="28"/>
          <w:szCs w:val="28"/>
          <w:lang w:eastAsia="ru-RU"/>
        </w:rPr>
        <w:t>(почтовый индекс и адрес</w:t>
      </w:r>
      <w:proofErr w:type="gramEnd"/>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3828"/>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____________________________________</w:t>
      </w:r>
      <w:r w:rsidR="0031166D">
        <w:rPr>
          <w:rFonts w:ascii="Times New Roman" w:eastAsia="Times New Roman" w:hAnsi="Times New Roman" w:cs="Times New Roman"/>
          <w:sz w:val="28"/>
          <w:szCs w:val="28"/>
          <w:lang w:eastAsia="ru-RU"/>
        </w:rPr>
        <w:t>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3828"/>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заявителя согласно заявлению о переводе)</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3828"/>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________</w:t>
      </w:r>
      <w:r w:rsidR="0031166D">
        <w:rPr>
          <w:rFonts w:ascii="Times New Roman" w:eastAsia="Times New Roman" w:hAnsi="Times New Roman" w:cs="Times New Roman"/>
          <w:sz w:val="28"/>
          <w:szCs w:val="28"/>
          <w:lang w:eastAsia="ru-RU"/>
        </w:rPr>
        <w:t>_______________________________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center"/>
        <w:rPr>
          <w:rFonts w:ascii="Times New Roman" w:eastAsia="Times New Roman" w:hAnsi="Times New Roman" w:cs="Times New Roman"/>
          <w:sz w:val="28"/>
          <w:szCs w:val="28"/>
          <w:lang w:eastAsia="ru-RU"/>
        </w:rPr>
      </w:pPr>
      <w:bookmarkStart w:id="8" w:name="P1043"/>
      <w:bookmarkEnd w:id="8"/>
      <w:r w:rsidRPr="00D44CA2">
        <w:rPr>
          <w:rFonts w:ascii="Times New Roman" w:eastAsia="Times New Roman" w:hAnsi="Times New Roman" w:cs="Times New Roman"/>
          <w:sz w:val="28"/>
          <w:szCs w:val="28"/>
          <w:lang w:eastAsia="ru-RU"/>
        </w:rPr>
        <w:t>УВЕДОМЛЕНИЕ</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об отказе в рассмотрении вопроса о признании</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помещения жилым помещением, жилого помещения непригодным </w:t>
      </w:r>
      <w:proofErr w:type="gramStart"/>
      <w:r w:rsidRPr="00D44CA2">
        <w:rPr>
          <w:rFonts w:ascii="Times New Roman" w:eastAsia="Times New Roman" w:hAnsi="Times New Roman" w:cs="Times New Roman"/>
          <w:sz w:val="28"/>
          <w:szCs w:val="28"/>
          <w:lang w:eastAsia="ru-RU"/>
        </w:rPr>
        <w:t>для</w:t>
      </w:r>
      <w:proofErr w:type="gramEnd"/>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проживания, многоквартирного дома аварийным и подлежащим</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center"/>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сносу или реконструкции</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rPr>
          <w:rFonts w:ascii="Times New Roman" w:eastAsia="Times New Roman" w:hAnsi="Times New Roman" w:cs="Times New Roman"/>
          <w:sz w:val="28"/>
          <w:szCs w:val="28"/>
          <w:lang w:eastAsia="ru-RU"/>
        </w:rPr>
      </w:pP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Администрация </w:t>
      </w:r>
      <w:proofErr w:type="spellStart"/>
      <w:r w:rsidR="00D44CA2">
        <w:rPr>
          <w:rFonts w:ascii="Times New Roman" w:eastAsia="Times New Roman" w:hAnsi="Times New Roman" w:cs="Times New Roman"/>
          <w:sz w:val="28"/>
          <w:szCs w:val="28"/>
          <w:lang w:eastAsia="ru-RU"/>
        </w:rPr>
        <w:t>Русановского</w:t>
      </w:r>
      <w:proofErr w:type="spellEnd"/>
      <w:r w:rsidR="00D44CA2">
        <w:rPr>
          <w:rFonts w:ascii="Times New Roman" w:eastAsia="Times New Roman" w:hAnsi="Times New Roman" w:cs="Times New Roman"/>
          <w:sz w:val="28"/>
          <w:szCs w:val="28"/>
          <w:lang w:eastAsia="ru-RU"/>
        </w:rPr>
        <w:t xml:space="preserve"> </w:t>
      </w:r>
      <w:r w:rsidRPr="00D44CA2">
        <w:rPr>
          <w:rFonts w:ascii="Times New Roman" w:eastAsia="Times New Roman" w:hAnsi="Times New Roman" w:cs="Times New Roman"/>
          <w:sz w:val="28"/>
          <w:szCs w:val="28"/>
          <w:lang w:eastAsia="ru-RU"/>
        </w:rPr>
        <w:t xml:space="preserve"> сельского поселения </w:t>
      </w:r>
      <w:r w:rsidR="00D44CA2">
        <w:rPr>
          <w:rFonts w:ascii="Times New Roman" w:eastAsia="Times New Roman" w:hAnsi="Times New Roman" w:cs="Times New Roman"/>
          <w:sz w:val="28"/>
          <w:szCs w:val="28"/>
          <w:lang w:eastAsia="ru-RU"/>
        </w:rPr>
        <w:t xml:space="preserve">Терновского </w:t>
      </w:r>
      <w:r w:rsidRPr="00D44CA2">
        <w:rPr>
          <w:rFonts w:ascii="Times New Roman" w:eastAsia="Times New Roman" w:hAnsi="Times New Roman" w:cs="Times New Roman"/>
          <w:sz w:val="28"/>
          <w:szCs w:val="28"/>
          <w:lang w:eastAsia="ru-RU"/>
        </w:rPr>
        <w:t xml:space="preserve"> муниципального района Воронежской области, изучив представленные документы для рассмотрения вопроса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в отношении объекта, расположенного по адресу: ____________________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_________________________________________________________________, приняло решение отказать в рассмотрении данного вопроса межведомственной комиссией.</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Причина отказа:</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 xml:space="preserve"> ____________________________________________________________________________________________________________________________________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Times New Roman" w:hAnsi="Times New Roman" w:cs="Times New Roman"/>
          <w:sz w:val="28"/>
          <w:szCs w:val="28"/>
          <w:lang w:eastAsia="ru-RU"/>
        </w:rPr>
      </w:pPr>
      <w:r w:rsidRPr="00D44CA2">
        <w:rPr>
          <w:rFonts w:ascii="Times New Roman" w:eastAsia="Times New Roman" w:hAnsi="Times New Roman" w:cs="Times New Roman"/>
          <w:sz w:val="28"/>
          <w:szCs w:val="28"/>
          <w:lang w:eastAsia="ru-RU"/>
        </w:rPr>
        <w:t>__________________________________________________________________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_______________ _________________ ______________________________</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t xml:space="preserve"> (должность) (Ф.И.О. должностного лица) (подпись должностного лица)</w:t>
      </w:r>
    </w:p>
    <w:p w:rsidR="00D9650D" w:rsidRPr="00D44CA2" w:rsidRDefault="00D9650D" w:rsidP="00D9650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4962"/>
        <w:jc w:val="both"/>
        <w:rPr>
          <w:rFonts w:ascii="Times New Roman" w:eastAsia="Times New Roman" w:hAnsi="Times New Roman" w:cs="Times New Roman"/>
          <w:sz w:val="28"/>
          <w:szCs w:val="28"/>
          <w:lang w:eastAsia="zh-CN"/>
        </w:rPr>
      </w:pPr>
      <w:r w:rsidRPr="00D44CA2">
        <w:rPr>
          <w:rFonts w:ascii="Times New Roman" w:eastAsia="Times New Roman" w:hAnsi="Times New Roman" w:cs="Times New Roman"/>
          <w:sz w:val="28"/>
          <w:szCs w:val="28"/>
          <w:lang w:eastAsia="zh-CN"/>
        </w:rPr>
        <w:br w:type="page"/>
      </w:r>
      <w:r w:rsidRPr="00D44CA2">
        <w:rPr>
          <w:rFonts w:ascii="Times New Roman" w:eastAsia="Times New Roman" w:hAnsi="Times New Roman" w:cs="Times New Roman"/>
          <w:sz w:val="28"/>
          <w:szCs w:val="28"/>
          <w:lang w:eastAsia="zh-CN"/>
        </w:rPr>
        <w:lastRenderedPageBreak/>
        <w:t xml:space="preserve">Приложение № 8 </w:t>
      </w: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962"/>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к Административному регламенту</w:t>
      </w: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noProof/>
          <w:sz w:val="28"/>
          <w:szCs w:val="28"/>
          <w:lang w:eastAsia="ru-RU"/>
        </w:rPr>
      </w:pP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noProof/>
          <w:sz w:val="28"/>
          <w:szCs w:val="28"/>
        </w:rPr>
      </w:pP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Calibri" w:hAnsi="Times New Roman" w:cs="Times New Roman"/>
          <w:sz w:val="28"/>
          <w:szCs w:val="28"/>
        </w:rPr>
      </w:pPr>
      <w:r w:rsidRPr="00D44CA2">
        <w:rPr>
          <w:rFonts w:ascii="Times New Roman" w:eastAsia="Calibri" w:hAnsi="Times New Roman" w:cs="Times New Roman"/>
          <w:sz w:val="28"/>
          <w:szCs w:val="28"/>
        </w:rPr>
        <w:t>Перечень</w:t>
      </w: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Calibri" w:hAnsi="Times New Roman" w:cs="Times New Roman"/>
          <w:sz w:val="28"/>
          <w:szCs w:val="28"/>
        </w:rPr>
      </w:pPr>
      <w:r w:rsidRPr="00D44CA2">
        <w:rPr>
          <w:rFonts w:ascii="Times New Roman" w:eastAsia="Calibri" w:hAnsi="Times New Roman" w:cs="Times New Roman"/>
          <w:sz w:val="28"/>
          <w:szCs w:val="28"/>
        </w:rPr>
        <w:t>признаков заявителей, а также комбинации значений признаков, каждая из которых соответствует одному варианту предоставления Муниципальной услуги</w:t>
      </w: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center"/>
        <w:rPr>
          <w:rFonts w:ascii="Times New Roman" w:eastAsia="Calibri" w:hAnsi="Times New Roman" w:cs="Times New Roman"/>
          <w:sz w:val="28"/>
          <w:szCs w:val="28"/>
        </w:rPr>
      </w:pP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Перечень признаков заявителей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3190"/>
        <w:gridCol w:w="4606"/>
      </w:tblGrid>
      <w:tr w:rsidR="00D9650D" w:rsidRPr="00D44CA2" w:rsidTr="00D9650D">
        <w:tc>
          <w:tcPr>
            <w:tcW w:w="1384"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w:t>
            </w:r>
          </w:p>
        </w:tc>
        <w:tc>
          <w:tcPr>
            <w:tcW w:w="3190"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Признак заявителя</w:t>
            </w:r>
          </w:p>
        </w:tc>
        <w:tc>
          <w:tcPr>
            <w:tcW w:w="4606"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Значения признаков заявителя</w:t>
            </w:r>
          </w:p>
        </w:tc>
      </w:tr>
      <w:tr w:rsidR="00D9650D" w:rsidRPr="00D44CA2" w:rsidTr="00D9650D">
        <w:tc>
          <w:tcPr>
            <w:tcW w:w="9180" w:type="dxa"/>
            <w:gridSpan w:val="3"/>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Вариант 1 «Признание помещения жилым помещение, жилого помещения непригодным для проживания и многоквартирного дома аварийным и подлежащим сносу или реконструкции»</w:t>
            </w:r>
          </w:p>
        </w:tc>
      </w:tr>
      <w:tr w:rsidR="00D9650D" w:rsidRPr="00D44CA2" w:rsidTr="00D9650D">
        <w:tc>
          <w:tcPr>
            <w:tcW w:w="1384"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w:t>
            </w:r>
          </w:p>
        </w:tc>
        <w:tc>
          <w:tcPr>
            <w:tcW w:w="3190"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Категория заявителя</w:t>
            </w:r>
          </w:p>
        </w:tc>
        <w:tc>
          <w:tcPr>
            <w:tcW w:w="4606" w:type="dxa"/>
            <w:tcBorders>
              <w:top w:val="single" w:sz="4" w:space="0" w:color="auto"/>
              <w:left w:val="single" w:sz="4" w:space="0" w:color="auto"/>
              <w:bottom w:val="single" w:sz="4" w:space="0" w:color="auto"/>
              <w:right w:val="single" w:sz="4" w:space="0" w:color="auto"/>
            </w:tcBorders>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1.Физическое лицо</w:t>
            </w:r>
          </w:p>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2. Индивидуальный предприниматель</w:t>
            </w:r>
          </w:p>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3. Юридическое лицо</w:t>
            </w:r>
          </w:p>
          <w:p w:rsidR="00D9650D" w:rsidRPr="00D44CA2" w:rsidRDefault="00D9650D" w:rsidP="00D9650D">
            <w:pPr>
              <w:spacing w:after="0" w:line="240" w:lineRule="auto"/>
              <w:jc w:val="both"/>
              <w:rPr>
                <w:rFonts w:ascii="Times New Roman" w:eastAsia="Calibri" w:hAnsi="Times New Roman" w:cs="Times New Roman"/>
                <w:sz w:val="28"/>
                <w:szCs w:val="28"/>
              </w:rPr>
            </w:pPr>
          </w:p>
        </w:tc>
      </w:tr>
      <w:tr w:rsidR="00D9650D" w:rsidRPr="00D44CA2" w:rsidTr="00D9650D">
        <w:tc>
          <w:tcPr>
            <w:tcW w:w="1384"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2</w:t>
            </w:r>
          </w:p>
        </w:tc>
        <w:tc>
          <w:tcPr>
            <w:tcW w:w="3190"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Заявитель обратился лично/посредством представителя</w:t>
            </w:r>
          </w:p>
        </w:tc>
        <w:tc>
          <w:tcPr>
            <w:tcW w:w="4606"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За предоставлением Муниципальной услуги обратился лично заявитель</w:t>
            </w:r>
          </w:p>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За предоставлением Муниципальной услуги обратился представитель заявителя</w:t>
            </w:r>
          </w:p>
        </w:tc>
      </w:tr>
      <w:tr w:rsidR="00D9650D" w:rsidRPr="00D44CA2" w:rsidTr="00D9650D">
        <w:tc>
          <w:tcPr>
            <w:tcW w:w="9180" w:type="dxa"/>
            <w:gridSpan w:val="3"/>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 xml:space="preserve">Вариант 2 «Исправление допущенных опечаток и (или) ошибок в </w:t>
            </w:r>
            <w:r w:rsidRPr="00D44CA2">
              <w:rPr>
                <w:rFonts w:ascii="Times New Roman" w:eastAsia="Calibri" w:hAnsi="Times New Roman" w:cs="Times New Roman"/>
                <w:bCs/>
                <w:sz w:val="28"/>
                <w:szCs w:val="28"/>
              </w:rPr>
              <w:t>документах о п</w:t>
            </w:r>
            <w:r w:rsidRPr="00D44CA2">
              <w:rPr>
                <w:rFonts w:ascii="Times New Roman" w:eastAsia="Calibri" w:hAnsi="Times New Roman" w:cs="Times New Roman"/>
                <w:sz w:val="28"/>
                <w:szCs w:val="28"/>
              </w:rPr>
              <w:t>ризнании помещения жилым помещение, жилого помещения непригодным для проживания и многоквартирного дома аварийным и подлежащим сносу или реконструкции»</w:t>
            </w:r>
          </w:p>
        </w:tc>
      </w:tr>
      <w:tr w:rsidR="00D9650D" w:rsidRPr="00D44CA2" w:rsidTr="00D9650D">
        <w:tc>
          <w:tcPr>
            <w:tcW w:w="1384"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w:t>
            </w:r>
          </w:p>
        </w:tc>
        <w:tc>
          <w:tcPr>
            <w:tcW w:w="3190"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Категория заявителя</w:t>
            </w:r>
          </w:p>
        </w:tc>
        <w:tc>
          <w:tcPr>
            <w:tcW w:w="4606"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1.Физическое лицо</w:t>
            </w:r>
          </w:p>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2. Индивидуальный предприниматель</w:t>
            </w:r>
          </w:p>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3. Юридическое лицо</w:t>
            </w:r>
          </w:p>
        </w:tc>
      </w:tr>
      <w:tr w:rsidR="00D9650D" w:rsidRPr="00D44CA2" w:rsidTr="00D9650D">
        <w:tc>
          <w:tcPr>
            <w:tcW w:w="1384"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2</w:t>
            </w:r>
          </w:p>
        </w:tc>
        <w:tc>
          <w:tcPr>
            <w:tcW w:w="3190"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Заявитель обратился лично/посредством представителя</w:t>
            </w:r>
          </w:p>
        </w:tc>
        <w:tc>
          <w:tcPr>
            <w:tcW w:w="4606"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За предоставлением Муниципальной услуги обратился лично заявитель</w:t>
            </w:r>
          </w:p>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За предоставлением Муниципальной услуги обратился представитель заявителя</w:t>
            </w:r>
          </w:p>
        </w:tc>
      </w:tr>
      <w:tr w:rsidR="00D9650D" w:rsidRPr="00D44CA2" w:rsidTr="00D9650D">
        <w:tc>
          <w:tcPr>
            <w:tcW w:w="9180" w:type="dxa"/>
            <w:gridSpan w:val="3"/>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Вариант 3 «Выдача дубликатов документов</w:t>
            </w:r>
            <w:r w:rsidRPr="00D44CA2">
              <w:rPr>
                <w:rFonts w:ascii="Times New Roman" w:eastAsia="Calibri" w:hAnsi="Times New Roman" w:cs="Times New Roman"/>
                <w:bCs/>
                <w:sz w:val="28"/>
                <w:szCs w:val="28"/>
              </w:rPr>
              <w:t xml:space="preserve"> о п</w:t>
            </w:r>
            <w:r w:rsidRPr="00D44CA2">
              <w:rPr>
                <w:rFonts w:ascii="Times New Roman" w:eastAsia="Calibri" w:hAnsi="Times New Roman" w:cs="Times New Roman"/>
                <w:sz w:val="28"/>
                <w:szCs w:val="28"/>
              </w:rPr>
              <w:t>ризнании помещения жилым помещение, жилого помещения непригодным для проживания и многоквартирного дома аварийным и подлежащим сносу или реконструкции»</w:t>
            </w:r>
          </w:p>
        </w:tc>
      </w:tr>
      <w:tr w:rsidR="00D9650D" w:rsidRPr="00D44CA2" w:rsidTr="00D9650D">
        <w:tc>
          <w:tcPr>
            <w:tcW w:w="1384"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w:t>
            </w:r>
          </w:p>
        </w:tc>
        <w:tc>
          <w:tcPr>
            <w:tcW w:w="3190"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Категория заявителя</w:t>
            </w:r>
          </w:p>
        </w:tc>
        <w:tc>
          <w:tcPr>
            <w:tcW w:w="4606" w:type="dxa"/>
            <w:tcBorders>
              <w:top w:val="single" w:sz="4" w:space="0" w:color="auto"/>
              <w:left w:val="single" w:sz="4" w:space="0" w:color="auto"/>
              <w:bottom w:val="single" w:sz="4" w:space="0" w:color="auto"/>
              <w:right w:val="single" w:sz="4" w:space="0" w:color="auto"/>
            </w:tcBorders>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1.Физическое лицо</w:t>
            </w:r>
          </w:p>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2. Индивидуальный предприниматель</w:t>
            </w:r>
          </w:p>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3. Юридическое лицо</w:t>
            </w:r>
          </w:p>
          <w:p w:rsidR="00D9650D" w:rsidRPr="00D44CA2" w:rsidRDefault="00D9650D" w:rsidP="00D9650D">
            <w:pPr>
              <w:spacing w:after="0" w:line="240" w:lineRule="auto"/>
              <w:jc w:val="both"/>
              <w:rPr>
                <w:rFonts w:ascii="Times New Roman" w:eastAsia="Calibri" w:hAnsi="Times New Roman" w:cs="Times New Roman"/>
                <w:sz w:val="28"/>
                <w:szCs w:val="28"/>
              </w:rPr>
            </w:pPr>
          </w:p>
        </w:tc>
      </w:tr>
      <w:tr w:rsidR="00D9650D" w:rsidRPr="00D44CA2" w:rsidTr="00D9650D">
        <w:tc>
          <w:tcPr>
            <w:tcW w:w="1384"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lastRenderedPageBreak/>
              <w:t>2</w:t>
            </w:r>
          </w:p>
        </w:tc>
        <w:tc>
          <w:tcPr>
            <w:tcW w:w="3190"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Заявитель обратился лично/посредством представителя</w:t>
            </w:r>
          </w:p>
        </w:tc>
        <w:tc>
          <w:tcPr>
            <w:tcW w:w="4606"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За предоставлением Муниципальной услуги обратился лично заявитель</w:t>
            </w:r>
          </w:p>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За предоставлением Муниципальной услуги обратился представитель заявителя</w:t>
            </w:r>
          </w:p>
        </w:tc>
      </w:tr>
    </w:tbl>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p>
    <w:p w:rsidR="00D9650D" w:rsidRPr="00D44CA2" w:rsidRDefault="00D9650D"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br w:type="page"/>
      </w:r>
      <w:r w:rsidRPr="00D44CA2">
        <w:rPr>
          <w:rFonts w:ascii="Times New Roman" w:eastAsia="Calibri" w:hAnsi="Times New Roman" w:cs="Times New Roman"/>
          <w:sz w:val="28"/>
          <w:szCs w:val="28"/>
        </w:rPr>
        <w:lastRenderedPageBreak/>
        <w:t>2. Комбинации значений признаков, каждая из которых соответствует одному варианту предоставления Муниципальной услуги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4"/>
        <w:gridCol w:w="7796"/>
      </w:tblGrid>
      <w:tr w:rsidR="00D9650D" w:rsidRPr="00D44CA2" w:rsidTr="00D9650D">
        <w:tc>
          <w:tcPr>
            <w:tcW w:w="1384"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Вариант</w:t>
            </w:r>
          </w:p>
        </w:tc>
        <w:tc>
          <w:tcPr>
            <w:tcW w:w="7796"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Комбинация значений признаков</w:t>
            </w:r>
          </w:p>
        </w:tc>
      </w:tr>
      <w:tr w:rsidR="00D9650D" w:rsidRPr="00D44CA2" w:rsidTr="00D9650D">
        <w:tc>
          <w:tcPr>
            <w:tcW w:w="9180" w:type="dxa"/>
            <w:gridSpan w:val="2"/>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Вариант 1 «Признание помещения жилым помещение, жилого помещения непригодным для проживания и многоквартирного дома аварийным и подлежащим сносу или реконструкции»</w:t>
            </w:r>
          </w:p>
        </w:tc>
      </w:tr>
      <w:tr w:rsidR="00D9650D" w:rsidRPr="00D44CA2" w:rsidTr="00D9650D">
        <w:tc>
          <w:tcPr>
            <w:tcW w:w="1384"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w:t>
            </w:r>
          </w:p>
        </w:tc>
        <w:tc>
          <w:tcPr>
            <w:tcW w:w="7796"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Физическое лицо, лично</w:t>
            </w:r>
          </w:p>
        </w:tc>
      </w:tr>
      <w:tr w:rsidR="00D9650D" w:rsidRPr="00D44CA2" w:rsidTr="00D9650D">
        <w:tc>
          <w:tcPr>
            <w:tcW w:w="1384"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2</w:t>
            </w:r>
          </w:p>
        </w:tc>
        <w:tc>
          <w:tcPr>
            <w:tcW w:w="7796"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Представитель физического лица</w:t>
            </w:r>
          </w:p>
        </w:tc>
      </w:tr>
      <w:tr w:rsidR="00D9650D" w:rsidRPr="00D44CA2" w:rsidTr="00D9650D">
        <w:tc>
          <w:tcPr>
            <w:tcW w:w="1384"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3</w:t>
            </w:r>
          </w:p>
        </w:tc>
        <w:tc>
          <w:tcPr>
            <w:tcW w:w="7796"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Индивидуальный предприниматель, лично</w:t>
            </w:r>
          </w:p>
        </w:tc>
      </w:tr>
      <w:tr w:rsidR="00D9650D" w:rsidRPr="00D44CA2" w:rsidTr="00D9650D">
        <w:tc>
          <w:tcPr>
            <w:tcW w:w="1384"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4</w:t>
            </w:r>
          </w:p>
        </w:tc>
        <w:tc>
          <w:tcPr>
            <w:tcW w:w="7796"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Представитель индивидуального предпринимателя</w:t>
            </w:r>
          </w:p>
        </w:tc>
      </w:tr>
      <w:tr w:rsidR="00D9650D" w:rsidRPr="00D44CA2" w:rsidTr="00D9650D">
        <w:tc>
          <w:tcPr>
            <w:tcW w:w="1384"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5</w:t>
            </w:r>
          </w:p>
        </w:tc>
        <w:tc>
          <w:tcPr>
            <w:tcW w:w="7796"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Юридическое лицо, руководитель</w:t>
            </w:r>
          </w:p>
        </w:tc>
      </w:tr>
      <w:tr w:rsidR="00D9650D" w:rsidRPr="00D44CA2" w:rsidTr="00D9650D">
        <w:tc>
          <w:tcPr>
            <w:tcW w:w="1384"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6</w:t>
            </w:r>
          </w:p>
        </w:tc>
        <w:tc>
          <w:tcPr>
            <w:tcW w:w="7796"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Представитель юридического лица</w:t>
            </w:r>
          </w:p>
        </w:tc>
      </w:tr>
      <w:tr w:rsidR="00D9650D" w:rsidRPr="00D44CA2" w:rsidTr="00D9650D">
        <w:tc>
          <w:tcPr>
            <w:tcW w:w="9180" w:type="dxa"/>
            <w:gridSpan w:val="2"/>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Вариант 2 «Исправление допущенных опечаток и (или) ошибок в документах о признании помещения жилым помещение, жилого помещения непригодным для проживания и многоквартирного дома аварийным и подлежащим сносу или реконструкции»</w:t>
            </w:r>
          </w:p>
        </w:tc>
      </w:tr>
      <w:tr w:rsidR="00D9650D" w:rsidRPr="00D44CA2" w:rsidTr="00D9650D">
        <w:tc>
          <w:tcPr>
            <w:tcW w:w="1384"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w:t>
            </w:r>
          </w:p>
        </w:tc>
        <w:tc>
          <w:tcPr>
            <w:tcW w:w="7796"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Физическое лицо, лично</w:t>
            </w:r>
          </w:p>
        </w:tc>
      </w:tr>
      <w:tr w:rsidR="00D9650D" w:rsidRPr="00D44CA2" w:rsidTr="00D9650D">
        <w:tc>
          <w:tcPr>
            <w:tcW w:w="1384"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2</w:t>
            </w:r>
          </w:p>
        </w:tc>
        <w:tc>
          <w:tcPr>
            <w:tcW w:w="7796"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Представитель физического лица</w:t>
            </w:r>
          </w:p>
        </w:tc>
      </w:tr>
      <w:tr w:rsidR="00D9650D" w:rsidRPr="00D44CA2" w:rsidTr="00D9650D">
        <w:tc>
          <w:tcPr>
            <w:tcW w:w="1384"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3</w:t>
            </w:r>
          </w:p>
        </w:tc>
        <w:tc>
          <w:tcPr>
            <w:tcW w:w="7796"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Индивидуальный предприниматель, лично</w:t>
            </w:r>
          </w:p>
        </w:tc>
      </w:tr>
      <w:tr w:rsidR="00D9650D" w:rsidRPr="00D44CA2" w:rsidTr="00D9650D">
        <w:tc>
          <w:tcPr>
            <w:tcW w:w="1384"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4</w:t>
            </w:r>
          </w:p>
        </w:tc>
        <w:tc>
          <w:tcPr>
            <w:tcW w:w="7796"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Представитель индивидуального предпринимателя</w:t>
            </w:r>
          </w:p>
        </w:tc>
      </w:tr>
      <w:tr w:rsidR="00D9650D" w:rsidRPr="00D44CA2" w:rsidTr="00D9650D">
        <w:tc>
          <w:tcPr>
            <w:tcW w:w="1384"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5</w:t>
            </w:r>
          </w:p>
        </w:tc>
        <w:tc>
          <w:tcPr>
            <w:tcW w:w="7796"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Юридическое лицо, руководитель</w:t>
            </w:r>
          </w:p>
        </w:tc>
      </w:tr>
      <w:tr w:rsidR="00D9650D" w:rsidRPr="00D44CA2" w:rsidTr="00D9650D">
        <w:tc>
          <w:tcPr>
            <w:tcW w:w="1384"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6</w:t>
            </w:r>
          </w:p>
        </w:tc>
        <w:tc>
          <w:tcPr>
            <w:tcW w:w="7796"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Представитель юридического лица</w:t>
            </w:r>
          </w:p>
        </w:tc>
      </w:tr>
      <w:tr w:rsidR="00D9650D" w:rsidRPr="00D44CA2" w:rsidTr="00D9650D">
        <w:tc>
          <w:tcPr>
            <w:tcW w:w="9180" w:type="dxa"/>
            <w:gridSpan w:val="2"/>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Вариант 3 «Выдача дубликатов документов</w:t>
            </w:r>
            <w:r w:rsidRPr="00D44CA2">
              <w:rPr>
                <w:rFonts w:ascii="Times New Roman" w:eastAsia="Calibri" w:hAnsi="Times New Roman" w:cs="Times New Roman"/>
                <w:bCs/>
                <w:sz w:val="28"/>
                <w:szCs w:val="28"/>
              </w:rPr>
              <w:t xml:space="preserve"> о п</w:t>
            </w:r>
            <w:r w:rsidRPr="00D44CA2">
              <w:rPr>
                <w:rFonts w:ascii="Times New Roman" w:eastAsia="Calibri" w:hAnsi="Times New Roman" w:cs="Times New Roman"/>
                <w:sz w:val="28"/>
                <w:szCs w:val="28"/>
              </w:rPr>
              <w:t>ризнании помещения жилым помещение, жилого помещения непригодным для проживания и многоквартирного дома аварийным и подлежащим сносу или реконструкции»</w:t>
            </w:r>
          </w:p>
        </w:tc>
      </w:tr>
      <w:tr w:rsidR="00D9650D" w:rsidRPr="00D44CA2" w:rsidTr="00D9650D">
        <w:tc>
          <w:tcPr>
            <w:tcW w:w="1384"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1</w:t>
            </w:r>
          </w:p>
        </w:tc>
        <w:tc>
          <w:tcPr>
            <w:tcW w:w="7796"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Физическое лицо, лично</w:t>
            </w:r>
          </w:p>
        </w:tc>
      </w:tr>
      <w:tr w:rsidR="00D9650D" w:rsidRPr="00D44CA2" w:rsidTr="00D9650D">
        <w:tc>
          <w:tcPr>
            <w:tcW w:w="1384"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2</w:t>
            </w:r>
          </w:p>
        </w:tc>
        <w:tc>
          <w:tcPr>
            <w:tcW w:w="7796"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Представитель физического лица</w:t>
            </w:r>
          </w:p>
        </w:tc>
      </w:tr>
      <w:tr w:rsidR="00D9650D" w:rsidRPr="00D44CA2" w:rsidTr="00D9650D">
        <w:tc>
          <w:tcPr>
            <w:tcW w:w="1384"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3</w:t>
            </w:r>
          </w:p>
        </w:tc>
        <w:tc>
          <w:tcPr>
            <w:tcW w:w="7796"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Индивидуальный предприниматель, лично</w:t>
            </w:r>
          </w:p>
        </w:tc>
      </w:tr>
      <w:tr w:rsidR="00D9650D" w:rsidRPr="00D44CA2" w:rsidTr="00D9650D">
        <w:tc>
          <w:tcPr>
            <w:tcW w:w="1384"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4</w:t>
            </w:r>
          </w:p>
        </w:tc>
        <w:tc>
          <w:tcPr>
            <w:tcW w:w="7796"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Представитель индивидуального предпринимателя</w:t>
            </w:r>
          </w:p>
        </w:tc>
      </w:tr>
      <w:tr w:rsidR="00D9650D" w:rsidRPr="00D44CA2" w:rsidTr="00D9650D">
        <w:tc>
          <w:tcPr>
            <w:tcW w:w="1384"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5</w:t>
            </w:r>
          </w:p>
        </w:tc>
        <w:tc>
          <w:tcPr>
            <w:tcW w:w="7796"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Юридическое лицо, руководитель</w:t>
            </w:r>
          </w:p>
        </w:tc>
      </w:tr>
      <w:tr w:rsidR="00D9650D" w:rsidRPr="00D44CA2" w:rsidTr="00D9650D">
        <w:tc>
          <w:tcPr>
            <w:tcW w:w="1384"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6</w:t>
            </w:r>
          </w:p>
        </w:tc>
        <w:tc>
          <w:tcPr>
            <w:tcW w:w="7796" w:type="dxa"/>
            <w:tcBorders>
              <w:top w:val="single" w:sz="4" w:space="0" w:color="auto"/>
              <w:left w:val="single" w:sz="4" w:space="0" w:color="auto"/>
              <w:bottom w:val="single" w:sz="4" w:space="0" w:color="auto"/>
              <w:right w:val="single" w:sz="4" w:space="0" w:color="auto"/>
            </w:tcBorders>
            <w:hideMark/>
          </w:tcPr>
          <w:p w:rsidR="00D9650D" w:rsidRPr="00D44CA2" w:rsidRDefault="00D9650D" w:rsidP="00D9650D">
            <w:pPr>
              <w:spacing w:after="0" w:line="240" w:lineRule="auto"/>
              <w:jc w:val="both"/>
              <w:rPr>
                <w:rFonts w:ascii="Times New Roman" w:eastAsia="Calibri" w:hAnsi="Times New Roman" w:cs="Times New Roman"/>
                <w:sz w:val="28"/>
                <w:szCs w:val="28"/>
              </w:rPr>
            </w:pPr>
            <w:r w:rsidRPr="00D44CA2">
              <w:rPr>
                <w:rFonts w:ascii="Times New Roman" w:eastAsia="Calibri" w:hAnsi="Times New Roman" w:cs="Times New Roman"/>
                <w:sz w:val="28"/>
                <w:szCs w:val="28"/>
              </w:rPr>
              <w:t>Представитель юридического лица</w:t>
            </w:r>
          </w:p>
        </w:tc>
      </w:tr>
    </w:tbl>
    <w:p w:rsidR="00D9650D" w:rsidRPr="00D44CA2" w:rsidRDefault="00DE5711" w:rsidP="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pict>
          <v:rect id="Прямоугольник 13" o:spid="_x0000_s1026" style="position:absolute;left:0;text-align:left;margin-left:360.7pt;margin-top:9.8pt;width:146.15pt;height:23.65pt;z-index:251657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" stroked="f">
            <v:textbox>
              <w:txbxContent>
                <w:tbl>
                  <w:tblPr>
                    <w:tblW w:w="5000" w:type="pct"/>
                    <w:tblCellSpacing w:w="0" w:type="dxa"/>
                    <w:tblCellMar>
                      <w:left w:w="0" w:type="dxa"/>
                      <w:right w:w="0" w:type="dxa"/>
                    </w:tblCellMar>
                    <w:tblLook w:val="04A0"/>
                  </w:tblPr>
                  <w:tblGrid>
                    <w:gridCol w:w="2650"/>
                  </w:tblGrid>
                  <w:tr w:rsidR="00D44CA2">
                    <w:trPr>
                      <w:tblCellSpacing w:w="0" w:type="dxa"/>
                    </w:trPr>
                    <w:tc>
                      <w:tcPr>
                        <w:tcW w:w="0" w:type="auto"/>
                        <w:vAlign w:val="center"/>
                      </w:tcPr>
                      <w:p w:rsidR="00D44CA2" w:rsidRDefault="00D44CA2">
                        <w:pPr>
                          <w:jc w:val="right"/>
                          <w:rPr>
                            <w:sz w:val="28"/>
                            <w:szCs w:val="28"/>
                          </w:rPr>
                        </w:pPr>
                      </w:p>
                    </w:tc>
                  </w:tr>
                </w:tbl>
                <w:p w:rsidR="00D44CA2" w:rsidRDefault="00D44CA2" w:rsidP="00D9650D">
                  <w:pPr>
                    <w:rPr>
                      <w:rFonts w:ascii="Times New Roman" w:eastAsia="Calibri" w:hAnsi="Times New Roman"/>
                      <w:sz w:val="24"/>
                      <w:szCs w:val="24"/>
                    </w:rPr>
                  </w:pPr>
                </w:p>
              </w:txbxContent>
            </v:textbox>
          </v:rect>
        </w:pict>
      </w:r>
      <w:r>
        <w:rPr>
          <w:rFonts w:ascii="Times New Roman" w:eastAsia="Calibri" w:hAnsi="Times New Roman" w:cs="Times New Roman"/>
          <w:noProof/>
          <w:sz w:val="28"/>
          <w:szCs w:val="28"/>
          <w:lang w:eastAsia="ru-RU"/>
        </w:rPr>
        <w:pict>
          <v:rect id="Прямоугольник 12" o:spid="_x0000_s1027" style="position:absolute;left:0;text-align:left;margin-left:653.75pt;margin-top:7.55pt;width:120.9pt;height:24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" stroked="f">
            <v:textbox>
              <w:txbxContent>
                <w:tbl>
                  <w:tblPr>
                    <w:tblW w:w="5000" w:type="pct"/>
                    <w:tblCellSpacing w:w="0" w:type="dxa"/>
                    <w:tblCellMar>
                      <w:left w:w="0" w:type="dxa"/>
                      <w:right w:w="0" w:type="dxa"/>
                    </w:tblCellMar>
                    <w:tblLook w:val="04A0"/>
                  </w:tblPr>
                  <w:tblGrid>
                    <w:gridCol w:w="2145"/>
                  </w:tblGrid>
                  <w:tr w:rsidR="00D44CA2">
                    <w:trPr>
                      <w:tblCellSpacing w:w="0" w:type="dxa"/>
                    </w:trPr>
                    <w:tc>
                      <w:tcPr>
                        <w:tcW w:w="0" w:type="auto"/>
                        <w:vAlign w:val="center"/>
                      </w:tcPr>
                      <w:p w:rsidR="00D44CA2" w:rsidRDefault="00D44CA2"/>
                    </w:tc>
                  </w:tr>
                </w:tbl>
                <w:p w:rsidR="00D44CA2" w:rsidRDefault="00D44CA2" w:rsidP="00D9650D">
                  <w:pPr>
                    <w:rPr>
                      <w:rFonts w:ascii="Times New Roman" w:eastAsia="Calibri" w:hAnsi="Times New Roman"/>
                    </w:rPr>
                  </w:pPr>
                </w:p>
              </w:txbxContent>
            </v:textbox>
          </v:rect>
        </w:pict>
      </w:r>
    </w:p>
    <w:p w:rsidR="002153C1" w:rsidRPr="00D44CA2" w:rsidRDefault="002153C1">
      <w:pPr>
        <w:rPr>
          <w:rFonts w:ascii="Times New Roman" w:hAnsi="Times New Roman" w:cs="Times New Roman"/>
          <w:sz w:val="28"/>
          <w:szCs w:val="28"/>
        </w:rPr>
      </w:pPr>
      <w:bookmarkStart w:id="9" w:name="_GoBack"/>
      <w:bookmarkEnd w:id="9"/>
    </w:p>
    <w:sectPr w:rsidR="002153C1" w:rsidRPr="00D44CA2" w:rsidSect="00D44CA2">
      <w:pgSz w:w="11906" w:h="16838"/>
      <w:pgMar w:top="426"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ourier New">
    <w:panose1 w:val="02070309020205020404"/>
    <w:charset w:val="CC"/>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7556B"/>
    <w:multiLevelType w:val="multilevel"/>
    <w:tmpl w:val="4CD04458"/>
    <w:lvl w:ilvl="0">
      <w:start w:val="7"/>
      <w:numFmt w:val="decimal"/>
      <w:lvlText w:val="%1."/>
      <w:lvlJc w:val="left"/>
      <w:pPr>
        <w:ind w:left="432" w:hanging="432"/>
      </w:pPr>
      <w:rPr>
        <w:rFonts w:eastAsia="Calibri" w:cs="Times New Roman"/>
      </w:rPr>
    </w:lvl>
    <w:lvl w:ilvl="1">
      <w:start w:val="2"/>
      <w:numFmt w:val="decimal"/>
      <w:lvlText w:val="%1.%2."/>
      <w:lvlJc w:val="left"/>
      <w:pPr>
        <w:ind w:left="720" w:hanging="720"/>
      </w:pPr>
      <w:rPr>
        <w:rFonts w:eastAsia="Calibri" w:cs="Times New Roman"/>
      </w:rPr>
    </w:lvl>
    <w:lvl w:ilvl="2">
      <w:start w:val="1"/>
      <w:numFmt w:val="decimal"/>
      <w:lvlText w:val="%1.%2.%3."/>
      <w:lvlJc w:val="left"/>
      <w:pPr>
        <w:ind w:left="720" w:hanging="720"/>
      </w:pPr>
      <w:rPr>
        <w:rFonts w:eastAsia="Calibri" w:cs="Times New Roman"/>
      </w:rPr>
    </w:lvl>
    <w:lvl w:ilvl="3">
      <w:start w:val="1"/>
      <w:numFmt w:val="decimal"/>
      <w:lvlText w:val="%1.%2.%3.%4."/>
      <w:lvlJc w:val="left"/>
      <w:pPr>
        <w:ind w:left="1080" w:hanging="1080"/>
      </w:pPr>
      <w:rPr>
        <w:rFonts w:eastAsia="Calibri" w:cs="Times New Roman"/>
      </w:rPr>
    </w:lvl>
    <w:lvl w:ilvl="4">
      <w:start w:val="1"/>
      <w:numFmt w:val="decimal"/>
      <w:lvlText w:val="%1.%2.%3.%4.%5."/>
      <w:lvlJc w:val="left"/>
      <w:pPr>
        <w:ind w:left="1080" w:hanging="1080"/>
      </w:pPr>
      <w:rPr>
        <w:rFonts w:eastAsia="Calibri" w:cs="Times New Roman"/>
      </w:rPr>
    </w:lvl>
    <w:lvl w:ilvl="5">
      <w:start w:val="1"/>
      <w:numFmt w:val="decimal"/>
      <w:lvlText w:val="%1.%2.%3.%4.%5.%6."/>
      <w:lvlJc w:val="left"/>
      <w:pPr>
        <w:ind w:left="1440" w:hanging="1440"/>
      </w:pPr>
      <w:rPr>
        <w:rFonts w:eastAsia="Calibri" w:cs="Times New Roman"/>
      </w:rPr>
    </w:lvl>
    <w:lvl w:ilvl="6">
      <w:start w:val="1"/>
      <w:numFmt w:val="decimal"/>
      <w:lvlText w:val="%1.%2.%3.%4.%5.%6.%7."/>
      <w:lvlJc w:val="left"/>
      <w:pPr>
        <w:ind w:left="1800" w:hanging="1800"/>
      </w:pPr>
      <w:rPr>
        <w:rFonts w:eastAsia="Calibri" w:cs="Times New Roman"/>
      </w:rPr>
    </w:lvl>
    <w:lvl w:ilvl="7">
      <w:start w:val="1"/>
      <w:numFmt w:val="decimal"/>
      <w:lvlText w:val="%1.%2.%3.%4.%5.%6.%7.%8."/>
      <w:lvlJc w:val="left"/>
      <w:pPr>
        <w:ind w:left="1800" w:hanging="1800"/>
      </w:pPr>
      <w:rPr>
        <w:rFonts w:eastAsia="Calibri" w:cs="Times New Roman"/>
      </w:rPr>
    </w:lvl>
    <w:lvl w:ilvl="8">
      <w:start w:val="1"/>
      <w:numFmt w:val="decimal"/>
      <w:lvlText w:val="%1.%2.%3.%4.%5.%6.%7.%8.%9."/>
      <w:lvlJc w:val="left"/>
      <w:pPr>
        <w:ind w:left="2160" w:hanging="2160"/>
      </w:pPr>
      <w:rPr>
        <w:rFonts w:eastAsia="Calibri" w:cs="Times New Roman"/>
      </w:rPr>
    </w:lvl>
  </w:abstractNum>
  <w:abstractNum w:abstractNumId="1">
    <w:nsid w:val="1D05718B"/>
    <w:multiLevelType w:val="hybridMultilevel"/>
    <w:tmpl w:val="22DA7352"/>
    <w:lvl w:ilvl="0" w:tplc="3F786A44">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2">
    <w:nsid w:val="41AA584A"/>
    <w:multiLevelType w:val="hybridMultilevel"/>
    <w:tmpl w:val="202C9820"/>
    <w:lvl w:ilvl="0" w:tplc="9A9E1CDA">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0"/>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9650D"/>
    <w:rsid w:val="00021169"/>
    <w:rsid w:val="000574D5"/>
    <w:rsid w:val="000A5CAF"/>
    <w:rsid w:val="000D3455"/>
    <w:rsid w:val="000D5D3A"/>
    <w:rsid w:val="00114A55"/>
    <w:rsid w:val="00162592"/>
    <w:rsid w:val="00181C52"/>
    <w:rsid w:val="001C2DCB"/>
    <w:rsid w:val="002052C8"/>
    <w:rsid w:val="002116B3"/>
    <w:rsid w:val="002153C1"/>
    <w:rsid w:val="002608AF"/>
    <w:rsid w:val="002C4B2D"/>
    <w:rsid w:val="002C660C"/>
    <w:rsid w:val="002D706C"/>
    <w:rsid w:val="002D771B"/>
    <w:rsid w:val="002F63D2"/>
    <w:rsid w:val="0031166D"/>
    <w:rsid w:val="0031332E"/>
    <w:rsid w:val="00324CB1"/>
    <w:rsid w:val="003F1D02"/>
    <w:rsid w:val="00424785"/>
    <w:rsid w:val="00475CEB"/>
    <w:rsid w:val="004863EF"/>
    <w:rsid w:val="004A5E9D"/>
    <w:rsid w:val="004E55C9"/>
    <w:rsid w:val="004E60D6"/>
    <w:rsid w:val="005708F7"/>
    <w:rsid w:val="00596B74"/>
    <w:rsid w:val="005B4EF9"/>
    <w:rsid w:val="005D6629"/>
    <w:rsid w:val="005E2C88"/>
    <w:rsid w:val="005F6AB4"/>
    <w:rsid w:val="006179E9"/>
    <w:rsid w:val="00655DB7"/>
    <w:rsid w:val="006B6C7D"/>
    <w:rsid w:val="007B4508"/>
    <w:rsid w:val="007E1384"/>
    <w:rsid w:val="00876C5B"/>
    <w:rsid w:val="00882E55"/>
    <w:rsid w:val="00891509"/>
    <w:rsid w:val="008B33BC"/>
    <w:rsid w:val="00925F86"/>
    <w:rsid w:val="00930D58"/>
    <w:rsid w:val="00941453"/>
    <w:rsid w:val="0094250E"/>
    <w:rsid w:val="009A0785"/>
    <w:rsid w:val="009F56D0"/>
    <w:rsid w:val="00A01541"/>
    <w:rsid w:val="00A30C78"/>
    <w:rsid w:val="00A353F3"/>
    <w:rsid w:val="00B36A90"/>
    <w:rsid w:val="00B40750"/>
    <w:rsid w:val="00B53277"/>
    <w:rsid w:val="00B5548E"/>
    <w:rsid w:val="00BF78E2"/>
    <w:rsid w:val="00CB580F"/>
    <w:rsid w:val="00D12269"/>
    <w:rsid w:val="00D176FF"/>
    <w:rsid w:val="00D23948"/>
    <w:rsid w:val="00D35DE3"/>
    <w:rsid w:val="00D44CA2"/>
    <w:rsid w:val="00D909D7"/>
    <w:rsid w:val="00D9650D"/>
    <w:rsid w:val="00D97699"/>
    <w:rsid w:val="00DA1571"/>
    <w:rsid w:val="00DA538A"/>
    <w:rsid w:val="00DC29B7"/>
    <w:rsid w:val="00DE1114"/>
    <w:rsid w:val="00DE5711"/>
    <w:rsid w:val="00EA3AB5"/>
    <w:rsid w:val="00F67DEC"/>
    <w:rsid w:val="00F83F19"/>
    <w:rsid w:val="00F84499"/>
    <w:rsid w:val="00FA7B9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5E9D"/>
  </w:style>
  <w:style w:type="paragraph" w:styleId="1">
    <w:name w:val="heading 1"/>
    <w:aliases w:val="!Части документа"/>
    <w:basedOn w:val="a"/>
    <w:next w:val="a"/>
    <w:link w:val="10"/>
    <w:uiPriority w:val="9"/>
    <w:qFormat/>
    <w:rsid w:val="00D9650D"/>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uiPriority w:val="9"/>
    <w:qFormat/>
    <w:rsid w:val="00D9650D"/>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uiPriority w:val="9"/>
    <w:qFormat/>
    <w:rsid w:val="00D9650D"/>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uiPriority w:val="9"/>
    <w:qFormat/>
    <w:rsid w:val="00D9650D"/>
    <w:pPr>
      <w:spacing w:after="0" w:line="240" w:lineRule="auto"/>
      <w:ind w:firstLine="567"/>
      <w:jc w:val="both"/>
      <w:outlineLvl w:val="3"/>
    </w:pPr>
    <w:rPr>
      <w:rFonts w:ascii="Arial" w:eastAsia="Times New Roman" w:hAnsi="Arial" w:cs="Times New Roman"/>
      <w:b/>
      <w:bCs/>
      <w:sz w:val="26"/>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uiPriority w:val="9"/>
    <w:rsid w:val="00D9650D"/>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uiPriority w:val="9"/>
    <w:rsid w:val="00D9650D"/>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uiPriority w:val="9"/>
    <w:rsid w:val="00D9650D"/>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uiPriority w:val="9"/>
    <w:rsid w:val="00D9650D"/>
    <w:rPr>
      <w:rFonts w:ascii="Arial" w:eastAsia="Times New Roman" w:hAnsi="Arial" w:cs="Times New Roman"/>
      <w:b/>
      <w:bCs/>
      <w:sz w:val="26"/>
      <w:szCs w:val="28"/>
      <w:lang w:eastAsia="ru-RU"/>
    </w:rPr>
  </w:style>
  <w:style w:type="character" w:styleId="a3">
    <w:name w:val="Hyperlink"/>
    <w:basedOn w:val="a0"/>
    <w:uiPriority w:val="99"/>
    <w:unhideWhenUsed/>
    <w:rsid w:val="00D9650D"/>
    <w:rPr>
      <w:strike w:val="0"/>
      <w:dstrike w:val="0"/>
      <w:color w:val="0000FF"/>
      <w:u w:val="none"/>
      <w:effect w:val="none"/>
    </w:rPr>
  </w:style>
  <w:style w:type="character" w:styleId="a4">
    <w:name w:val="FollowedHyperlink"/>
    <w:basedOn w:val="a0"/>
    <w:uiPriority w:val="99"/>
    <w:semiHidden/>
    <w:unhideWhenUsed/>
    <w:rsid w:val="00D9650D"/>
    <w:rPr>
      <w:color w:val="954F72" w:themeColor="followedHyperlink"/>
      <w:u w:val="single"/>
    </w:rPr>
  </w:style>
  <w:style w:type="character" w:customStyle="1" w:styleId="11">
    <w:name w:val="Заголовок 1 Знак1"/>
    <w:aliases w:val="!Части документа Знак1"/>
    <w:basedOn w:val="a0"/>
    <w:uiPriority w:val="9"/>
    <w:rsid w:val="00D9650D"/>
    <w:rPr>
      <w:rFonts w:asciiTheme="majorHAnsi" w:eastAsiaTheme="majorEastAsia" w:hAnsiTheme="majorHAnsi" w:cstheme="majorBidi"/>
      <w:color w:val="2E74B5" w:themeColor="accent1" w:themeShade="BF"/>
      <w:sz w:val="32"/>
      <w:szCs w:val="32"/>
    </w:rPr>
  </w:style>
  <w:style w:type="character" w:customStyle="1" w:styleId="21">
    <w:name w:val="Заголовок 2 Знак1"/>
    <w:aliases w:val="!Разделы документа Знак1"/>
    <w:basedOn w:val="a0"/>
    <w:uiPriority w:val="9"/>
    <w:semiHidden/>
    <w:rsid w:val="00D9650D"/>
    <w:rPr>
      <w:rFonts w:asciiTheme="majorHAnsi" w:eastAsiaTheme="majorEastAsia" w:hAnsiTheme="majorHAnsi" w:cstheme="majorBidi"/>
      <w:color w:val="2E74B5" w:themeColor="accent1" w:themeShade="BF"/>
      <w:sz w:val="26"/>
      <w:szCs w:val="26"/>
    </w:rPr>
  </w:style>
  <w:style w:type="character" w:customStyle="1" w:styleId="31">
    <w:name w:val="Заголовок 3 Знак1"/>
    <w:aliases w:val="!Главы документа Знак1"/>
    <w:basedOn w:val="a0"/>
    <w:uiPriority w:val="9"/>
    <w:semiHidden/>
    <w:rsid w:val="00D9650D"/>
    <w:rPr>
      <w:rFonts w:asciiTheme="majorHAnsi" w:eastAsiaTheme="majorEastAsia" w:hAnsiTheme="majorHAnsi" w:cstheme="majorBidi"/>
      <w:color w:val="1F4D78" w:themeColor="accent1" w:themeShade="7F"/>
      <w:sz w:val="24"/>
      <w:szCs w:val="24"/>
    </w:rPr>
  </w:style>
  <w:style w:type="character" w:customStyle="1" w:styleId="41">
    <w:name w:val="Заголовок 4 Знак1"/>
    <w:aliases w:val="!Параграфы/Статьи документа Знак1"/>
    <w:basedOn w:val="a0"/>
    <w:uiPriority w:val="9"/>
    <w:semiHidden/>
    <w:rsid w:val="00D9650D"/>
    <w:rPr>
      <w:rFonts w:asciiTheme="majorHAnsi" w:eastAsiaTheme="majorEastAsia" w:hAnsiTheme="majorHAnsi" w:cstheme="majorBidi"/>
      <w:i/>
      <w:iCs/>
      <w:color w:val="2E74B5" w:themeColor="accent1" w:themeShade="BF"/>
      <w:sz w:val="24"/>
      <w:szCs w:val="24"/>
    </w:rPr>
  </w:style>
  <w:style w:type="paragraph" w:styleId="HTML">
    <w:name w:val="HTML Preformatted"/>
    <w:basedOn w:val="a"/>
    <w:link w:val="HTML0"/>
    <w:uiPriority w:val="99"/>
    <w:semiHidden/>
    <w:unhideWhenUsed/>
    <w:rsid w:val="00D965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D9650D"/>
    <w:rPr>
      <w:rFonts w:ascii="Courier New" w:eastAsia="Times New Roman" w:hAnsi="Courier New" w:cs="Courier New"/>
      <w:sz w:val="20"/>
      <w:szCs w:val="20"/>
      <w:lang w:eastAsia="ru-RU"/>
    </w:rPr>
  </w:style>
  <w:style w:type="character" w:styleId="HTML1">
    <w:name w:val="HTML Variable"/>
    <w:aliases w:val="!Ссылки в документе"/>
    <w:basedOn w:val="a0"/>
    <w:uiPriority w:val="99"/>
    <w:semiHidden/>
    <w:unhideWhenUsed/>
    <w:rsid w:val="00D9650D"/>
    <w:rPr>
      <w:rFonts w:ascii="Arial" w:hAnsi="Arial" w:cs="Arial" w:hint="default"/>
      <w:b w:val="0"/>
      <w:bCs w:val="0"/>
      <w:i w:val="0"/>
      <w:iCs w:val="0"/>
      <w:strike w:val="0"/>
      <w:dstrike w:val="0"/>
      <w:color w:val="0000FF"/>
      <w:sz w:val="24"/>
      <w:u w:val="none"/>
      <w:effect w:val="none"/>
    </w:rPr>
  </w:style>
  <w:style w:type="paragraph" w:styleId="a5">
    <w:name w:val="Normal (Web)"/>
    <w:basedOn w:val="a"/>
    <w:uiPriority w:val="99"/>
    <w:semiHidden/>
    <w:unhideWhenUsed/>
    <w:rsid w:val="00D9650D"/>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character" w:customStyle="1" w:styleId="a6">
    <w:name w:val="Текст примечания Знак"/>
    <w:aliases w:val="!Равноширинный текст документа Знак"/>
    <w:link w:val="a7"/>
    <w:semiHidden/>
    <w:locked/>
    <w:rsid w:val="00D9650D"/>
    <w:rPr>
      <w:rFonts w:ascii="Courier" w:eastAsia="Times New Roman" w:hAnsi="Courier"/>
    </w:rPr>
  </w:style>
  <w:style w:type="paragraph" w:styleId="a7">
    <w:name w:val="annotation text"/>
    <w:aliases w:val="!Равноширинный текст документа"/>
    <w:basedOn w:val="a"/>
    <w:link w:val="a6"/>
    <w:semiHidden/>
    <w:unhideWhenUsed/>
    <w:rsid w:val="00D9650D"/>
    <w:pPr>
      <w:spacing w:after="0" w:line="240" w:lineRule="auto"/>
      <w:ind w:firstLine="567"/>
      <w:jc w:val="both"/>
    </w:pPr>
    <w:rPr>
      <w:rFonts w:ascii="Courier" w:eastAsia="Times New Roman" w:hAnsi="Courier"/>
    </w:rPr>
  </w:style>
  <w:style w:type="character" w:customStyle="1" w:styleId="12">
    <w:name w:val="Текст примечания Знак1"/>
    <w:aliases w:val="!Равноширинный текст документа Знак1"/>
    <w:basedOn w:val="a0"/>
    <w:uiPriority w:val="99"/>
    <w:semiHidden/>
    <w:rsid w:val="00D9650D"/>
    <w:rPr>
      <w:sz w:val="20"/>
      <w:szCs w:val="20"/>
    </w:rPr>
  </w:style>
  <w:style w:type="paragraph" w:styleId="a8">
    <w:name w:val="header"/>
    <w:basedOn w:val="a"/>
    <w:link w:val="a9"/>
    <w:uiPriority w:val="99"/>
    <w:semiHidden/>
    <w:unhideWhenUsed/>
    <w:rsid w:val="00D9650D"/>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9">
    <w:name w:val="Верхний колонтитул Знак"/>
    <w:basedOn w:val="a0"/>
    <w:link w:val="a8"/>
    <w:uiPriority w:val="99"/>
    <w:semiHidden/>
    <w:rsid w:val="00D9650D"/>
    <w:rPr>
      <w:rFonts w:ascii="Arial" w:eastAsia="Times New Roman" w:hAnsi="Arial" w:cs="Times New Roman"/>
      <w:sz w:val="24"/>
      <w:szCs w:val="24"/>
      <w:lang w:eastAsia="ru-RU"/>
    </w:rPr>
  </w:style>
  <w:style w:type="paragraph" w:styleId="aa">
    <w:name w:val="footer"/>
    <w:basedOn w:val="a"/>
    <w:link w:val="ab"/>
    <w:uiPriority w:val="99"/>
    <w:semiHidden/>
    <w:unhideWhenUsed/>
    <w:rsid w:val="00D9650D"/>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b">
    <w:name w:val="Нижний колонтитул Знак"/>
    <w:basedOn w:val="a0"/>
    <w:link w:val="aa"/>
    <w:uiPriority w:val="99"/>
    <w:semiHidden/>
    <w:rsid w:val="00D9650D"/>
    <w:rPr>
      <w:rFonts w:ascii="Arial" w:eastAsia="Times New Roman" w:hAnsi="Arial" w:cs="Times New Roman"/>
      <w:sz w:val="24"/>
      <w:szCs w:val="24"/>
      <w:lang w:eastAsia="ru-RU"/>
    </w:rPr>
  </w:style>
  <w:style w:type="paragraph" w:styleId="ac">
    <w:name w:val="Body Text"/>
    <w:basedOn w:val="a"/>
    <w:link w:val="ad"/>
    <w:uiPriority w:val="99"/>
    <w:semiHidden/>
    <w:unhideWhenUsed/>
    <w:rsid w:val="00D9650D"/>
    <w:pPr>
      <w:spacing w:after="0" w:line="240" w:lineRule="auto"/>
      <w:ind w:firstLine="567"/>
      <w:jc w:val="both"/>
    </w:pPr>
    <w:rPr>
      <w:rFonts w:ascii="Times New Roman" w:eastAsia="Times New Roman" w:hAnsi="Times New Roman" w:cs="Times New Roman"/>
      <w:sz w:val="28"/>
      <w:szCs w:val="20"/>
    </w:rPr>
  </w:style>
  <w:style w:type="character" w:customStyle="1" w:styleId="ad">
    <w:name w:val="Основной текст Знак"/>
    <w:basedOn w:val="a0"/>
    <w:link w:val="ac"/>
    <w:uiPriority w:val="99"/>
    <w:semiHidden/>
    <w:rsid w:val="00D9650D"/>
    <w:rPr>
      <w:rFonts w:ascii="Times New Roman" w:eastAsia="Times New Roman" w:hAnsi="Times New Roman" w:cs="Times New Roman"/>
      <w:sz w:val="28"/>
      <w:szCs w:val="20"/>
    </w:rPr>
  </w:style>
  <w:style w:type="paragraph" w:styleId="ae">
    <w:name w:val="annotation subject"/>
    <w:basedOn w:val="a7"/>
    <w:next w:val="a7"/>
    <w:link w:val="af"/>
    <w:uiPriority w:val="99"/>
    <w:semiHidden/>
    <w:unhideWhenUsed/>
    <w:rsid w:val="00D9650D"/>
    <w:rPr>
      <w:b/>
      <w:bCs/>
    </w:rPr>
  </w:style>
  <w:style w:type="character" w:customStyle="1" w:styleId="af">
    <w:name w:val="Тема примечания Знак"/>
    <w:basedOn w:val="12"/>
    <w:link w:val="ae"/>
    <w:uiPriority w:val="99"/>
    <w:semiHidden/>
    <w:rsid w:val="00D9650D"/>
    <w:rPr>
      <w:rFonts w:ascii="Courier" w:eastAsia="Times New Roman" w:hAnsi="Courier"/>
      <w:b/>
      <w:bCs/>
      <w:sz w:val="20"/>
      <w:szCs w:val="20"/>
    </w:rPr>
  </w:style>
  <w:style w:type="paragraph" w:styleId="af0">
    <w:name w:val="Balloon Text"/>
    <w:basedOn w:val="a"/>
    <w:link w:val="af1"/>
    <w:uiPriority w:val="99"/>
    <w:semiHidden/>
    <w:unhideWhenUsed/>
    <w:rsid w:val="00D9650D"/>
    <w:pPr>
      <w:spacing w:after="0" w:line="240" w:lineRule="auto"/>
      <w:ind w:firstLine="567"/>
      <w:jc w:val="both"/>
    </w:pPr>
    <w:rPr>
      <w:rFonts w:ascii="Tahoma" w:eastAsia="Times New Roman" w:hAnsi="Tahoma" w:cs="Tahoma"/>
      <w:sz w:val="16"/>
      <w:szCs w:val="16"/>
      <w:lang w:eastAsia="ru-RU"/>
    </w:rPr>
  </w:style>
  <w:style w:type="character" w:customStyle="1" w:styleId="af1">
    <w:name w:val="Текст выноски Знак"/>
    <w:basedOn w:val="a0"/>
    <w:link w:val="af0"/>
    <w:uiPriority w:val="99"/>
    <w:semiHidden/>
    <w:rsid w:val="00D9650D"/>
    <w:rPr>
      <w:rFonts w:ascii="Tahoma" w:eastAsia="Times New Roman" w:hAnsi="Tahoma" w:cs="Tahoma"/>
      <w:sz w:val="16"/>
      <w:szCs w:val="16"/>
      <w:lang w:eastAsia="ru-RU"/>
    </w:rPr>
  </w:style>
  <w:style w:type="paragraph" w:styleId="af2">
    <w:name w:val="No Spacing"/>
    <w:link w:val="af3"/>
    <w:qFormat/>
    <w:rsid w:val="00D9650D"/>
    <w:pPr>
      <w:spacing w:after="0" w:line="240" w:lineRule="auto"/>
    </w:pPr>
    <w:rPr>
      <w:rFonts w:ascii="Times New Roman" w:eastAsia="Calibri" w:hAnsi="Times New Roman" w:cs="Calibri"/>
      <w:sz w:val="28"/>
      <w:szCs w:val="26"/>
    </w:rPr>
  </w:style>
  <w:style w:type="character" w:customStyle="1" w:styleId="af4">
    <w:name w:val="Абзац списка Знак"/>
    <w:aliases w:val="ТЗ список Знак,Абзац списка нумерованный Знак"/>
    <w:link w:val="af5"/>
    <w:uiPriority w:val="34"/>
    <w:qFormat/>
    <w:locked/>
    <w:rsid w:val="00D9650D"/>
    <w:rPr>
      <w:rFonts w:ascii="Calibri" w:eastAsia="Times New Roman" w:hAnsi="Calibri" w:cs="Times New Roman"/>
      <w:lang w:eastAsia="ru-RU"/>
    </w:rPr>
  </w:style>
  <w:style w:type="paragraph" w:styleId="af5">
    <w:name w:val="List Paragraph"/>
    <w:aliases w:val="ТЗ список,Абзац списка нумерованный"/>
    <w:basedOn w:val="a"/>
    <w:link w:val="af4"/>
    <w:uiPriority w:val="34"/>
    <w:qFormat/>
    <w:rsid w:val="00D9650D"/>
    <w:pPr>
      <w:spacing w:after="0" w:line="240" w:lineRule="auto"/>
      <w:ind w:left="720" w:firstLine="567"/>
      <w:contextualSpacing/>
      <w:jc w:val="both"/>
    </w:pPr>
    <w:rPr>
      <w:rFonts w:ascii="Calibri" w:eastAsia="Times New Roman" w:hAnsi="Calibri" w:cs="Times New Roman"/>
      <w:lang w:eastAsia="ru-RU"/>
    </w:rPr>
  </w:style>
  <w:style w:type="character" w:customStyle="1" w:styleId="ConsPlusNormal">
    <w:name w:val="ConsPlusNormal Знак"/>
    <w:link w:val="ConsPlusNormal0"/>
    <w:locked/>
    <w:rsid w:val="00D9650D"/>
    <w:rPr>
      <w:rFonts w:ascii="Calibri" w:eastAsia="Times New Roman" w:hAnsi="Calibri" w:cs="Calibri"/>
      <w:szCs w:val="20"/>
      <w:lang w:eastAsia="ru-RU"/>
    </w:rPr>
  </w:style>
  <w:style w:type="paragraph" w:customStyle="1" w:styleId="ConsPlusNormal0">
    <w:name w:val="ConsPlusNormal"/>
    <w:link w:val="ConsPlusNormal"/>
    <w:rsid w:val="00D9650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D9650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Nonformat">
    <w:name w:val="ConsPlusNonformat"/>
    <w:rsid w:val="00D9650D"/>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412pt">
    <w:name w:val="Заголовок 4+12 pt"/>
    <w:aliases w:val="влево"/>
    <w:basedOn w:val="a"/>
    <w:uiPriority w:val="99"/>
    <w:rsid w:val="00D9650D"/>
    <w:pPr>
      <w:spacing w:after="0" w:line="240" w:lineRule="atLeast"/>
      <w:ind w:left="5398" w:firstLine="567"/>
      <w:jc w:val="both"/>
    </w:pPr>
    <w:rPr>
      <w:rFonts w:ascii="Times New Roman" w:eastAsia="Times New Roman" w:hAnsi="Times New Roman" w:cs="Times New Roman"/>
      <w:sz w:val="16"/>
      <w:szCs w:val="16"/>
      <w:lang w:eastAsia="ru-RU"/>
    </w:rPr>
  </w:style>
  <w:style w:type="paragraph" w:customStyle="1" w:styleId="ConsPlusNonformat1">
    <w:name w:val="ConsPlusNonformat1"/>
    <w:next w:val="a"/>
    <w:uiPriority w:val="99"/>
    <w:rsid w:val="00D9650D"/>
    <w:pPr>
      <w:widowControl w:val="0"/>
      <w:suppressAutoHyphens/>
      <w:autoSpaceDE w:val="0"/>
      <w:spacing w:after="0" w:line="240" w:lineRule="auto"/>
    </w:pPr>
    <w:rPr>
      <w:rFonts w:ascii="Courier New" w:eastAsia="Times New Roman" w:hAnsi="Courier New" w:cs="Courier New"/>
      <w:sz w:val="20"/>
      <w:szCs w:val="20"/>
      <w:lang w:eastAsia="zh-CN" w:bidi="hi-IN"/>
    </w:rPr>
  </w:style>
  <w:style w:type="paragraph" w:customStyle="1" w:styleId="ConsPlusNormal1">
    <w:name w:val="ConsPlusNormal1"/>
    <w:uiPriority w:val="99"/>
    <w:rsid w:val="00D9650D"/>
    <w:pPr>
      <w:suppressAutoHyphens/>
      <w:spacing w:after="0" w:line="240" w:lineRule="auto"/>
    </w:pPr>
    <w:rPr>
      <w:rFonts w:ascii="Arial" w:eastAsia="Times New Roman" w:hAnsi="Arial" w:cs="Times New Roman"/>
      <w:sz w:val="24"/>
      <w:lang w:eastAsia="zh-CN"/>
    </w:rPr>
  </w:style>
  <w:style w:type="paragraph" w:customStyle="1" w:styleId="Style2">
    <w:name w:val="Style2"/>
    <w:basedOn w:val="a"/>
    <w:uiPriority w:val="99"/>
    <w:rsid w:val="00D9650D"/>
    <w:pPr>
      <w:widowControl w:val="0"/>
      <w:autoSpaceDE w:val="0"/>
      <w:autoSpaceDN w:val="0"/>
      <w:adjustRightInd w:val="0"/>
      <w:spacing w:after="0" w:line="300" w:lineRule="exact"/>
      <w:ind w:firstLine="567"/>
      <w:jc w:val="center"/>
    </w:pPr>
    <w:rPr>
      <w:rFonts w:ascii="Times New Roman" w:eastAsia="Times New Roman" w:hAnsi="Times New Roman" w:cs="Times New Roman"/>
      <w:sz w:val="24"/>
      <w:szCs w:val="24"/>
      <w:lang w:eastAsia="ru-RU"/>
    </w:rPr>
  </w:style>
  <w:style w:type="paragraph" w:customStyle="1" w:styleId="Style7">
    <w:name w:val="Style7"/>
    <w:basedOn w:val="a"/>
    <w:rsid w:val="00D9650D"/>
    <w:pPr>
      <w:widowControl w:val="0"/>
      <w:autoSpaceDE w:val="0"/>
      <w:autoSpaceDN w:val="0"/>
      <w:adjustRightInd w:val="0"/>
      <w:spacing w:after="0" w:line="197" w:lineRule="exact"/>
      <w:ind w:firstLine="245"/>
      <w:jc w:val="both"/>
    </w:pPr>
    <w:rPr>
      <w:rFonts w:ascii="Times New Roman" w:eastAsia="Calibri" w:hAnsi="Times New Roman" w:cs="Times New Roman"/>
      <w:sz w:val="24"/>
      <w:szCs w:val="24"/>
      <w:lang w:eastAsia="ru-RU"/>
    </w:rPr>
  </w:style>
  <w:style w:type="paragraph" w:customStyle="1" w:styleId="Style1">
    <w:name w:val="Style1"/>
    <w:basedOn w:val="a"/>
    <w:rsid w:val="00D9650D"/>
    <w:pPr>
      <w:widowControl w:val="0"/>
      <w:autoSpaceDE w:val="0"/>
      <w:autoSpaceDN w:val="0"/>
      <w:adjustRightInd w:val="0"/>
      <w:spacing w:after="0" w:line="202" w:lineRule="exact"/>
      <w:ind w:firstLine="422"/>
      <w:jc w:val="both"/>
    </w:pPr>
    <w:rPr>
      <w:rFonts w:ascii="Arial" w:eastAsia="Calibri" w:hAnsi="Arial" w:cs="Arial"/>
      <w:sz w:val="24"/>
      <w:szCs w:val="24"/>
      <w:lang w:eastAsia="ru-RU"/>
    </w:rPr>
  </w:style>
  <w:style w:type="character" w:customStyle="1" w:styleId="9">
    <w:name w:val="Основной текст (9)_"/>
    <w:link w:val="90"/>
    <w:locked/>
    <w:rsid w:val="00D9650D"/>
    <w:rPr>
      <w:rFonts w:ascii="Times New Roman" w:eastAsia="Times New Roman" w:hAnsi="Times New Roman" w:cs="Times New Roman"/>
      <w:i/>
      <w:iCs/>
      <w:spacing w:val="1"/>
      <w:sz w:val="20"/>
      <w:szCs w:val="20"/>
      <w:shd w:val="clear" w:color="auto" w:fill="FFFFFF"/>
    </w:rPr>
  </w:style>
  <w:style w:type="paragraph" w:customStyle="1" w:styleId="90">
    <w:name w:val="Основной текст (9)"/>
    <w:basedOn w:val="a"/>
    <w:link w:val="9"/>
    <w:rsid w:val="00D9650D"/>
    <w:pPr>
      <w:shd w:val="clear" w:color="auto" w:fill="FFFFFF"/>
      <w:spacing w:after="240" w:line="0" w:lineRule="atLeast"/>
      <w:ind w:hanging="2080"/>
      <w:jc w:val="both"/>
    </w:pPr>
    <w:rPr>
      <w:rFonts w:ascii="Times New Roman" w:eastAsia="Times New Roman" w:hAnsi="Times New Roman" w:cs="Times New Roman"/>
      <w:i/>
      <w:iCs/>
      <w:spacing w:val="1"/>
      <w:sz w:val="20"/>
      <w:szCs w:val="20"/>
    </w:rPr>
  </w:style>
  <w:style w:type="character" w:customStyle="1" w:styleId="af6">
    <w:name w:val="Основной текст_"/>
    <w:link w:val="22"/>
    <w:locked/>
    <w:rsid w:val="00D9650D"/>
    <w:rPr>
      <w:rFonts w:ascii="Times New Roman" w:eastAsia="Times New Roman" w:hAnsi="Times New Roman" w:cs="Times New Roman"/>
      <w:spacing w:val="7"/>
      <w:sz w:val="20"/>
      <w:szCs w:val="20"/>
      <w:shd w:val="clear" w:color="auto" w:fill="FFFFFF"/>
    </w:rPr>
  </w:style>
  <w:style w:type="paragraph" w:customStyle="1" w:styleId="22">
    <w:name w:val="Основной текст2"/>
    <w:basedOn w:val="a"/>
    <w:link w:val="af6"/>
    <w:rsid w:val="00D9650D"/>
    <w:pPr>
      <w:shd w:val="clear" w:color="auto" w:fill="FFFFFF"/>
      <w:spacing w:before="120" w:after="360" w:line="0" w:lineRule="atLeast"/>
      <w:ind w:hanging="1800"/>
      <w:jc w:val="both"/>
    </w:pPr>
    <w:rPr>
      <w:rFonts w:ascii="Times New Roman" w:eastAsia="Times New Roman" w:hAnsi="Times New Roman" w:cs="Times New Roman"/>
      <w:spacing w:val="7"/>
      <w:sz w:val="20"/>
      <w:szCs w:val="20"/>
    </w:rPr>
  </w:style>
  <w:style w:type="paragraph" w:customStyle="1" w:styleId="13">
    <w:name w:val="Стиль1"/>
    <w:basedOn w:val="a"/>
    <w:qFormat/>
    <w:rsid w:val="00D9650D"/>
    <w:pPr>
      <w:widowControl w:val="0"/>
      <w:spacing w:after="0" w:line="240" w:lineRule="auto"/>
      <w:ind w:firstLine="567"/>
      <w:jc w:val="both"/>
    </w:pPr>
    <w:rPr>
      <w:rFonts w:ascii="Times New Roman" w:eastAsia="Courier New" w:hAnsi="Times New Roman" w:cs="Courier New"/>
      <w:color w:val="000000"/>
      <w:sz w:val="28"/>
      <w:szCs w:val="24"/>
      <w:lang w:eastAsia="ru-RU" w:bidi="ru-RU"/>
    </w:rPr>
  </w:style>
  <w:style w:type="paragraph" w:customStyle="1" w:styleId="ConsPlusCell">
    <w:name w:val="ConsPlusCell"/>
    <w:uiPriority w:val="99"/>
    <w:rsid w:val="00D9650D"/>
    <w:pPr>
      <w:widowControl w:val="0"/>
      <w:autoSpaceDE w:val="0"/>
      <w:autoSpaceDN w:val="0"/>
      <w:adjustRightInd w:val="0"/>
      <w:spacing w:after="0" w:line="240" w:lineRule="auto"/>
    </w:pPr>
    <w:rPr>
      <w:rFonts w:ascii="Calibri" w:eastAsia="Times New Roman" w:hAnsi="Calibri" w:cs="Calibri"/>
      <w:lang w:eastAsia="ru-RU"/>
    </w:rPr>
  </w:style>
  <w:style w:type="paragraph" w:customStyle="1" w:styleId="formattext">
    <w:name w:val="formattext"/>
    <w:basedOn w:val="a"/>
    <w:rsid w:val="00D9650D"/>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s1">
    <w:name w:val="s_1"/>
    <w:basedOn w:val="a"/>
    <w:rsid w:val="00D9650D"/>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s9">
    <w:name w:val="s_9"/>
    <w:basedOn w:val="a"/>
    <w:rsid w:val="00D9650D"/>
    <w:pPr>
      <w:spacing w:before="100" w:beforeAutospacing="1" w:after="100" w:afterAutospacing="1" w:line="240" w:lineRule="auto"/>
      <w:ind w:firstLine="567"/>
      <w:jc w:val="both"/>
    </w:pPr>
    <w:rPr>
      <w:rFonts w:ascii="Times New Roman" w:eastAsia="Times New Roman" w:hAnsi="Times New Roman" w:cs="Times New Roman"/>
      <w:sz w:val="24"/>
      <w:szCs w:val="24"/>
      <w:lang w:eastAsia="ru-RU"/>
    </w:rPr>
  </w:style>
  <w:style w:type="paragraph" w:customStyle="1" w:styleId="Title">
    <w:name w:val="Title!Название НПА"/>
    <w:basedOn w:val="a"/>
    <w:rsid w:val="00D9650D"/>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D9650D"/>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D9650D"/>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D9650D"/>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D9650D"/>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D9650D"/>
    <w:rPr>
      <w:sz w:val="28"/>
    </w:rPr>
  </w:style>
  <w:style w:type="character" w:styleId="af7">
    <w:name w:val="annotation reference"/>
    <w:uiPriority w:val="99"/>
    <w:semiHidden/>
    <w:unhideWhenUsed/>
    <w:rsid w:val="00D9650D"/>
    <w:rPr>
      <w:sz w:val="16"/>
      <w:szCs w:val="16"/>
    </w:rPr>
  </w:style>
  <w:style w:type="character" w:customStyle="1" w:styleId="itemtext">
    <w:name w:val="itemtext"/>
    <w:basedOn w:val="a0"/>
    <w:rsid w:val="00D9650D"/>
  </w:style>
  <w:style w:type="character" w:customStyle="1" w:styleId="hl">
    <w:name w:val="hl"/>
    <w:basedOn w:val="a0"/>
    <w:rsid w:val="00D9650D"/>
  </w:style>
  <w:style w:type="character" w:customStyle="1" w:styleId="FontStyle16">
    <w:name w:val="Font Style16"/>
    <w:rsid w:val="00D9650D"/>
    <w:rPr>
      <w:rFonts w:ascii="Times New Roman" w:hAnsi="Times New Roman" w:cs="Times New Roman" w:hint="default"/>
      <w:sz w:val="16"/>
      <w:szCs w:val="16"/>
    </w:rPr>
  </w:style>
  <w:style w:type="character" w:customStyle="1" w:styleId="FontStyle17">
    <w:name w:val="Font Style17"/>
    <w:rsid w:val="00D9650D"/>
    <w:rPr>
      <w:rFonts w:ascii="Times New Roman" w:hAnsi="Times New Roman" w:cs="Times New Roman" w:hint="default"/>
      <w:sz w:val="16"/>
      <w:szCs w:val="16"/>
    </w:rPr>
  </w:style>
  <w:style w:type="character" w:customStyle="1" w:styleId="FontStyle14">
    <w:name w:val="Font Style14"/>
    <w:rsid w:val="00D9650D"/>
    <w:rPr>
      <w:rFonts w:ascii="Times New Roman" w:hAnsi="Times New Roman" w:cs="Times New Roman" w:hint="default"/>
      <w:sz w:val="16"/>
      <w:szCs w:val="16"/>
    </w:rPr>
  </w:style>
  <w:style w:type="character" w:customStyle="1" w:styleId="91">
    <w:name w:val="Основной текст (9) + Не курсив"/>
    <w:aliases w:val="Интервал 0 pt"/>
    <w:rsid w:val="00D9650D"/>
    <w:rPr>
      <w:rFonts w:ascii="Times New Roman" w:eastAsia="Times New Roman" w:hAnsi="Times New Roman" w:cs="Times New Roman" w:hint="default"/>
      <w:b w:val="0"/>
      <w:bCs w:val="0"/>
      <w:i w:val="0"/>
      <w:iCs w:val="0"/>
      <w:smallCaps w:val="0"/>
      <w:strike w:val="0"/>
      <w:dstrike w:val="0"/>
      <w:color w:val="000000"/>
      <w:spacing w:val="5"/>
      <w:w w:val="100"/>
      <w:position w:val="0"/>
      <w:sz w:val="17"/>
      <w:szCs w:val="17"/>
      <w:u w:val="none"/>
      <w:effect w:val="none"/>
      <w:lang w:val="en-US"/>
    </w:rPr>
  </w:style>
  <w:style w:type="character" w:customStyle="1" w:styleId="highlightsearch4">
    <w:name w:val="highlightsearch4"/>
    <w:basedOn w:val="a0"/>
    <w:rsid w:val="00D9650D"/>
  </w:style>
  <w:style w:type="character" w:styleId="af8">
    <w:name w:val="Emphasis"/>
    <w:basedOn w:val="a0"/>
    <w:uiPriority w:val="20"/>
    <w:qFormat/>
    <w:rsid w:val="00D9650D"/>
    <w:rPr>
      <w:i/>
      <w:iCs/>
    </w:rPr>
  </w:style>
  <w:style w:type="character" w:customStyle="1" w:styleId="af3">
    <w:name w:val="Без интервала Знак"/>
    <w:link w:val="af2"/>
    <w:locked/>
    <w:rsid w:val="005F6AB4"/>
    <w:rPr>
      <w:rFonts w:ascii="Times New Roman" w:eastAsia="Calibri" w:hAnsi="Times New Roman" w:cs="Calibri"/>
      <w:sz w:val="28"/>
      <w:szCs w:val="26"/>
    </w:rPr>
  </w:style>
</w:styles>
</file>

<file path=word/webSettings.xml><?xml version="1.0" encoding="utf-8"?>
<w:webSettings xmlns:r="http://schemas.openxmlformats.org/officeDocument/2006/relationships" xmlns:w="http://schemas.openxmlformats.org/wordprocessingml/2006/main">
  <w:divs>
    <w:div w:id="1492023769">
      <w:bodyDiv w:val="1"/>
      <w:marLeft w:val="0"/>
      <w:marRight w:val="0"/>
      <w:marTop w:val="0"/>
      <w:marBottom w:val="0"/>
      <w:divBdr>
        <w:top w:val="none" w:sz="0" w:space="0" w:color="auto"/>
        <w:left w:val="none" w:sz="0" w:space="0" w:color="auto"/>
        <w:bottom w:val="none" w:sz="0" w:space="0" w:color="auto"/>
        <w:right w:val="none" w:sz="0" w:space="0" w:color="auto"/>
      </w:divBdr>
      <w:divsChild>
        <w:div w:id="1447040317">
          <w:marLeft w:val="0"/>
          <w:marRight w:val="0"/>
          <w:marTop w:val="0"/>
          <w:marBottom w:val="0"/>
          <w:divBdr>
            <w:top w:val="single" w:sz="4" w:space="1" w:color="auto"/>
            <w:left w:val="none" w:sz="0" w:space="0" w:color="auto"/>
            <w:bottom w:val="none" w:sz="0" w:space="0" w:color="auto"/>
            <w:right w:val="none" w:sz="0" w:space="0" w:color="auto"/>
          </w:divBdr>
        </w:div>
        <w:div w:id="1605572456">
          <w:marLeft w:val="0"/>
          <w:marRight w:val="0"/>
          <w:marTop w:val="0"/>
          <w:marBottom w:val="0"/>
          <w:divBdr>
            <w:top w:val="single" w:sz="4" w:space="1" w:color="auto"/>
            <w:left w:val="none" w:sz="0" w:space="0" w:color="auto"/>
            <w:bottom w:val="none" w:sz="0" w:space="0" w:color="auto"/>
            <w:right w:val="none" w:sz="0" w:space="0" w:color="auto"/>
          </w:divBdr>
        </w:div>
        <w:div w:id="2020229503">
          <w:marLeft w:val="0"/>
          <w:marRight w:val="0"/>
          <w:marTop w:val="0"/>
          <w:marBottom w:val="0"/>
          <w:divBdr>
            <w:top w:val="single" w:sz="4" w:space="1" w:color="auto"/>
            <w:left w:val="none" w:sz="0" w:space="0" w:color="auto"/>
            <w:bottom w:val="none" w:sz="0" w:space="0" w:color="auto"/>
            <w:right w:val="none" w:sz="0" w:space="0" w:color="auto"/>
          </w:divBdr>
        </w:div>
        <w:div w:id="953826765">
          <w:marLeft w:val="0"/>
          <w:marRight w:val="0"/>
          <w:marTop w:val="0"/>
          <w:marBottom w:val="0"/>
          <w:divBdr>
            <w:top w:val="single" w:sz="4" w:space="1" w:color="auto"/>
            <w:left w:val="none" w:sz="0" w:space="0" w:color="auto"/>
            <w:bottom w:val="none" w:sz="0" w:space="0" w:color="auto"/>
            <w:right w:val="none" w:sz="0" w:space="0" w:color="auto"/>
          </w:divBdr>
        </w:div>
        <w:div w:id="1839689018">
          <w:marLeft w:val="0"/>
          <w:marRight w:val="0"/>
          <w:marTop w:val="0"/>
          <w:marBottom w:val="0"/>
          <w:divBdr>
            <w:top w:val="single" w:sz="4" w:space="1" w:color="auto"/>
            <w:left w:val="none" w:sz="0" w:space="0" w:color="auto"/>
            <w:bottom w:val="none" w:sz="0" w:space="0" w:color="auto"/>
            <w:right w:val="none" w:sz="0" w:space="0" w:color="auto"/>
          </w:divBdr>
        </w:div>
        <w:div w:id="1667317659">
          <w:marLeft w:val="0"/>
          <w:marRight w:val="0"/>
          <w:marTop w:val="0"/>
          <w:marBottom w:val="0"/>
          <w:divBdr>
            <w:top w:val="single" w:sz="4" w:space="1" w:color="auto"/>
            <w:left w:val="none" w:sz="0" w:space="0" w:color="auto"/>
            <w:bottom w:val="none" w:sz="0" w:space="0" w:color="auto"/>
            <w:right w:val="none" w:sz="0" w:space="0" w:color="auto"/>
          </w:divBdr>
        </w:div>
        <w:div w:id="1121336420">
          <w:marLeft w:val="0"/>
          <w:marRight w:val="0"/>
          <w:marTop w:val="0"/>
          <w:marBottom w:val="0"/>
          <w:divBdr>
            <w:top w:val="single" w:sz="4" w:space="1" w:color="auto"/>
            <w:left w:val="none" w:sz="0" w:space="0" w:color="auto"/>
            <w:bottom w:val="none" w:sz="0" w:space="0" w:color="auto"/>
            <w:right w:val="none" w:sz="0" w:space="0" w:color="auto"/>
          </w:divBdr>
        </w:div>
        <w:div w:id="1761677288">
          <w:marLeft w:val="0"/>
          <w:marRight w:val="0"/>
          <w:marTop w:val="0"/>
          <w:marBottom w:val="0"/>
          <w:divBdr>
            <w:top w:val="single" w:sz="4" w:space="1" w:color="auto"/>
            <w:left w:val="none" w:sz="0" w:space="0" w:color="auto"/>
            <w:bottom w:val="none" w:sz="0" w:space="0" w:color="auto"/>
            <w:right w:val="none" w:sz="0" w:space="0" w:color="auto"/>
          </w:divBdr>
        </w:div>
        <w:div w:id="1180391279">
          <w:marLeft w:val="0"/>
          <w:marRight w:val="0"/>
          <w:marTop w:val="0"/>
          <w:marBottom w:val="0"/>
          <w:divBdr>
            <w:top w:val="single" w:sz="4" w:space="1" w:color="auto"/>
            <w:left w:val="none" w:sz="0" w:space="0" w:color="auto"/>
            <w:bottom w:val="none" w:sz="0" w:space="0" w:color="auto"/>
            <w:right w:val="none" w:sz="0" w:space="0" w:color="auto"/>
          </w:divBdr>
        </w:div>
        <w:div w:id="1283345891">
          <w:marLeft w:val="0"/>
          <w:marRight w:val="0"/>
          <w:marTop w:val="0"/>
          <w:marBottom w:val="0"/>
          <w:divBdr>
            <w:top w:val="single" w:sz="4" w:space="1" w:color="auto"/>
            <w:left w:val="none" w:sz="0" w:space="0" w:color="auto"/>
            <w:bottom w:val="none" w:sz="0" w:space="0" w:color="auto"/>
            <w:right w:val="none" w:sz="0" w:space="0" w:color="auto"/>
          </w:divBdr>
        </w:div>
        <w:div w:id="783423580">
          <w:marLeft w:val="0"/>
          <w:marRight w:val="0"/>
          <w:marTop w:val="0"/>
          <w:marBottom w:val="0"/>
          <w:divBdr>
            <w:top w:val="single" w:sz="4" w:space="1" w:color="auto"/>
            <w:left w:val="none" w:sz="0" w:space="0" w:color="auto"/>
            <w:bottom w:val="none" w:sz="0" w:space="0" w:color="auto"/>
            <w:right w:val="none" w:sz="0" w:space="0" w:color="auto"/>
          </w:divBdr>
        </w:div>
        <w:div w:id="373236240">
          <w:marLeft w:val="0"/>
          <w:marRight w:val="0"/>
          <w:marTop w:val="0"/>
          <w:marBottom w:val="0"/>
          <w:divBdr>
            <w:top w:val="single" w:sz="4" w:space="1" w:color="auto"/>
            <w:left w:val="none" w:sz="0" w:space="0" w:color="auto"/>
            <w:bottom w:val="none" w:sz="0" w:space="0" w:color="auto"/>
            <w:right w:val="none" w:sz="0" w:space="0" w:color="auto"/>
          </w:divBdr>
        </w:div>
        <w:div w:id="1613856267">
          <w:marLeft w:val="0"/>
          <w:marRight w:val="0"/>
          <w:marTop w:val="0"/>
          <w:marBottom w:val="0"/>
          <w:divBdr>
            <w:top w:val="single" w:sz="4" w:space="1" w:color="auto"/>
            <w:left w:val="none" w:sz="0" w:space="0" w:color="auto"/>
            <w:bottom w:val="none" w:sz="0" w:space="0" w:color="auto"/>
            <w:right w:val="none" w:sz="0" w:space="0" w:color="auto"/>
          </w:divBdr>
        </w:div>
        <w:div w:id="463813436">
          <w:marLeft w:val="0"/>
          <w:marRight w:val="0"/>
          <w:marTop w:val="0"/>
          <w:marBottom w:val="0"/>
          <w:divBdr>
            <w:top w:val="single" w:sz="4" w:space="1"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rusanov-r36.gosuslugi.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rusanov-r36.gosuslugi.ru"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Pages>
  <Words>16722</Words>
  <Characters>95320</Characters>
  <Application>Microsoft Office Word</Application>
  <DocSecurity>0</DocSecurity>
  <Lines>794</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111819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Осадчева Лидия И.</dc:creator>
  <cp:keywords/>
  <dc:description/>
  <cp:lastModifiedBy>User</cp:lastModifiedBy>
  <cp:revision>5</cp:revision>
  <dcterms:created xsi:type="dcterms:W3CDTF">2024-04-04T06:46:00Z</dcterms:created>
  <dcterms:modified xsi:type="dcterms:W3CDTF">2024-04-10T06:32:00Z</dcterms:modified>
</cp:coreProperties>
</file>